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79" w:rsidRDefault="00006F79" w:rsidP="002A28A1">
      <w:pPr>
        <w:pStyle w:val="a3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B3027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Pr="001E1924">
        <w:rPr>
          <w:rFonts w:ascii="Times New Roman" w:hAnsi="Times New Roman" w:cs="Times New Roman"/>
          <w:sz w:val="24"/>
          <w:szCs w:val="24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к приказу Министра здравоохранения</w:t>
      </w:r>
      <w:r w:rsidRPr="001E1924">
        <w:rPr>
          <w:rFonts w:ascii="Times New Roman" w:hAnsi="Times New Roman" w:cs="Times New Roman"/>
          <w:sz w:val="24"/>
          <w:szCs w:val="24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 xml:space="preserve"> и социального развития     </w:t>
      </w:r>
      <w:r w:rsidRPr="001E1924">
        <w:rPr>
          <w:rFonts w:ascii="Times New Roman" w:hAnsi="Times New Roman" w:cs="Times New Roman"/>
          <w:sz w:val="24"/>
          <w:szCs w:val="24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      </w:t>
      </w:r>
      <w:r w:rsidRPr="001E1924">
        <w:rPr>
          <w:rFonts w:ascii="Times New Roman" w:hAnsi="Times New Roman" w:cs="Times New Roman"/>
          <w:sz w:val="24"/>
          <w:szCs w:val="24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 xml:space="preserve"> от «__» ________ 20___ года № ___ </w:t>
      </w:r>
    </w:p>
    <w:p w:rsidR="00B30270" w:rsidRDefault="00B30270" w:rsidP="002A28A1">
      <w:pPr>
        <w:pStyle w:val="a3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A28A1" w:rsidRPr="00467165" w:rsidRDefault="00FC448F" w:rsidP="002A28A1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Приложение </w:t>
      </w:r>
      <w:r w:rsidR="00B30270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 стандарту государственной услуги       «Определение соответствия (несоответствия) потенциального поставщика услуг гарантированного  объема бесплатной медицинской помощи  предъявляемым требованиям»</w:t>
      </w:r>
    </w:p>
    <w:p w:rsidR="002A28A1" w:rsidRPr="00467165" w:rsidRDefault="002A28A1" w:rsidP="002A28A1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67165">
        <w:rPr>
          <w:rFonts w:ascii="Times New Roman" w:hAnsi="Times New Roman" w:cs="Times New Roman"/>
          <w:sz w:val="24"/>
          <w:szCs w:val="24"/>
        </w:rPr>
        <w:t>Форма</w:t>
      </w:r>
    </w:p>
    <w:p w:rsidR="002A28A1" w:rsidRPr="00467165" w:rsidRDefault="002A28A1" w:rsidP="002A28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Гарантийное обязательство</w:t>
      </w:r>
    </w:p>
    <w:p w:rsidR="002A28A1" w:rsidRPr="00467165" w:rsidRDefault="002A28A1" w:rsidP="002A28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   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потенциального поставщика (субподрядчика)</w:t>
      </w:r>
      <w:proofErr w:type="gramEnd"/>
    </w:p>
    <w:p w:rsidR="002A28A1" w:rsidRPr="00467165" w:rsidRDefault="002A28A1" w:rsidP="002A28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гарантирует наличие запаса лекарственных средств, изделий медицинского назначения и продуктов питания на срок не менее одного месяца для обеспечения бесперебойного осуществления медицинской помощи с приложением следующей информации: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Информация о запасах лекарственных средств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5"/>
        <w:gridCol w:w="2565"/>
        <w:gridCol w:w="2306"/>
        <w:gridCol w:w="1968"/>
        <w:gridCol w:w="1726"/>
      </w:tblGrid>
      <w:tr w:rsidR="002A28A1" w:rsidRPr="00467165" w:rsidTr="006360B2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4671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лекарственного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</w:t>
            </w:r>
            <w:proofErr w:type="spellEnd"/>
          </w:p>
        </w:tc>
      </w:tr>
      <w:tr w:rsidR="002A28A1" w:rsidRPr="00467165" w:rsidTr="006360B2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A28A1" w:rsidRPr="00467165" w:rsidTr="006360B2">
        <w:trPr>
          <w:trHeight w:val="378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8A1" w:rsidRPr="00467165" w:rsidRDefault="002A28A1" w:rsidP="002A28A1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Информация о запасах изделий медицинского назначения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3"/>
        <w:gridCol w:w="2599"/>
        <w:gridCol w:w="2256"/>
        <w:gridCol w:w="2021"/>
        <w:gridCol w:w="1731"/>
      </w:tblGrid>
      <w:tr w:rsidR="002A28A1" w:rsidRPr="00467165" w:rsidTr="006360B2">
        <w:trPr>
          <w:trHeight w:val="30"/>
          <w:tblCellSpacing w:w="0" w:type="auto"/>
        </w:trPr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2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изделий медицинского назначения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Сумма, тенге</w:t>
            </w:r>
          </w:p>
        </w:tc>
      </w:tr>
      <w:tr w:rsidR="002A28A1" w:rsidRPr="00467165" w:rsidTr="006360B2">
        <w:trPr>
          <w:trHeight w:val="30"/>
          <w:tblCellSpacing w:w="0" w:type="auto"/>
        </w:trPr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2A28A1" w:rsidRPr="00467165" w:rsidTr="006360B2">
        <w:trPr>
          <w:trHeight w:val="30"/>
          <w:tblCellSpacing w:w="0" w:type="auto"/>
        </w:trPr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A28A1" w:rsidRPr="00467165" w:rsidRDefault="002A28A1" w:rsidP="002A28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3. Информация о запасах продуктов питания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3"/>
        <w:gridCol w:w="2599"/>
        <w:gridCol w:w="2256"/>
        <w:gridCol w:w="2021"/>
        <w:gridCol w:w="1731"/>
      </w:tblGrid>
      <w:tr w:rsidR="002A28A1" w:rsidRPr="00467165" w:rsidTr="006360B2">
        <w:trPr>
          <w:trHeight w:val="30"/>
          <w:tblCellSpacing w:w="0" w:type="auto"/>
        </w:trPr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4671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</w:t>
            </w:r>
            <w:proofErr w:type="spellEnd"/>
          </w:p>
        </w:tc>
      </w:tr>
      <w:tr w:rsidR="002A28A1" w:rsidRPr="00467165" w:rsidTr="006360B2">
        <w:trPr>
          <w:trHeight w:val="30"/>
          <w:tblCellSpacing w:w="0" w:type="auto"/>
        </w:trPr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A28A1" w:rsidRPr="00467165" w:rsidTr="006360B2">
        <w:trPr>
          <w:trHeight w:val="30"/>
          <w:tblCellSpacing w:w="0" w:type="auto"/>
        </w:trPr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8A1" w:rsidRPr="00467165" w:rsidRDefault="002A28A1" w:rsidP="002A28A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Примечание:</w:t>
      </w:r>
    </w:p>
    <w:p w:rsidR="00C835D8" w:rsidRPr="00C835D8" w:rsidRDefault="002A28A1" w:rsidP="002A28A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*</w:t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</w:t>
      </w:r>
      <w:r w:rsidR="00C835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привлечения на договорной основе </w:t>
      </w:r>
      <w:r w:rsidR="00C835D8" w:rsidRPr="00C835D8">
        <w:rPr>
          <w:rFonts w:ascii="Times New Roman" w:hAnsi="Times New Roman" w:cs="Times New Roman"/>
          <w:szCs w:val="24"/>
          <w:lang w:val="ru-RU"/>
        </w:rPr>
        <w:t xml:space="preserve">объекта общественного питания, соответствующего требованиям санитарных правил «Санитарно-эпидемиологические требования к объектам общественного питания», утвержденных приказом Министра национальной экономики республики Казахстан от 19 марта 2015 года № 234  (зарегистрирован в Реестре государственной регистрации нормативных правовых актов Республики Казахстан за № 10982) </w:t>
      </w:r>
      <w:r w:rsidR="00BA7372">
        <w:rPr>
          <w:rFonts w:ascii="Times New Roman" w:hAnsi="Times New Roman" w:cs="Times New Roman"/>
          <w:szCs w:val="24"/>
          <w:lang w:val="ru-RU"/>
        </w:rPr>
        <w:t>прилагаются копии заключенных договоров на проведение услуг по организации питания больным:</w:t>
      </w:r>
      <w:proofErr w:type="gramEnd"/>
    </w:p>
    <w:p w:rsidR="00C835D8" w:rsidRDefault="00C835D8" w:rsidP="002A28A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A7372" w:rsidRDefault="00BA7372" w:rsidP="002A28A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5"/>
        <w:gridCol w:w="857"/>
        <w:gridCol w:w="2050"/>
        <w:gridCol w:w="2746"/>
        <w:gridCol w:w="2962"/>
      </w:tblGrid>
      <w:tr w:rsidR="002A28A1" w:rsidRPr="00467165" w:rsidTr="00BA7372">
        <w:trPr>
          <w:trHeight w:val="3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  <w:r w:rsidRPr="004671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БИН/</w:t>
            </w:r>
          </w:p>
          <w:p w:rsidR="002A28A1" w:rsidRPr="00467165" w:rsidRDefault="002A28A1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  <w:p w:rsidR="002A28A1" w:rsidRPr="00467165" w:rsidRDefault="002A28A1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поставщика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BA737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 и дата договора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 местонахождения  поставщика</w:t>
            </w:r>
          </w:p>
        </w:tc>
      </w:tr>
      <w:tr w:rsidR="002A28A1" w:rsidRPr="00467165" w:rsidTr="00BA7372">
        <w:trPr>
          <w:trHeight w:val="3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A28A1" w:rsidRPr="00467165" w:rsidTr="00BA7372">
        <w:trPr>
          <w:trHeight w:val="3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8A1" w:rsidRPr="00467165" w:rsidRDefault="002A28A1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8A1" w:rsidRPr="00467165" w:rsidRDefault="002A28A1" w:rsidP="002A28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____________________________________________________/______________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(должность, фамилия, имя, отчество (при его наличии) руководителя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потенциального поставщика</w:t>
      </w:r>
      <w:bookmarkStart w:id="0" w:name="_GoBack"/>
      <w:bookmarkEnd w:id="0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/ подпись)</w:t>
      </w:r>
    </w:p>
    <w:p w:rsidR="002A28A1" w:rsidRPr="00467165" w:rsidRDefault="002A28A1" w:rsidP="002A28A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Место печати </w:t>
      </w:r>
    </w:p>
    <w:sectPr w:rsidR="002A28A1" w:rsidRPr="0046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B49ED"/>
    <w:multiLevelType w:val="hybridMultilevel"/>
    <w:tmpl w:val="94C83870"/>
    <w:lvl w:ilvl="0" w:tplc="8E5845C8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EE"/>
    <w:rsid w:val="00006F79"/>
    <w:rsid w:val="002A28A1"/>
    <w:rsid w:val="006952EE"/>
    <w:rsid w:val="006A11EB"/>
    <w:rsid w:val="00B30270"/>
    <w:rsid w:val="00BA7372"/>
    <w:rsid w:val="00C835D8"/>
    <w:rsid w:val="00FC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A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8A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A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8A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2017-01-05T05:28:00Z</dcterms:created>
  <dcterms:modified xsi:type="dcterms:W3CDTF">2017-04-19T11:50:00Z</dcterms:modified>
</cp:coreProperties>
</file>