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A5" w:rsidRPr="005517A5" w:rsidRDefault="005517A5" w:rsidP="005517A5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5517A5">
        <w:rPr>
          <w:rFonts w:ascii="Times New Roman" w:hAnsi="Times New Roman"/>
          <w:b/>
          <w:sz w:val="32"/>
          <w:szCs w:val="32"/>
        </w:rPr>
        <w:t xml:space="preserve">Тема: </w:t>
      </w:r>
      <w:r w:rsidRPr="005517A5">
        <w:rPr>
          <w:rFonts w:ascii="Times New Roman" w:hAnsi="Times New Roman"/>
          <w:sz w:val="32"/>
          <w:szCs w:val="32"/>
        </w:rPr>
        <w:t xml:space="preserve">«Диабет под контролем», приуроченная к Международному Дню борьбы с сахарным диабетом (14 ноября) </w:t>
      </w:r>
    </w:p>
    <w:p w:rsidR="005517A5" w:rsidRPr="007E6946" w:rsidRDefault="005517A5" w:rsidP="005517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6946">
        <w:rPr>
          <w:sz w:val="28"/>
          <w:szCs w:val="28"/>
        </w:rPr>
        <w:t xml:space="preserve">Диабет — это серьезное хроническое заболевание, которое развивается, когда поджелудочная железа не вырабатывает достаточно инсулина (это гормон, регулирующий содержание сахара в крови, или глюкозы) или когда организм не может эффективно использовать выработанный им инсулин. </w:t>
      </w:r>
    </w:p>
    <w:p w:rsidR="005517A5" w:rsidRPr="007E6946" w:rsidRDefault="005517A5" w:rsidP="005517A5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7E6946">
        <w:rPr>
          <w:sz w:val="28"/>
          <w:szCs w:val="28"/>
        </w:rPr>
        <w:t>По оценкам, в 2014 году диабетом страдали 422 миллиона взрослых во всем мире по сравнению с 108 миллионами в 1980 году. Глобальный уровень заболеваемости диабетом (стандартизованной по возрасту) почти удвоился с 1980 года, увеличившись с 4,7% до 8,5% среди взрослого населения. Это отражает рост сопутствующих факторов риска, таких как избыточный вес или ожирение. Большинство людей с диабетом имеют диабет типа 2. Ранее диабет этого типа наблюдался практически только среди взрослых людей, но теперь он поражает и детей.</w:t>
      </w:r>
    </w:p>
    <w:p w:rsidR="00D361E6" w:rsidRDefault="005517A5" w:rsidP="005517A5">
      <w:pPr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Каждый человек должен знать, что благодаря здоровому питанию, регулярной физической активности, поддержанию нормального веса тела</w:t>
      </w:r>
    </w:p>
    <w:p w:rsidR="005517A5" w:rsidRPr="00CE5E3D" w:rsidRDefault="005517A5" w:rsidP="00551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Существует ряд рекомендаций по профилактике сахарного диабета, на которые следует обратить внимание:</w:t>
      </w:r>
    </w:p>
    <w:p w:rsidR="005517A5" w:rsidRPr="00CE5E3D" w:rsidRDefault="005517A5" w:rsidP="005517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соблюдение режима дня;</w:t>
      </w:r>
    </w:p>
    <w:p w:rsidR="005517A5" w:rsidRPr="00CE5E3D" w:rsidRDefault="005517A5" w:rsidP="005517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организация правильного рационального питания. Прием пищи должен осуществляться не реже 3-х раз в день. Рекомендуется включить в рацион ребенка медленные углеводы: бобовые злаки, листовые овощи, а вот сладостями, конфетами, шоколадом, сладкой выпечкой и сильногазированными напитками с высоким содержанием сахара лучше не злоупотреблять. Все должно быть в разумных количествах.</w:t>
      </w:r>
    </w:p>
    <w:p w:rsidR="005517A5" w:rsidRPr="00CE5E3D" w:rsidRDefault="005517A5" w:rsidP="00551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Если вам уже известно, что ваш ребенок входит в группу риска или имеет некоторые проблемы с содержанием уровня сахара в крови, то скорее всего для вас не станет открытием то, что благотворно на самочувствии скажутся:</w:t>
      </w:r>
    </w:p>
    <w:p w:rsidR="005517A5" w:rsidRPr="00CE5E3D" w:rsidRDefault="005517A5" w:rsidP="00551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регулярные физические нагрузки. Отличным вариантом могут быть совместные активные игры на свежем воздухе вместо игр компьютерных;</w:t>
      </w:r>
    </w:p>
    <w:p w:rsidR="005517A5" w:rsidRPr="00CE5E3D" w:rsidRDefault="005517A5" w:rsidP="00551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присутствие в меню зелени, овощей, фруктов, орехов, бобовых;</w:t>
      </w:r>
    </w:p>
    <w:p w:rsidR="005517A5" w:rsidRPr="00CE5E3D" w:rsidRDefault="005517A5" w:rsidP="00551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повышение иммунитета;</w:t>
      </w:r>
    </w:p>
    <w:p w:rsidR="005517A5" w:rsidRPr="00CE5E3D" w:rsidRDefault="005517A5" w:rsidP="00551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избежание стрессов (оградите ребенка от скандалов в семье и от ситуаций, которые могут заставить его сильно переживать);</w:t>
      </w:r>
    </w:p>
    <w:p w:rsidR="005517A5" w:rsidRPr="00CE5E3D" w:rsidRDefault="005517A5" w:rsidP="00551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запрет сигарет. Это касается подростков, ведь именно они в целях самоутверждения могут попробовать начать курить, что безусловно способно нанести вред молодому организму. К тому же никотин, поступающий в организм, способствует развитию диабета и его последующих осложнений;</w:t>
      </w:r>
    </w:p>
    <w:p w:rsidR="005517A5" w:rsidRDefault="005517A5" w:rsidP="005517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17A5" w:rsidRPr="00CE5E3D" w:rsidRDefault="005517A5" w:rsidP="005517A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lastRenderedPageBreak/>
        <w:t>прохождение периодических обследований в поликлинике по месту жительства. Особенно это актуально, если среди близких родственников есть лица, страдающие сахарным диабетом.</w:t>
      </w:r>
    </w:p>
    <w:p w:rsidR="005517A5" w:rsidRDefault="005517A5" w:rsidP="00551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E3D">
        <w:rPr>
          <w:rFonts w:ascii="Times New Roman" w:hAnsi="Times New Roman"/>
          <w:sz w:val="28"/>
          <w:szCs w:val="28"/>
        </w:rPr>
        <w:t>Уважаемые родители, напоминаем, что ранняя профилактика сахарного диабета у детей и подростков поможет предупредить заболевание и снизить риск его возникновения.</w:t>
      </w:r>
    </w:p>
    <w:p w:rsidR="00844650" w:rsidRPr="002E09BA" w:rsidRDefault="00844650" w:rsidP="00844650">
      <w:pPr>
        <w:pStyle w:val="1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E09BA">
        <w:rPr>
          <w:rFonts w:ascii="Times New Roman" w:hAnsi="Times New Roman"/>
          <w:color w:val="000000"/>
          <w:sz w:val="28"/>
          <w:szCs w:val="28"/>
        </w:rPr>
        <w:t>Пирамида рационального питания»</w:t>
      </w:r>
    </w:p>
    <w:p w:rsidR="00844650" w:rsidRPr="002E09BA" w:rsidRDefault="00844650" w:rsidP="00844650">
      <w:r>
        <w:rPr>
          <w:noProof/>
        </w:rPr>
        <w:drawing>
          <wp:inline distT="0" distB="0" distL="0" distR="0">
            <wp:extent cx="1959610" cy="2259965"/>
            <wp:effectExtent l="19050" t="0" r="2540" b="0"/>
            <wp:docPr id="1" name="Рисунок 1" descr="Ð¿Ð¸ÑÐ°Ð¼Ð¸Ð´Ð° ÑÐ°ÑÐ¸Ð¾Ð½Ð°Ð»ÑÐ½Ð¾Ð³Ð¾ Ð¿Ð¸Ñ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¿Ð¸ÑÐ°Ð¼Ð¸Ð´Ð° ÑÐ°ÑÐ¸Ð¾Ð½Ð°Ð»ÑÐ½Ð¾Ð³Ð¾ Ð¿Ð¸ÑÐ°Ð½Ð¸Ñ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650" w:rsidRPr="002E09BA" w:rsidRDefault="00844650" w:rsidP="00844650">
      <w:pPr>
        <w:pStyle w:val="a3"/>
        <w:shd w:val="clear" w:color="auto" w:fill="FFFFFF"/>
        <w:spacing w:after="0"/>
        <w:jc w:val="both"/>
        <w:textAlignment w:val="baseline"/>
        <w:rPr>
          <w:color w:val="333333"/>
          <w:sz w:val="28"/>
          <w:szCs w:val="28"/>
        </w:rPr>
      </w:pPr>
      <w:r w:rsidRPr="002E09BA">
        <w:rPr>
          <w:color w:val="212529"/>
          <w:sz w:val="28"/>
          <w:szCs w:val="28"/>
        </w:rPr>
        <w:t xml:space="preserve">Здоровое питание является основой профилактики сахарного диабета. </w:t>
      </w:r>
      <w:r w:rsidRPr="002E09BA">
        <w:rPr>
          <w:b/>
          <w:bCs/>
          <w:color w:val="333333"/>
          <w:sz w:val="28"/>
          <w:szCs w:val="28"/>
          <w:u w:val="single"/>
        </w:rPr>
        <w:t>Физические упражнения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Самую большую ячейку этой пирамиды питания занимает ячейка с физическими упражнениями. Достаточные физические нагрузки необходимы для здорового образа жизни, особенно, для больных сахарным диабетом: они значительно улучшают чувствительность к инсулину. Физическая активность также важна тем, у кого имеется избыточный вес.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Насыщение жидкостью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Важно принимать достаточное количество жидкости. В общем, рекомендуется выпивать 1,5 литра в день: воды, кофе, чая, овощного бульона и т.д. Эти напитки не оказывают никакого влияния на содержание глюкозы в крови и практически не имеют калорий (без добавок).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Продукты из злаков и картофеля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Данная группа продуктов питания содержит большое количество углеводов в виде крахмала. Эта группа богата клетчаткой, водорастворимыми витаминами (особенно такими, как витамин В1) и минералами (калий, железо и т.д.). Предпочтительно употреблять в пищу продукты из цельного зерна. Содержание жира в таких продуктах минимально. Эта ячейка — довольно широкая, а значит таких продуктов должно быть много в нашем рационе.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Овощи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 xml:space="preserve">В овощах содержится меньше углеводов и жиров. Но овощи богаты другими важными элементами: витаминами (особенно В и С), минералами и клетчаткой, что чрезвычайно важно для нашего организма. Наше питание также должно быть разнообразным, так как ни один овощ не содержит всех необходимых питательных веществ. Цветная капуста богата витамином С, но </w:t>
      </w:r>
      <w:r w:rsidRPr="002E09BA">
        <w:rPr>
          <w:rFonts w:ascii="Times New Roman" w:hAnsi="Times New Roman"/>
          <w:color w:val="333333"/>
          <w:sz w:val="28"/>
          <w:szCs w:val="28"/>
        </w:rPr>
        <w:lastRenderedPageBreak/>
        <w:t>в ней содержится мало железа, в шпинате же, наоборот, много железа, но мало витамина С. Рекомендуют употреблять не менее 300 г овощей ежедневно.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Фрукты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 Фрукты содержат значительное количество углеводов (в особенности, фруктозы), они также богаты клетчаткой, витаминами и минералами. Фрукты и овощи не являются взаимозаменяемыми продуктами, поскольку содержат разные питательные вещества. Рекомендуют употреблять от 2 до 3 фруктов в день, с учетом содержания в них углеводов.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Молочные продукты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Молоко содержит лактозу, или молочный сахар, т.е. углевод. Поскольку сахар растворим в воде, жидкие продукты содержат больше углеводов. Чем более «сухим» является молоко, тем меньше в нем сахара. Сыр, к примеру, содержит значительное количество жиров и белков, но совсем не много углеводов. Жиры, присутствующие в молочных продуктах, не рекомендуют к употреблению. Следует отдавать предпочтение обезжиренным или полужирным продуктам. Молочные продукты — важный источник витамина В2 и кальция. Рекомендуют употреблять 2-3 молочных продукта и кусок сыра ежедневно.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Мясо, рыба, яйца и заменяющие их продукты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Данная группа продуктов питания — основной источник белков. Также белок содержится в бобовых и орехах. Но если мясо и рыба содержат мало углеводов, то уровень содержания углеводов в бобовых и орехах не так уж ничтожен. Не забывайте, что продукты питания, приготовленные в панировке, содержат большое количество крахмала. Что же касается содержания витаминов и минералов, то эти продукты также отличаются друг от друга. И вновь повторим, что рацион питания должен быть разнообразным. Мясо, например, богато железом, которого мало в рыбе.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За исключением сои и рыбы, жиры данной группы относятся к насыщенному (патогенному) типу, в связи с чем необходимо ограничивать их употребление.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Жиры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Жиры содержатся во всех типах растительных масел, в маргарине и сливочном масле. Общее количество жиров при режиме здорового питания (маленькая ячейка) должно быть ограничено! Важно сделать правильный выбор: отдавать предпочтение следует ненасыщенным жирам (они содержатся в растительных маслах, морепродуктах и т.д.). Продукты питания этой ячейки не содержат углеводов.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Остаточная группа</w:t>
      </w:r>
    </w:p>
    <w:p w:rsidR="00844650" w:rsidRPr="002E09BA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 xml:space="preserve">Остаточная группа состоит из большого количества излюбленных продуктов: кондитерские изделия, печенье, выпечка, алкогольные напитки, кола и т.д. Энергетическая ценность данных продуктов довольно велика (людям с лишним весом следует быть особенно внимательными при употреблении данных продуктов). И, напротив, в них содержится чрезвычайно мало витаминов и минералов. Большая часть этих продуктов содержит много </w:t>
      </w:r>
      <w:r w:rsidRPr="002E09BA">
        <w:rPr>
          <w:rFonts w:ascii="Times New Roman" w:hAnsi="Times New Roman"/>
          <w:color w:val="333333"/>
          <w:sz w:val="28"/>
          <w:szCs w:val="28"/>
        </w:rPr>
        <w:lastRenderedPageBreak/>
        <w:t>жиров и углеводов, что необходимо учитывать любому пациенту с сахарным диабетом.</w:t>
      </w:r>
    </w:p>
    <w:p w:rsidR="00844650" w:rsidRPr="004E44E1" w:rsidRDefault="00844650" w:rsidP="00844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E09BA">
        <w:rPr>
          <w:rFonts w:ascii="Times New Roman" w:hAnsi="Times New Roman"/>
          <w:color w:val="333333"/>
          <w:sz w:val="28"/>
          <w:szCs w:val="28"/>
        </w:rPr>
        <w:t>Продукты, подслащенные сахаром, можно употреблять в пищу, но нужно следить за содержанием глюкозы в крови.</w:t>
      </w:r>
    </w:p>
    <w:p w:rsidR="00844650" w:rsidRPr="00CE5E3D" w:rsidRDefault="00844650" w:rsidP="005517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Всемирная Организация Здравоохранения в ходе масштабных исследований и длительных наблюдений, которые проводились в течение многих лет в разных странах мира, изучала зависимость продолжительности жизни и здоровья человека от его дневного рациона и образа жизни.   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 xml:space="preserve">В результате этой работы были разработаны основные принципы здорового питания. Впрочем, большая часть из них давно общеизвестна, но, к сожалению, упорно нами игнорируется. Именно с несоблюдением этих простых рекомендаций многие исследователи во многом связывают рост сердечно-сосудистой заболеваемости, диабета и др. 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1. Здоровая сбалансированная диета основывается на разнообразных продуктах преимущественно растительного, а не животного происхождения.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2. Хлеб, крупяные и макаронные изделия, рис и картофель следует есть несколько раз в день, при каждом приеме пищи.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3. Разнообразные овощи и фрукты нужно употреблять несколько раз в день (более чем 500 граммов). Предпочтение следует отдавать продуктам местного производства.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4. Молоко и молочные продукты с низким содержанием жира и соли (кефир, кислое молоко, сыр, йогурт) необходимы в ежедневном рационе.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5. Замените мясо и мясные продукты с высоким содержанием жира на бобовые, рыбу, птицу, яйца или постные сорта мяса. Порции мяса, рыбы или птицы должны быть небольшими. 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6. Ограничьте потребление «видимого» жира в кашах и на бутербродах, выбирайте низкожировые сорта мясомолочных продуктов.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7. Ограничьте потребление сахара, в том числе сладостей, кондитерских изделий, десертов. 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8. Общее потребление соли, с учетом соли, содержащейся в хлебе, консервированных и других продуктах, не должно превышать одной чайной ложки (6 граммов) в день. Рекомендуется использовать йодированную соль.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 xml:space="preserve">9. Следите за своим весом, старайтесь удерживать его в границах, рекомендованных для вашего возраста и роста (это можно определить по </w:t>
      </w:r>
      <w:r w:rsidRPr="002E09BA">
        <w:rPr>
          <w:sz w:val="28"/>
          <w:szCs w:val="28"/>
        </w:rPr>
        <w:lastRenderedPageBreak/>
        <w:t>формуле: вес в килограммах разделите на ваш рост в метрах, возведенный в квадрат. Полученный результат должен быть не меньше 20 и не более 25).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10.  Не следует потреблять более двух порций алкоголя в день (каждая порция содержит 10 г этилового спирта; это соответствует примерно бокалу сухого вина или кружке пива или рюмке водки).</w:t>
      </w:r>
    </w:p>
    <w:p w:rsidR="00844650" w:rsidRPr="002E09BA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11. Выбирая продукты (не только свежие, но и замороженные, сушеные), в первую очередь отдавайте предпочтение тем, которые выращены в вашей местности.</w:t>
      </w:r>
    </w:p>
    <w:p w:rsidR="00844650" w:rsidRDefault="00844650" w:rsidP="00844650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E09BA">
        <w:rPr>
          <w:sz w:val="28"/>
          <w:szCs w:val="28"/>
        </w:rPr>
        <w:t>12.  Готовьте продукты на  пару, в микроволновой печи, путем отваривания или запекания. Уменьшите добавление жиров, масел, сахара и соли в процессе приготовления пищи.</w:t>
      </w:r>
    </w:p>
    <w:p w:rsidR="005517A5" w:rsidRPr="005517A5" w:rsidRDefault="00990DE7" w:rsidP="00844650">
      <w:pPr>
        <w:rPr>
          <w:sz w:val="32"/>
          <w:szCs w:val="32"/>
        </w:rPr>
      </w:pPr>
      <w:r>
        <w:rPr>
          <w:sz w:val="32"/>
          <w:szCs w:val="32"/>
        </w:rPr>
        <w:t>Медицинская сестра  Ефименко Т.В.</w:t>
      </w:r>
    </w:p>
    <w:sectPr w:rsidR="005517A5" w:rsidRPr="005517A5" w:rsidSect="00D3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61" w:rsidRDefault="00536161" w:rsidP="005517A5">
      <w:pPr>
        <w:spacing w:after="0" w:line="240" w:lineRule="auto"/>
      </w:pPr>
      <w:r>
        <w:separator/>
      </w:r>
    </w:p>
  </w:endnote>
  <w:endnote w:type="continuationSeparator" w:id="1">
    <w:p w:rsidR="00536161" w:rsidRDefault="00536161" w:rsidP="0055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61" w:rsidRDefault="00536161" w:rsidP="005517A5">
      <w:pPr>
        <w:spacing w:after="0" w:line="240" w:lineRule="auto"/>
      </w:pPr>
      <w:r>
        <w:separator/>
      </w:r>
    </w:p>
  </w:footnote>
  <w:footnote w:type="continuationSeparator" w:id="1">
    <w:p w:rsidR="00536161" w:rsidRDefault="00536161" w:rsidP="0055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30B"/>
    <w:multiLevelType w:val="multilevel"/>
    <w:tmpl w:val="93F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D77A2F"/>
    <w:multiLevelType w:val="multilevel"/>
    <w:tmpl w:val="781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7A5"/>
    <w:rsid w:val="00456259"/>
    <w:rsid w:val="00536161"/>
    <w:rsid w:val="005517A5"/>
    <w:rsid w:val="00844650"/>
    <w:rsid w:val="00990DE7"/>
    <w:rsid w:val="00A30DE2"/>
    <w:rsid w:val="00B96B14"/>
    <w:rsid w:val="00BE155A"/>
    <w:rsid w:val="00D3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E6"/>
  </w:style>
  <w:style w:type="paragraph" w:styleId="1">
    <w:name w:val="heading 1"/>
    <w:basedOn w:val="a"/>
    <w:next w:val="a"/>
    <w:link w:val="10"/>
    <w:qFormat/>
    <w:rsid w:val="00844650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7A5"/>
  </w:style>
  <w:style w:type="paragraph" w:styleId="a6">
    <w:name w:val="footer"/>
    <w:basedOn w:val="a"/>
    <w:link w:val="a7"/>
    <w:uiPriority w:val="99"/>
    <w:semiHidden/>
    <w:unhideWhenUsed/>
    <w:rsid w:val="0055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17A5"/>
  </w:style>
  <w:style w:type="character" w:customStyle="1" w:styleId="10">
    <w:name w:val="Заголовок 1 Знак"/>
    <w:basedOn w:val="a0"/>
    <w:link w:val="1"/>
    <w:rsid w:val="0084465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2001-12-31T19:00:00Z</cp:lastPrinted>
  <dcterms:created xsi:type="dcterms:W3CDTF">2019-11-05T08:44:00Z</dcterms:created>
  <dcterms:modified xsi:type="dcterms:W3CDTF">2019-11-05T08:44:00Z</dcterms:modified>
</cp:coreProperties>
</file>