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665" w:rsidRDefault="00DF7E2B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F7E2B">
        <w:rPr>
          <w:rFonts w:ascii="Arial" w:hAnsi="Arial" w:cs="Arial"/>
          <w:color w:val="000000"/>
          <w:sz w:val="28"/>
          <w:szCs w:val="28"/>
        </w:rPr>
        <w:t>Тема</w:t>
      </w:r>
      <w:r>
        <w:rPr>
          <w:rFonts w:ascii="Arial" w:hAnsi="Arial" w:cs="Arial"/>
          <w:color w:val="000000"/>
          <w:sz w:val="28"/>
          <w:szCs w:val="28"/>
        </w:rPr>
        <w:t>: ОРВИИ и ГРИПП</w:t>
      </w:r>
    </w:p>
    <w:p w:rsidR="00DF7E2B" w:rsidRPr="00DF7E2B" w:rsidRDefault="00DF7E2B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 xml:space="preserve">ОСТРЫЕ РЕСПИРАТОРНЫЕ ВИРУСНЫЕ ИНФЕКЦИИ (ОРВИ) включают в себя грипп, </w:t>
      </w:r>
      <w:proofErr w:type="spellStart"/>
      <w:r w:rsidRPr="009135DC">
        <w:rPr>
          <w:rFonts w:ascii="Arial" w:hAnsi="Arial" w:cs="Arial"/>
          <w:color w:val="000000"/>
        </w:rPr>
        <w:t>парагрипп</w:t>
      </w:r>
      <w:proofErr w:type="spellEnd"/>
      <w:r w:rsidRPr="009135DC">
        <w:rPr>
          <w:rFonts w:ascii="Arial" w:hAnsi="Arial" w:cs="Arial"/>
          <w:color w:val="000000"/>
        </w:rPr>
        <w:t>, респираторно-синцитиальную инфекцию, риновирусную и аденовирусную инфекции. Болезни этой группы вызываются вирусами, в составе которых имеется ДНК, передаются воздушно-капельным путем и характеризуются поражением у человека различных отделов верхних дыхательных путей.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>Грипп - острое инфекционное заболевание с кратковременной, но выраженной лихорадочной реакцией, симптомами общего токсикоза и поражения верхних дыхательных путей.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 xml:space="preserve">Этиология. Возбудители гриппа - вирусы, которые подразделяются на 3 </w:t>
      </w:r>
      <w:proofErr w:type="gramStart"/>
      <w:r w:rsidRPr="009135DC">
        <w:rPr>
          <w:rFonts w:ascii="Arial" w:hAnsi="Arial" w:cs="Arial"/>
          <w:color w:val="000000"/>
        </w:rPr>
        <w:t>серологических</w:t>
      </w:r>
      <w:proofErr w:type="gramEnd"/>
      <w:r w:rsidRPr="009135DC">
        <w:rPr>
          <w:rFonts w:ascii="Arial" w:hAnsi="Arial" w:cs="Arial"/>
          <w:color w:val="000000"/>
        </w:rPr>
        <w:t xml:space="preserve"> типа (А, В, С). Биологические и антигенные свойства вируса гриппа (особенно типа А) изменчивы. Постоянно возникают новые антигенные варианты. Вирус гриппа быстро погибает при нагревании, высушивании и под влиянием различных дезинфицирующих растворов.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 xml:space="preserve">Эпидемиология. Источник инфекции - больной человек, который наиболее заразен </w:t>
      </w:r>
      <w:proofErr w:type="gramStart"/>
      <w:r w:rsidRPr="009135DC">
        <w:rPr>
          <w:rFonts w:ascii="Arial" w:hAnsi="Arial" w:cs="Arial"/>
          <w:color w:val="000000"/>
        </w:rPr>
        <w:t>в первые</w:t>
      </w:r>
      <w:proofErr w:type="gramEnd"/>
      <w:r w:rsidRPr="009135DC">
        <w:rPr>
          <w:rFonts w:ascii="Arial" w:hAnsi="Arial" w:cs="Arial"/>
          <w:color w:val="000000"/>
        </w:rPr>
        <w:t xml:space="preserve"> 3-5 </w:t>
      </w:r>
      <w:proofErr w:type="spellStart"/>
      <w:r w:rsidRPr="009135DC">
        <w:rPr>
          <w:rFonts w:ascii="Arial" w:hAnsi="Arial" w:cs="Arial"/>
          <w:color w:val="000000"/>
        </w:rPr>
        <w:t>дн</w:t>
      </w:r>
      <w:proofErr w:type="spellEnd"/>
      <w:r w:rsidRPr="009135DC">
        <w:rPr>
          <w:rFonts w:ascii="Arial" w:hAnsi="Arial" w:cs="Arial"/>
          <w:color w:val="000000"/>
        </w:rPr>
        <w:t>. Вирус выделяется при разговоре, кашле, чиханье. Заражение происходит воздушно-капельным путем. Грипп протекает в виде эпидемий, вспышек, которые начинаются внезапно и быстро распространяются. Во время эпидемий заболевает до 50-70 % всего населения.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>Патогенез. Воротами инфекции являются верхние отделы респираторного тракта. Вирус гриппа избирательно поражает цилиндрический эпителий дыхательных путей, особенно трахеи. Повышение проницаемости сосудистой стенки приводит к нарушению микроциркуляции и возникновению геморрагического синдрома (носовые кровотечения, кровохарканье, энцефалопатия и др.), а снижение иммунологической реактивности, столь свойственное гриппу, обусловливает обострение различных хронических заболеваний (ревматизм, пневмонии, пиелиты, холециститы и др.), а также возникновение вторичных бактериальных осложнений. Вирус гриппа и его токсины поражают центральную и вегетативную нервную системы.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 xml:space="preserve">Клиническая картина. Инкубационный период продолжается от 12 до 48 ч. Заболевание начинается остро, нередко с озноба. Быстро повышается температура, достигая уже в первые сутки максимального уровня (38-39 °С). </w:t>
      </w:r>
      <w:proofErr w:type="gramStart"/>
      <w:r w:rsidRPr="009135DC">
        <w:rPr>
          <w:rFonts w:ascii="Arial" w:hAnsi="Arial" w:cs="Arial"/>
          <w:color w:val="000000"/>
        </w:rPr>
        <w:t>Отмечаются признаки общей интоксикации (слабость, адинамия, потливость, головная боль, слезотечение) и симптомы поражения дыхательных путей (сухой кашель, першение в горле, осиплость голоса, заложенность носа).</w:t>
      </w:r>
      <w:proofErr w:type="gramEnd"/>
      <w:r w:rsidRPr="009135DC">
        <w:rPr>
          <w:rFonts w:ascii="Arial" w:hAnsi="Arial" w:cs="Arial"/>
          <w:color w:val="000000"/>
        </w:rPr>
        <w:t xml:space="preserve"> При обследовании отмечаются гиперемия лица и шеи, </w:t>
      </w:r>
      <w:proofErr w:type="spellStart"/>
      <w:r w:rsidRPr="009135DC">
        <w:rPr>
          <w:rFonts w:ascii="Arial" w:hAnsi="Arial" w:cs="Arial"/>
          <w:color w:val="000000"/>
        </w:rPr>
        <w:t>инъецированность</w:t>
      </w:r>
      <w:proofErr w:type="spellEnd"/>
      <w:r w:rsidRPr="009135DC">
        <w:rPr>
          <w:rFonts w:ascii="Arial" w:hAnsi="Arial" w:cs="Arial"/>
          <w:color w:val="000000"/>
        </w:rPr>
        <w:t xml:space="preserve"> сосудов склер, повышенное потоотделение, брадикардия, гипотензия. Выявляется диффузное поражение верхних дыхательных путей (ринит, фарингит, ларингит, трахеит). Характерны гиперемия и своеобразная зернистость слизистой оболочки зева, в периферической крови - лейкопения, </w:t>
      </w:r>
      <w:proofErr w:type="spellStart"/>
      <w:r w:rsidRPr="009135DC">
        <w:rPr>
          <w:rFonts w:ascii="Arial" w:hAnsi="Arial" w:cs="Arial"/>
          <w:color w:val="000000"/>
        </w:rPr>
        <w:t>нейтропения</w:t>
      </w:r>
      <w:proofErr w:type="spellEnd"/>
      <w:r w:rsidRPr="009135DC">
        <w:rPr>
          <w:rFonts w:ascii="Arial" w:hAnsi="Arial" w:cs="Arial"/>
          <w:color w:val="000000"/>
        </w:rPr>
        <w:t>, СОЭ обычно не повышена. Легкие формы гриппа иногда могут протекать без лихорадки (</w:t>
      </w:r>
      <w:proofErr w:type="spellStart"/>
      <w:r w:rsidRPr="009135DC">
        <w:rPr>
          <w:rFonts w:ascii="Arial" w:hAnsi="Arial" w:cs="Arial"/>
          <w:color w:val="000000"/>
        </w:rPr>
        <w:t>афебрильный</w:t>
      </w:r>
      <w:proofErr w:type="spellEnd"/>
      <w:r w:rsidRPr="009135DC">
        <w:rPr>
          <w:rFonts w:ascii="Arial" w:hAnsi="Arial" w:cs="Arial"/>
          <w:color w:val="000000"/>
        </w:rPr>
        <w:t xml:space="preserve"> грипп).</w:t>
      </w:r>
    </w:p>
    <w:p w:rsidR="009F7665" w:rsidRPr="009135DC" w:rsidRDefault="009F7665" w:rsidP="009F7665">
      <w:pPr>
        <w:pStyle w:val="a3"/>
        <w:shd w:val="clear" w:color="auto" w:fill="F4F5F6"/>
        <w:spacing w:before="0" w:beforeAutospacing="0" w:after="0" w:afterAutospacing="0"/>
        <w:jc w:val="both"/>
        <w:rPr>
          <w:rFonts w:ascii="Trebuchet MS" w:hAnsi="Trebuchet MS"/>
          <w:color w:val="000000"/>
        </w:rPr>
      </w:pPr>
      <w:r w:rsidRPr="009135DC">
        <w:rPr>
          <w:rFonts w:ascii="Arial" w:hAnsi="Arial" w:cs="Arial"/>
          <w:color w:val="000000"/>
        </w:rPr>
        <w:t>Осложнения: пневмония, фронтит, гайморит, отит, токсическое поражение миокарда, менингит, энцефалопатия. Осложнения носят смешанный вирусно-бактериальный характер.</w:t>
      </w:r>
    </w:p>
    <w:p w:rsidR="00447993" w:rsidRDefault="00447993" w:rsidP="009F7665">
      <w:pPr>
        <w:pStyle w:val="4"/>
        <w:shd w:val="clear" w:color="auto" w:fill="D4EEFF"/>
        <w:spacing w:before="0" w:after="300"/>
        <w:jc w:val="center"/>
        <w:textAlignment w:val="baseline"/>
        <w:rPr>
          <w:rFonts w:ascii="Arial" w:hAnsi="Arial" w:cs="Arial"/>
          <w:b w:val="0"/>
          <w:bCs w:val="0"/>
          <w:color w:val="111111"/>
          <w:sz w:val="24"/>
          <w:szCs w:val="24"/>
        </w:rPr>
      </w:pPr>
    </w:p>
    <w:p w:rsidR="009F7665" w:rsidRPr="00447993" w:rsidRDefault="009F7665" w:rsidP="009F7665">
      <w:pPr>
        <w:pStyle w:val="4"/>
        <w:shd w:val="clear" w:color="auto" w:fill="D4EEFF"/>
        <w:spacing w:before="0" w:after="300"/>
        <w:jc w:val="center"/>
        <w:textAlignment w:val="baseline"/>
        <w:rPr>
          <w:rFonts w:ascii="Arial" w:hAnsi="Arial" w:cs="Arial"/>
          <w:b w:val="0"/>
          <w:bCs w:val="0"/>
          <w:color w:val="111111"/>
          <w:sz w:val="28"/>
          <w:szCs w:val="28"/>
        </w:rPr>
      </w:pPr>
      <w:r w:rsidRPr="00447993">
        <w:rPr>
          <w:rFonts w:ascii="Arial" w:hAnsi="Arial" w:cs="Arial"/>
          <w:b w:val="0"/>
          <w:bCs w:val="0"/>
          <w:color w:val="111111"/>
          <w:sz w:val="28"/>
          <w:szCs w:val="28"/>
        </w:rPr>
        <w:t>Профилактика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Профилактические мероприятия направлены на предотвращение распространения инфекции и проникновения её в организм здорового человека.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Style w:val="a4"/>
          <w:rFonts w:ascii="Arial" w:hAnsi="Arial" w:cs="Arial"/>
          <w:b w:val="0"/>
          <w:i/>
          <w:iCs/>
          <w:color w:val="666666"/>
          <w:sz w:val="28"/>
          <w:szCs w:val="28"/>
        </w:rPr>
        <w:t>1</w:t>
      </w:r>
      <w:r w:rsidRPr="00447993">
        <w:rPr>
          <w:rFonts w:ascii="Arial" w:hAnsi="Arial" w:cs="Arial"/>
          <w:color w:val="666666"/>
          <w:sz w:val="28"/>
          <w:szCs w:val="28"/>
        </w:rPr>
        <w:t xml:space="preserve"> по возможности оградить больного от контактов с окружающими</w:t>
      </w:r>
      <w:proofErr w:type="gramStart"/>
      <w:r w:rsidRPr="00447993">
        <w:rPr>
          <w:rFonts w:ascii="Arial" w:hAnsi="Arial" w:cs="Arial"/>
          <w:color w:val="666666"/>
          <w:sz w:val="28"/>
          <w:szCs w:val="28"/>
        </w:rPr>
        <w:t xml:space="preserve">., </w:t>
      </w:r>
      <w:proofErr w:type="gramEnd"/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Style w:val="a4"/>
          <w:rFonts w:ascii="Arial" w:hAnsi="Arial" w:cs="Arial"/>
          <w:i/>
          <w:iCs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2 ношение</w:t>
      </w:r>
      <w:r w:rsidRPr="00447993">
        <w:rPr>
          <w:rStyle w:val="apple-converted-space"/>
          <w:rFonts w:ascii="Arial" w:hAnsi="Arial" w:cs="Arial"/>
          <w:color w:val="666666"/>
          <w:sz w:val="28"/>
          <w:szCs w:val="28"/>
        </w:rPr>
        <w:t> </w:t>
      </w:r>
      <w:r w:rsidRPr="00447993">
        <w:rPr>
          <w:rStyle w:val="a4"/>
          <w:rFonts w:ascii="Arial" w:hAnsi="Arial" w:cs="Arial"/>
          <w:b w:val="0"/>
          <w:i/>
          <w:iCs/>
          <w:color w:val="666666"/>
          <w:sz w:val="28"/>
          <w:szCs w:val="28"/>
        </w:rPr>
        <w:t>маски</w:t>
      </w:r>
      <w:r w:rsidRPr="00447993">
        <w:rPr>
          <w:rStyle w:val="a4"/>
          <w:rFonts w:ascii="Arial" w:hAnsi="Arial" w:cs="Arial"/>
          <w:i/>
          <w:iCs/>
          <w:color w:val="666666"/>
          <w:sz w:val="28"/>
          <w:szCs w:val="28"/>
        </w:rPr>
        <w:t>.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Style w:val="a4"/>
          <w:rFonts w:ascii="Arial" w:hAnsi="Arial" w:cs="Arial"/>
          <w:b w:val="0"/>
          <w:i/>
          <w:iCs/>
          <w:color w:val="666666"/>
          <w:sz w:val="28"/>
          <w:szCs w:val="28"/>
        </w:rPr>
        <w:t>3</w:t>
      </w:r>
      <w:r w:rsidRPr="00447993">
        <w:rPr>
          <w:rFonts w:ascii="Arial" w:hAnsi="Arial" w:cs="Arial"/>
          <w:bCs/>
          <w:i/>
          <w:iCs/>
          <w:color w:val="666666"/>
          <w:sz w:val="28"/>
          <w:szCs w:val="28"/>
        </w:rPr>
        <w:t xml:space="preserve">проветривание </w:t>
      </w:r>
      <w:proofErr w:type="gramStart"/>
      <w:r w:rsidRPr="00447993">
        <w:rPr>
          <w:rFonts w:ascii="Arial" w:hAnsi="Arial" w:cs="Arial"/>
          <w:bCs/>
          <w:i/>
          <w:iCs/>
          <w:color w:val="666666"/>
          <w:sz w:val="28"/>
          <w:szCs w:val="28"/>
        </w:rPr>
        <w:t>помещении</w:t>
      </w:r>
      <w:proofErr w:type="gramEnd"/>
      <w:r w:rsidRPr="00447993">
        <w:rPr>
          <w:rFonts w:ascii="Arial" w:hAnsi="Arial" w:cs="Arial"/>
          <w:bCs/>
          <w:i/>
          <w:iCs/>
          <w:color w:val="666666"/>
          <w:sz w:val="28"/>
          <w:szCs w:val="28"/>
        </w:rPr>
        <w:t xml:space="preserve"> и влажная уборка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 xml:space="preserve">4 избегать рукопожатий 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5избегать касания руками глаз, носа и рта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6 в этот период чаще мыть руки.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7 сбалансированное и богатое витаминами питание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8 активный образ жизни и полноценный отдых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 xml:space="preserve">9 отказ от вредных </w:t>
      </w:r>
      <w:proofErr w:type="gramStart"/>
      <w:r w:rsidRPr="00447993">
        <w:rPr>
          <w:rFonts w:ascii="Arial" w:hAnsi="Arial" w:cs="Arial"/>
          <w:color w:val="666666"/>
          <w:sz w:val="28"/>
          <w:szCs w:val="28"/>
        </w:rPr>
        <w:t>привычек</w:t>
      </w:r>
      <w:proofErr w:type="gramEnd"/>
      <w:r w:rsidRPr="00447993">
        <w:rPr>
          <w:rFonts w:ascii="Arial" w:hAnsi="Arial" w:cs="Arial"/>
          <w:color w:val="666666"/>
          <w:sz w:val="28"/>
          <w:szCs w:val="28"/>
        </w:rPr>
        <w:t xml:space="preserve"> так как они снижают сопротивляемость организма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10 вакцинация.</w:t>
      </w:r>
    </w:p>
    <w:p w:rsidR="009F7665" w:rsidRPr="00447993" w:rsidRDefault="009F7665" w:rsidP="009F7665">
      <w:pPr>
        <w:pStyle w:val="a3"/>
        <w:shd w:val="clear" w:color="auto" w:fill="D4EEFF"/>
        <w:spacing w:before="120" w:beforeAutospacing="0" w:after="72" w:afterAutospacing="0"/>
        <w:jc w:val="both"/>
        <w:textAlignment w:val="baseline"/>
        <w:rPr>
          <w:rFonts w:ascii="Arial" w:hAnsi="Arial" w:cs="Arial"/>
          <w:color w:val="666666"/>
          <w:sz w:val="28"/>
          <w:szCs w:val="28"/>
        </w:rPr>
      </w:pPr>
      <w:r w:rsidRPr="00447993">
        <w:rPr>
          <w:rFonts w:ascii="Arial" w:hAnsi="Arial" w:cs="Arial"/>
          <w:color w:val="666666"/>
          <w:sz w:val="28"/>
          <w:szCs w:val="28"/>
        </w:rPr>
        <w:t>Тем не менее, используя все вышеперечисленные методы, можно значительно снизить риск заболевания ОРВИ.</w:t>
      </w:r>
    </w:p>
    <w:p w:rsidR="009F7665" w:rsidRDefault="009F7665" w:rsidP="009F7665"/>
    <w:p w:rsidR="00447993" w:rsidRDefault="00447993" w:rsidP="009F7665"/>
    <w:p w:rsidR="00447993" w:rsidRDefault="00447993" w:rsidP="009F7665">
      <w:r>
        <w:t xml:space="preserve">Врач-Педиатр </w:t>
      </w:r>
    </w:p>
    <w:p w:rsidR="00447993" w:rsidRDefault="00447993" w:rsidP="009F7665">
      <w:pPr>
        <w:rPr>
          <w:rFonts w:ascii="Arial" w:hAnsi="Arial" w:cs="Arial"/>
        </w:rPr>
      </w:pPr>
      <w:r>
        <w:t xml:space="preserve">«Больницы района </w:t>
      </w:r>
      <w:proofErr w:type="spellStart"/>
      <w:proofErr w:type="gramStart"/>
      <w:r>
        <w:t>Тере</w:t>
      </w:r>
      <w:proofErr w:type="spellEnd"/>
      <w:r>
        <w:rPr>
          <w:rFonts w:ascii="Arial" w:hAnsi="Arial" w:cs="Arial"/>
          <w:lang w:val="kk-KZ"/>
        </w:rPr>
        <w:t>ңк</w:t>
      </w:r>
      <w:proofErr w:type="gramEnd"/>
      <w:r>
        <w:rPr>
          <w:rFonts w:ascii="Arial" w:hAnsi="Arial" w:cs="Arial"/>
          <w:lang w:val="kk-KZ"/>
        </w:rPr>
        <w:t>өл</w:t>
      </w:r>
      <w:r>
        <w:rPr>
          <w:rFonts w:ascii="Arial" w:hAnsi="Arial" w:cs="Arial"/>
        </w:rPr>
        <w:t>»</w:t>
      </w:r>
    </w:p>
    <w:p w:rsidR="00447993" w:rsidRPr="00447993" w:rsidRDefault="00447993" w:rsidP="009F766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Орленко</w:t>
      </w:r>
      <w:proofErr w:type="spellEnd"/>
      <w:r>
        <w:rPr>
          <w:rFonts w:ascii="Arial" w:hAnsi="Arial" w:cs="Arial"/>
        </w:rPr>
        <w:t xml:space="preserve"> Ю.Н.</w:t>
      </w:r>
    </w:p>
    <w:p w:rsidR="00776A43" w:rsidRPr="009F7665" w:rsidRDefault="00776A43" w:rsidP="00F15424">
      <w:pPr>
        <w:shd w:val="clear" w:color="auto" w:fill="F4F5F6"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i/>
          <w:caps/>
          <w:color w:val="0099CC"/>
          <w:kern w:val="36"/>
          <w:sz w:val="30"/>
          <w:szCs w:val="30"/>
        </w:rPr>
      </w:pPr>
    </w:p>
    <w:sectPr w:rsidR="00776A43" w:rsidRPr="009F7665" w:rsidSect="0016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300D"/>
    <w:multiLevelType w:val="multilevel"/>
    <w:tmpl w:val="29AC1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9656D"/>
    <w:multiLevelType w:val="multilevel"/>
    <w:tmpl w:val="BFC0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511"/>
    <w:multiLevelType w:val="multilevel"/>
    <w:tmpl w:val="48D0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4A4B5B"/>
    <w:multiLevelType w:val="multilevel"/>
    <w:tmpl w:val="6BA0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606A3"/>
    <w:multiLevelType w:val="multilevel"/>
    <w:tmpl w:val="85DA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6A4B0E"/>
    <w:multiLevelType w:val="multilevel"/>
    <w:tmpl w:val="3ED0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2B82"/>
    <w:rsid w:val="000A4BAD"/>
    <w:rsid w:val="00160CBD"/>
    <w:rsid w:val="002E2B82"/>
    <w:rsid w:val="00447993"/>
    <w:rsid w:val="004A5BA2"/>
    <w:rsid w:val="00546D11"/>
    <w:rsid w:val="005F30B3"/>
    <w:rsid w:val="006A74D5"/>
    <w:rsid w:val="00776A43"/>
    <w:rsid w:val="009135DC"/>
    <w:rsid w:val="0093356E"/>
    <w:rsid w:val="00947684"/>
    <w:rsid w:val="009F7665"/>
    <w:rsid w:val="00A619BF"/>
    <w:rsid w:val="00BB170E"/>
    <w:rsid w:val="00BE0C89"/>
    <w:rsid w:val="00D21E55"/>
    <w:rsid w:val="00DF7E2B"/>
    <w:rsid w:val="00F15424"/>
    <w:rsid w:val="00F84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65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15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5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5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15424"/>
  </w:style>
  <w:style w:type="character" w:styleId="a4">
    <w:name w:val="Strong"/>
    <w:basedOn w:val="a0"/>
    <w:uiPriority w:val="22"/>
    <w:qFormat/>
    <w:rsid w:val="00F15424"/>
    <w:rPr>
      <w:b/>
      <w:bCs/>
    </w:rPr>
  </w:style>
  <w:style w:type="character" w:styleId="a5">
    <w:name w:val="Hyperlink"/>
    <w:basedOn w:val="a0"/>
    <w:uiPriority w:val="99"/>
    <w:semiHidden/>
    <w:unhideWhenUsed/>
    <w:rsid w:val="00F1542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13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35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154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42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54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1542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F15424"/>
  </w:style>
  <w:style w:type="character" w:styleId="a4">
    <w:name w:val="Strong"/>
    <w:basedOn w:val="a0"/>
    <w:uiPriority w:val="22"/>
    <w:qFormat/>
    <w:rsid w:val="00F15424"/>
    <w:rPr>
      <w:b/>
      <w:bCs/>
    </w:rPr>
  </w:style>
  <w:style w:type="character" w:styleId="a5">
    <w:name w:val="Hyperlink"/>
    <w:basedOn w:val="a0"/>
    <w:uiPriority w:val="99"/>
    <w:semiHidden/>
    <w:unhideWhenUsed/>
    <w:rsid w:val="00F1542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1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admin1</cp:lastModifiedBy>
  <cp:revision>2</cp:revision>
  <cp:lastPrinted>2016-10-21T08:58:00Z</cp:lastPrinted>
  <dcterms:created xsi:type="dcterms:W3CDTF">2001-12-31T20:19:00Z</dcterms:created>
  <dcterms:modified xsi:type="dcterms:W3CDTF">2001-12-31T20:19:00Z</dcterms:modified>
</cp:coreProperties>
</file>