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39" w:rsidRPr="00B73AB2" w:rsidRDefault="001F5039" w:rsidP="001F5039">
      <w:pPr>
        <w:pStyle w:val="1"/>
        <w:tabs>
          <w:tab w:val="left" w:pos="851"/>
        </w:tabs>
        <w:spacing w:before="0"/>
        <w:contextualSpacing/>
        <w:jc w:val="center"/>
        <w:rPr>
          <w:sz w:val="28"/>
          <w:szCs w:val="28"/>
        </w:rPr>
      </w:pPr>
      <w:bookmarkStart w:id="0" w:name="_Hlk497121430"/>
      <w:bookmarkStart w:id="1" w:name="_GoBack"/>
      <w:bookmarkEnd w:id="1"/>
      <w:r w:rsidRPr="00B73AB2">
        <w:rPr>
          <w:rFonts w:eastAsia="Calibri"/>
          <w:sz w:val="28"/>
          <w:szCs w:val="28"/>
        </w:rPr>
        <w:t>Объявление</w:t>
      </w:r>
      <w:r w:rsidRPr="00B73AB2">
        <w:rPr>
          <w:rFonts w:eastAsia="Calibri"/>
          <w:sz w:val="28"/>
          <w:szCs w:val="28"/>
        </w:rPr>
        <w:br/>
        <w:t xml:space="preserve">о проведении </w:t>
      </w:r>
      <w:r w:rsidRPr="00B73AB2">
        <w:rPr>
          <w:sz w:val="28"/>
          <w:szCs w:val="28"/>
        </w:rPr>
        <w:t xml:space="preserve">процедуры размещения объемов медицинских услуг </w:t>
      </w:r>
      <w:r w:rsidRPr="00B73AB2">
        <w:rPr>
          <w:sz w:val="28"/>
          <w:szCs w:val="28"/>
        </w:rPr>
        <w:br/>
        <w:t>в рамках гарантированного объема бесплатной медицинской помощи и (или) в системе обязательного социального медицинского страхования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73AB2" w:rsidRDefault="001F5039" w:rsidP="001F5039">
      <w:pPr>
        <w:tabs>
          <w:tab w:val="left" w:pos="851"/>
        </w:tabs>
        <w:ind w:firstLine="709"/>
        <w:contextualSpacing/>
        <w:jc w:val="both"/>
        <w:rPr>
          <w:sz w:val="28"/>
          <w:szCs w:val="28"/>
        </w:rPr>
      </w:pPr>
    </w:p>
    <w:p w:rsidR="001F5039" w:rsidRPr="00B73AB2" w:rsidRDefault="001F5039" w:rsidP="001F5039">
      <w:pPr>
        <w:tabs>
          <w:tab w:val="left" w:pos="851"/>
        </w:tabs>
        <w:ind w:firstLine="709"/>
        <w:contextualSpacing/>
        <w:jc w:val="both"/>
        <w:rPr>
          <w:sz w:val="28"/>
          <w:szCs w:val="28"/>
        </w:rPr>
      </w:pPr>
    </w:p>
    <w:p w:rsidR="00703CCE" w:rsidRPr="00B73AB2" w:rsidRDefault="0053326D" w:rsidP="00703CCE">
      <w:pPr>
        <w:tabs>
          <w:tab w:val="left" w:pos="851"/>
          <w:tab w:val="left" w:pos="1134"/>
        </w:tabs>
        <w:contextualSpacing/>
        <w:jc w:val="both"/>
        <w:rPr>
          <w:sz w:val="28"/>
          <w:szCs w:val="28"/>
        </w:rPr>
      </w:pPr>
      <w:r w:rsidRPr="00B73AB2">
        <w:rPr>
          <w:sz w:val="28"/>
          <w:szCs w:val="28"/>
        </w:rPr>
        <w:tab/>
      </w:r>
      <w:r w:rsidR="00255978" w:rsidRPr="00B73AB2">
        <w:rPr>
          <w:sz w:val="28"/>
          <w:szCs w:val="28"/>
        </w:rPr>
        <w:t xml:space="preserve">Филиал </w:t>
      </w:r>
      <w:r w:rsidR="00B055DA" w:rsidRPr="00B73AB2">
        <w:rPr>
          <w:sz w:val="28"/>
          <w:szCs w:val="28"/>
        </w:rPr>
        <w:t xml:space="preserve">по </w:t>
      </w:r>
      <w:r w:rsidR="00E26A06" w:rsidRPr="00B73AB2">
        <w:rPr>
          <w:sz w:val="28"/>
          <w:szCs w:val="28"/>
        </w:rPr>
        <w:t xml:space="preserve">Павлодарской </w:t>
      </w:r>
      <w:r w:rsidR="00B055DA" w:rsidRPr="00B73AB2">
        <w:rPr>
          <w:sz w:val="28"/>
          <w:szCs w:val="28"/>
        </w:rPr>
        <w:t xml:space="preserve">области </w:t>
      </w:r>
      <w:r w:rsidR="001F5039" w:rsidRPr="00B73AB2">
        <w:rPr>
          <w:sz w:val="28"/>
          <w:szCs w:val="28"/>
        </w:rPr>
        <w:t>НАО «Фонд социального медицинского страхования»</w:t>
      </w:r>
      <w:r w:rsidR="00FF393C" w:rsidRPr="00B73AB2">
        <w:rPr>
          <w:sz w:val="28"/>
          <w:szCs w:val="28"/>
        </w:rPr>
        <w:t xml:space="preserve">, расположенный по адресу: </w:t>
      </w:r>
      <w:r w:rsidR="00B636A3" w:rsidRPr="00B73AB2">
        <w:rPr>
          <w:sz w:val="28"/>
          <w:szCs w:val="28"/>
        </w:rPr>
        <w:t xml:space="preserve">Павлодарская область, г. Павлодар, ул. </w:t>
      </w:r>
      <w:proofErr w:type="spellStart"/>
      <w:r w:rsidR="00B636A3" w:rsidRPr="00B73AB2">
        <w:rPr>
          <w:sz w:val="28"/>
          <w:szCs w:val="28"/>
        </w:rPr>
        <w:t>И.Байзакова</w:t>
      </w:r>
      <w:proofErr w:type="spellEnd"/>
      <w:r w:rsidR="00B636A3" w:rsidRPr="00B73AB2">
        <w:rPr>
          <w:sz w:val="28"/>
          <w:szCs w:val="28"/>
        </w:rPr>
        <w:t>, д.151/2,</w:t>
      </w:r>
      <w:r w:rsidR="00703CCE" w:rsidRPr="00B73AB2">
        <w:rPr>
          <w:sz w:val="28"/>
          <w:szCs w:val="28"/>
        </w:rPr>
        <w:t xml:space="preserve"> </w:t>
      </w:r>
      <w:r w:rsidR="001F5039" w:rsidRPr="00B73AB2">
        <w:rPr>
          <w:sz w:val="28"/>
          <w:szCs w:val="28"/>
        </w:rPr>
        <w:t>объявляет о проведении процедуры размещения объемов услуг</w:t>
      </w:r>
      <w:r w:rsidR="00FF393C" w:rsidRPr="00B73AB2">
        <w:rPr>
          <w:sz w:val="28"/>
          <w:szCs w:val="28"/>
        </w:rPr>
        <w:t xml:space="preserve"> </w:t>
      </w:r>
      <w:r w:rsidR="001F5039" w:rsidRPr="00B73AB2">
        <w:rPr>
          <w:sz w:val="28"/>
          <w:szCs w:val="28"/>
        </w:rPr>
        <w:t>в рамках гарантированного объема бесплатной медицинской</w:t>
      </w:r>
      <w:r w:rsidR="00874BA5" w:rsidRPr="00B73AB2">
        <w:rPr>
          <w:sz w:val="28"/>
          <w:szCs w:val="28"/>
        </w:rPr>
        <w:t xml:space="preserve"> </w:t>
      </w:r>
      <w:r w:rsidR="001F5039" w:rsidRPr="00B73AB2">
        <w:rPr>
          <w:sz w:val="28"/>
          <w:szCs w:val="28"/>
        </w:rPr>
        <w:t>помощи</w:t>
      </w:r>
    </w:p>
    <w:p w:rsidR="00772584" w:rsidRPr="00B73AB2" w:rsidRDefault="001F5039" w:rsidP="00874BA5">
      <w:pPr>
        <w:tabs>
          <w:tab w:val="left" w:pos="851"/>
        </w:tabs>
        <w:contextualSpacing/>
        <w:jc w:val="both"/>
        <w:rPr>
          <w:b/>
          <w:sz w:val="28"/>
          <w:szCs w:val="28"/>
        </w:rPr>
      </w:pPr>
      <w:r w:rsidRPr="00B73AB2">
        <w:rPr>
          <w:b/>
          <w:sz w:val="28"/>
          <w:szCs w:val="28"/>
        </w:rPr>
        <w:t>по форм</w:t>
      </w:r>
      <w:r w:rsidR="00874BA5" w:rsidRPr="00B73AB2">
        <w:rPr>
          <w:b/>
          <w:sz w:val="28"/>
          <w:szCs w:val="28"/>
        </w:rPr>
        <w:t>ам</w:t>
      </w:r>
      <w:r w:rsidRPr="00B73AB2">
        <w:rPr>
          <w:b/>
          <w:sz w:val="28"/>
          <w:szCs w:val="28"/>
        </w:rPr>
        <w:t xml:space="preserve"> медицинской помощи:</w:t>
      </w:r>
    </w:p>
    <w:p w:rsidR="00874BA5" w:rsidRPr="00B73AB2" w:rsidRDefault="00874BA5" w:rsidP="00874BA5">
      <w:pPr>
        <w:pStyle w:val="a3"/>
        <w:tabs>
          <w:tab w:val="left" w:pos="1134"/>
          <w:tab w:val="left" w:pos="1276"/>
          <w:tab w:val="left" w:pos="1701"/>
          <w:tab w:val="left" w:pos="1843"/>
          <w:tab w:val="left" w:pos="4962"/>
          <w:tab w:val="left" w:pos="7230"/>
        </w:tabs>
        <w:ind w:left="0" w:firstLine="709"/>
        <w:jc w:val="both"/>
        <w:rPr>
          <w:sz w:val="28"/>
          <w:szCs w:val="28"/>
        </w:rPr>
      </w:pPr>
      <w:r w:rsidRPr="00B73AB2">
        <w:rPr>
          <w:sz w:val="28"/>
          <w:szCs w:val="28"/>
        </w:rPr>
        <w:t xml:space="preserve">первичная медико-санитарная помощь; </w:t>
      </w:r>
    </w:p>
    <w:p w:rsidR="006F17EB" w:rsidRPr="00B73AB2" w:rsidRDefault="00874BA5" w:rsidP="006F17EB">
      <w:pPr>
        <w:tabs>
          <w:tab w:val="left" w:pos="993"/>
        </w:tabs>
        <w:ind w:firstLine="709"/>
        <w:jc w:val="both"/>
        <w:rPr>
          <w:spacing w:val="2"/>
          <w:sz w:val="28"/>
          <w:szCs w:val="28"/>
        </w:rPr>
      </w:pPr>
      <w:r w:rsidRPr="00B73AB2">
        <w:rPr>
          <w:sz w:val="28"/>
          <w:szCs w:val="28"/>
        </w:rPr>
        <w:t>консультативно-диагностическая помощь</w:t>
      </w:r>
      <w:r w:rsidR="001A2B4E" w:rsidRPr="00B73AB2">
        <w:rPr>
          <w:sz w:val="28"/>
          <w:szCs w:val="28"/>
        </w:rPr>
        <w:t>, в том числе больным с инфекционными заболеваниями,</w:t>
      </w:r>
      <w:r w:rsidR="00157A8A" w:rsidRPr="00B73AB2">
        <w:rPr>
          <w:sz w:val="28"/>
          <w:szCs w:val="28"/>
        </w:rPr>
        <w:t xml:space="preserve"> </w:t>
      </w:r>
      <w:bookmarkStart w:id="2" w:name="_Hlk496791837"/>
      <w:r w:rsidR="007A2312" w:rsidRPr="00B73AB2">
        <w:rPr>
          <w:sz w:val="28"/>
          <w:szCs w:val="28"/>
        </w:rPr>
        <w:t xml:space="preserve">кожно-венерологическими, онкологическими </w:t>
      </w:r>
      <w:r w:rsidR="00157A8A" w:rsidRPr="00B73AB2">
        <w:rPr>
          <w:sz w:val="28"/>
          <w:szCs w:val="28"/>
        </w:rPr>
        <w:t>заболеваниями</w:t>
      </w:r>
      <w:bookmarkEnd w:id="2"/>
      <w:r w:rsidR="00157A8A" w:rsidRPr="00B73AB2">
        <w:rPr>
          <w:sz w:val="28"/>
          <w:szCs w:val="28"/>
        </w:rPr>
        <w:t xml:space="preserve">, </w:t>
      </w:r>
      <w:r w:rsidR="001A2B4E" w:rsidRPr="00B73AB2">
        <w:rPr>
          <w:sz w:val="28"/>
          <w:szCs w:val="28"/>
        </w:rPr>
        <w:t xml:space="preserve">туберкулезом, </w:t>
      </w:r>
      <w:r w:rsidR="001A2B4E" w:rsidRPr="00B73AB2">
        <w:rPr>
          <w:spacing w:val="2"/>
          <w:sz w:val="28"/>
          <w:szCs w:val="28"/>
        </w:rPr>
        <w:t>психическими расстройствами (заболеваниями), алкоголизмом, наркоманией</w:t>
      </w:r>
      <w:r w:rsidR="00157A8A" w:rsidRPr="00B73AB2">
        <w:rPr>
          <w:spacing w:val="2"/>
          <w:sz w:val="28"/>
          <w:szCs w:val="28"/>
        </w:rPr>
        <w:t>,</w:t>
      </w:r>
      <w:r w:rsidR="001A2B4E" w:rsidRPr="00B73AB2">
        <w:rPr>
          <w:spacing w:val="2"/>
          <w:sz w:val="28"/>
          <w:szCs w:val="28"/>
        </w:rPr>
        <w:t xml:space="preserve"> </w:t>
      </w:r>
      <w:r w:rsidR="006F17EB" w:rsidRPr="00B73AB2">
        <w:rPr>
          <w:spacing w:val="2"/>
          <w:sz w:val="28"/>
          <w:szCs w:val="28"/>
        </w:rPr>
        <w:t>ВИЧ-инфицированным и больным СПИД</w:t>
      </w:r>
      <w:r w:rsidR="00BC60E7" w:rsidRPr="00B73AB2">
        <w:rPr>
          <w:spacing w:val="2"/>
          <w:sz w:val="28"/>
          <w:szCs w:val="28"/>
        </w:rPr>
        <w:t xml:space="preserve">, участникам и </w:t>
      </w:r>
      <w:proofErr w:type="gramStart"/>
      <w:r w:rsidR="00BC60E7" w:rsidRPr="00B73AB2">
        <w:rPr>
          <w:rFonts w:eastAsiaTheme="minorHAnsi"/>
          <w:sz w:val="28"/>
          <w:szCs w:val="28"/>
          <w:lang w:eastAsia="en-US"/>
        </w:rPr>
        <w:t>инвалидам Великой Отечественной войны</w:t>
      </w:r>
      <w:proofErr w:type="gramEnd"/>
      <w:r w:rsidR="00BC60E7" w:rsidRPr="00B73AB2">
        <w:rPr>
          <w:rFonts w:eastAsiaTheme="minorHAnsi"/>
          <w:sz w:val="28"/>
          <w:szCs w:val="28"/>
          <w:lang w:eastAsia="en-US"/>
        </w:rPr>
        <w:t xml:space="preserve"> и лицам, приравненным к ним</w:t>
      </w:r>
      <w:r w:rsidR="006F17EB" w:rsidRPr="00B73AB2">
        <w:rPr>
          <w:spacing w:val="2"/>
          <w:sz w:val="28"/>
          <w:szCs w:val="28"/>
        </w:rPr>
        <w:t>;</w:t>
      </w:r>
    </w:p>
    <w:p w:rsidR="006F17EB" w:rsidRPr="00B73AB2" w:rsidRDefault="00874BA5" w:rsidP="006F17EB">
      <w:pPr>
        <w:tabs>
          <w:tab w:val="left" w:pos="993"/>
        </w:tabs>
        <w:ind w:firstLine="709"/>
        <w:jc w:val="both"/>
        <w:rPr>
          <w:spacing w:val="2"/>
          <w:sz w:val="28"/>
          <w:szCs w:val="28"/>
        </w:rPr>
      </w:pPr>
      <w:r w:rsidRPr="00B73AB2">
        <w:rPr>
          <w:sz w:val="28"/>
          <w:szCs w:val="28"/>
        </w:rPr>
        <w:t>стационарная медицинская помощь</w:t>
      </w:r>
      <w:bookmarkStart w:id="3" w:name="_Hlk496791166"/>
      <w:r w:rsidR="001A2B4E" w:rsidRPr="00B73AB2">
        <w:rPr>
          <w:sz w:val="28"/>
          <w:szCs w:val="28"/>
        </w:rPr>
        <w:t xml:space="preserve">, в том числе больным с инфекционными заболеваниями, </w:t>
      </w:r>
      <w:r w:rsidR="007018F1" w:rsidRPr="00B73AB2">
        <w:rPr>
          <w:sz w:val="28"/>
          <w:szCs w:val="28"/>
        </w:rPr>
        <w:t>кожно-венерологическими</w:t>
      </w:r>
      <w:r w:rsidR="007A2312" w:rsidRPr="00B73AB2">
        <w:rPr>
          <w:sz w:val="28"/>
          <w:szCs w:val="28"/>
        </w:rPr>
        <w:t>,</w:t>
      </w:r>
      <w:r w:rsidR="007018F1" w:rsidRPr="00B73AB2">
        <w:rPr>
          <w:sz w:val="28"/>
          <w:szCs w:val="28"/>
        </w:rPr>
        <w:t xml:space="preserve"> </w:t>
      </w:r>
      <w:r w:rsidR="007A2312" w:rsidRPr="00B73AB2">
        <w:rPr>
          <w:sz w:val="28"/>
          <w:szCs w:val="28"/>
        </w:rPr>
        <w:t xml:space="preserve">онкологическими </w:t>
      </w:r>
      <w:r w:rsidR="007018F1" w:rsidRPr="00B73AB2">
        <w:rPr>
          <w:sz w:val="28"/>
          <w:szCs w:val="28"/>
        </w:rPr>
        <w:t xml:space="preserve">заболеваниями, </w:t>
      </w:r>
      <w:r w:rsidR="001A2B4E" w:rsidRPr="00B73AB2">
        <w:rPr>
          <w:sz w:val="28"/>
          <w:szCs w:val="28"/>
        </w:rPr>
        <w:t xml:space="preserve">туберкулезом, </w:t>
      </w:r>
      <w:r w:rsidR="001A2B4E" w:rsidRPr="00B73AB2">
        <w:rPr>
          <w:spacing w:val="2"/>
          <w:sz w:val="28"/>
          <w:szCs w:val="28"/>
        </w:rPr>
        <w:t>психическими расстройствами (заболеваниями), алкоголизмом, наркоманией</w:t>
      </w:r>
      <w:r w:rsidR="006F17EB" w:rsidRPr="00B73AB2">
        <w:rPr>
          <w:spacing w:val="2"/>
          <w:sz w:val="28"/>
          <w:szCs w:val="28"/>
        </w:rPr>
        <w:t>, ВИЧ-инфицированным и больным СПИД</w:t>
      </w:r>
      <w:r w:rsidR="00CC0312" w:rsidRPr="00B73AB2">
        <w:rPr>
          <w:spacing w:val="2"/>
          <w:sz w:val="28"/>
          <w:szCs w:val="28"/>
        </w:rPr>
        <w:t>,</w:t>
      </w:r>
      <w:r w:rsidR="007A2312" w:rsidRPr="00B73AB2">
        <w:rPr>
          <w:spacing w:val="2"/>
          <w:sz w:val="28"/>
          <w:szCs w:val="28"/>
        </w:rPr>
        <w:t xml:space="preserve"> участникам и </w:t>
      </w:r>
      <w:proofErr w:type="gramStart"/>
      <w:r w:rsidR="007A2312" w:rsidRPr="00B73AB2">
        <w:rPr>
          <w:rFonts w:eastAsiaTheme="minorHAnsi"/>
          <w:sz w:val="28"/>
          <w:szCs w:val="28"/>
          <w:lang w:eastAsia="en-US"/>
        </w:rPr>
        <w:t>инвалидам Великой Отечественной войны</w:t>
      </w:r>
      <w:proofErr w:type="gramEnd"/>
      <w:r w:rsidR="007A2312" w:rsidRPr="00B73AB2">
        <w:rPr>
          <w:rFonts w:eastAsiaTheme="minorHAnsi"/>
          <w:sz w:val="28"/>
          <w:szCs w:val="28"/>
          <w:lang w:eastAsia="en-US"/>
        </w:rPr>
        <w:t xml:space="preserve"> и лицам, приравненным к ним;</w:t>
      </w:r>
    </w:p>
    <w:bookmarkEnd w:id="3"/>
    <w:p w:rsidR="006F17EB" w:rsidRPr="00B73AB2" w:rsidRDefault="00874BA5" w:rsidP="006F17EB">
      <w:pPr>
        <w:tabs>
          <w:tab w:val="left" w:pos="993"/>
        </w:tabs>
        <w:ind w:firstLine="709"/>
        <w:jc w:val="both"/>
        <w:rPr>
          <w:spacing w:val="2"/>
          <w:sz w:val="28"/>
          <w:szCs w:val="28"/>
        </w:rPr>
      </w:pPr>
      <w:proofErr w:type="spellStart"/>
      <w:r w:rsidRPr="00B73AB2">
        <w:rPr>
          <w:sz w:val="28"/>
          <w:szCs w:val="28"/>
        </w:rPr>
        <w:t>стационарозамещающая</w:t>
      </w:r>
      <w:proofErr w:type="spellEnd"/>
      <w:r w:rsidRPr="00B73AB2">
        <w:rPr>
          <w:sz w:val="28"/>
          <w:szCs w:val="28"/>
        </w:rPr>
        <w:t xml:space="preserve"> медицинская помощь</w:t>
      </w:r>
      <w:r w:rsidR="001A2B4E" w:rsidRPr="00B73AB2">
        <w:rPr>
          <w:sz w:val="28"/>
          <w:szCs w:val="28"/>
        </w:rPr>
        <w:t xml:space="preserve">, в том числе больным с инфекционными заболеваниями, </w:t>
      </w:r>
      <w:r w:rsidR="007018F1" w:rsidRPr="00B73AB2">
        <w:rPr>
          <w:sz w:val="28"/>
          <w:szCs w:val="28"/>
        </w:rPr>
        <w:t>кожно-венерологическими</w:t>
      </w:r>
      <w:r w:rsidR="00E9007B" w:rsidRPr="00B73AB2">
        <w:rPr>
          <w:sz w:val="28"/>
          <w:szCs w:val="28"/>
        </w:rPr>
        <w:t>, онкологическими</w:t>
      </w:r>
      <w:r w:rsidR="007018F1" w:rsidRPr="00B73AB2">
        <w:rPr>
          <w:sz w:val="28"/>
          <w:szCs w:val="28"/>
        </w:rPr>
        <w:t xml:space="preserve"> заболеваниями, </w:t>
      </w:r>
      <w:r w:rsidR="001A2B4E" w:rsidRPr="00B73AB2">
        <w:rPr>
          <w:sz w:val="28"/>
          <w:szCs w:val="28"/>
        </w:rPr>
        <w:t xml:space="preserve">туберкулезом, </w:t>
      </w:r>
      <w:r w:rsidR="001A2B4E" w:rsidRPr="00B73AB2">
        <w:rPr>
          <w:spacing w:val="2"/>
          <w:sz w:val="28"/>
          <w:szCs w:val="28"/>
        </w:rPr>
        <w:t>психическими расстройствами (заболеваниями), алкоголизмом, наркоманией</w:t>
      </w:r>
      <w:r w:rsidR="006F17EB" w:rsidRPr="00B73AB2">
        <w:rPr>
          <w:spacing w:val="2"/>
          <w:sz w:val="28"/>
          <w:szCs w:val="28"/>
        </w:rPr>
        <w:t>, ВИ</w:t>
      </w:r>
      <w:r w:rsidR="008D2883" w:rsidRPr="00B73AB2">
        <w:rPr>
          <w:spacing w:val="2"/>
          <w:sz w:val="28"/>
          <w:szCs w:val="28"/>
        </w:rPr>
        <w:t>Ч-инфицированным и больным СПИД</w:t>
      </w:r>
      <w:r w:rsidR="00BC60E7" w:rsidRPr="00B73AB2">
        <w:rPr>
          <w:spacing w:val="2"/>
          <w:sz w:val="28"/>
          <w:szCs w:val="28"/>
        </w:rPr>
        <w:t xml:space="preserve">, участникам и </w:t>
      </w:r>
      <w:proofErr w:type="gramStart"/>
      <w:r w:rsidR="00BC60E7" w:rsidRPr="00B73AB2">
        <w:rPr>
          <w:rFonts w:eastAsiaTheme="minorHAnsi"/>
          <w:sz w:val="28"/>
          <w:szCs w:val="28"/>
          <w:lang w:eastAsia="en-US"/>
        </w:rPr>
        <w:t>инвалидам Великой Отечественной войны</w:t>
      </w:r>
      <w:proofErr w:type="gramEnd"/>
      <w:r w:rsidR="00BC60E7" w:rsidRPr="00B73AB2">
        <w:rPr>
          <w:rFonts w:eastAsiaTheme="minorHAnsi"/>
          <w:sz w:val="28"/>
          <w:szCs w:val="28"/>
          <w:lang w:eastAsia="en-US"/>
        </w:rPr>
        <w:t xml:space="preserve"> и лицам, приравненным к ним</w:t>
      </w:r>
      <w:r w:rsidR="008D2883" w:rsidRPr="00B73AB2">
        <w:rPr>
          <w:spacing w:val="2"/>
          <w:sz w:val="28"/>
          <w:szCs w:val="28"/>
        </w:rPr>
        <w:t>;</w:t>
      </w:r>
    </w:p>
    <w:p w:rsidR="00874BA5" w:rsidRPr="00B73AB2" w:rsidRDefault="00CD3D2E" w:rsidP="00874BA5">
      <w:pPr>
        <w:pStyle w:val="a3"/>
        <w:tabs>
          <w:tab w:val="left" w:pos="1134"/>
          <w:tab w:val="left" w:pos="1276"/>
          <w:tab w:val="left" w:pos="1701"/>
          <w:tab w:val="left" w:pos="1843"/>
          <w:tab w:val="left" w:pos="4962"/>
          <w:tab w:val="left" w:pos="7230"/>
        </w:tabs>
        <w:ind w:left="0" w:firstLine="709"/>
        <w:jc w:val="both"/>
        <w:rPr>
          <w:spacing w:val="2"/>
          <w:sz w:val="28"/>
          <w:szCs w:val="28"/>
        </w:rPr>
      </w:pPr>
      <w:r w:rsidRPr="00B73AB2">
        <w:rPr>
          <w:spacing w:val="2"/>
          <w:sz w:val="28"/>
          <w:szCs w:val="28"/>
        </w:rPr>
        <w:t>скорая медицинская помощь;</w:t>
      </w:r>
    </w:p>
    <w:p w:rsidR="008D2883" w:rsidRPr="00B73AB2" w:rsidRDefault="008D2883" w:rsidP="00874BA5">
      <w:pPr>
        <w:pStyle w:val="a3"/>
        <w:tabs>
          <w:tab w:val="left" w:pos="1134"/>
          <w:tab w:val="left" w:pos="1276"/>
          <w:tab w:val="left" w:pos="1701"/>
          <w:tab w:val="left" w:pos="1843"/>
          <w:tab w:val="left" w:pos="4962"/>
          <w:tab w:val="left" w:pos="7230"/>
        </w:tabs>
        <w:ind w:left="0" w:firstLine="709"/>
        <w:jc w:val="both"/>
        <w:rPr>
          <w:spacing w:val="2"/>
          <w:sz w:val="28"/>
          <w:szCs w:val="28"/>
        </w:rPr>
      </w:pPr>
      <w:r w:rsidRPr="00B73AB2">
        <w:rPr>
          <w:spacing w:val="2"/>
          <w:sz w:val="28"/>
          <w:szCs w:val="28"/>
        </w:rPr>
        <w:t>санитарная авиация (наземная);</w:t>
      </w:r>
    </w:p>
    <w:p w:rsidR="00874BA5" w:rsidRPr="00B73AB2" w:rsidRDefault="001F5039" w:rsidP="00874BA5">
      <w:pPr>
        <w:tabs>
          <w:tab w:val="left" w:pos="851"/>
        </w:tabs>
        <w:jc w:val="both"/>
        <w:rPr>
          <w:b/>
          <w:sz w:val="28"/>
          <w:szCs w:val="28"/>
        </w:rPr>
      </w:pPr>
      <w:r w:rsidRPr="00B73AB2">
        <w:rPr>
          <w:b/>
          <w:sz w:val="28"/>
          <w:szCs w:val="28"/>
        </w:rPr>
        <w:t>по вид</w:t>
      </w:r>
      <w:r w:rsidR="00874BA5" w:rsidRPr="00B73AB2">
        <w:rPr>
          <w:b/>
          <w:sz w:val="28"/>
          <w:szCs w:val="28"/>
        </w:rPr>
        <w:t xml:space="preserve">ам </w:t>
      </w:r>
      <w:r w:rsidRPr="00B73AB2">
        <w:rPr>
          <w:b/>
          <w:sz w:val="28"/>
          <w:szCs w:val="28"/>
        </w:rPr>
        <w:t>медицинской помощи:</w:t>
      </w:r>
    </w:p>
    <w:p w:rsidR="00874BA5" w:rsidRPr="00B73AB2" w:rsidRDefault="00874BA5" w:rsidP="00874BA5">
      <w:pPr>
        <w:tabs>
          <w:tab w:val="left" w:pos="0"/>
          <w:tab w:val="left" w:pos="1134"/>
          <w:tab w:val="left" w:pos="1276"/>
          <w:tab w:val="left" w:pos="1701"/>
          <w:tab w:val="left" w:pos="1843"/>
          <w:tab w:val="left" w:pos="4962"/>
          <w:tab w:val="left" w:pos="7230"/>
        </w:tabs>
        <w:ind w:firstLine="709"/>
        <w:jc w:val="both"/>
        <w:rPr>
          <w:sz w:val="28"/>
          <w:szCs w:val="28"/>
        </w:rPr>
      </w:pPr>
      <w:r w:rsidRPr="00B73AB2">
        <w:rPr>
          <w:sz w:val="28"/>
          <w:szCs w:val="28"/>
        </w:rPr>
        <w:t xml:space="preserve">доврачебная медицинская помощь; </w:t>
      </w:r>
    </w:p>
    <w:p w:rsidR="00874BA5" w:rsidRPr="00B73AB2" w:rsidRDefault="00874BA5" w:rsidP="00874BA5">
      <w:pPr>
        <w:tabs>
          <w:tab w:val="left" w:pos="0"/>
          <w:tab w:val="left" w:pos="1134"/>
          <w:tab w:val="left" w:pos="1276"/>
          <w:tab w:val="left" w:pos="1701"/>
          <w:tab w:val="left" w:pos="1843"/>
          <w:tab w:val="left" w:pos="4962"/>
          <w:tab w:val="left" w:pos="7230"/>
        </w:tabs>
        <w:ind w:firstLine="709"/>
        <w:jc w:val="both"/>
        <w:rPr>
          <w:sz w:val="28"/>
          <w:szCs w:val="28"/>
        </w:rPr>
      </w:pPr>
      <w:r w:rsidRPr="00B73AB2">
        <w:rPr>
          <w:sz w:val="28"/>
          <w:szCs w:val="28"/>
        </w:rPr>
        <w:t xml:space="preserve">квалифицированная медицинская помощь; </w:t>
      </w:r>
    </w:p>
    <w:p w:rsidR="00874BA5" w:rsidRPr="00B73AB2" w:rsidRDefault="00874BA5" w:rsidP="00874BA5">
      <w:pPr>
        <w:tabs>
          <w:tab w:val="left" w:pos="0"/>
          <w:tab w:val="left" w:pos="1134"/>
          <w:tab w:val="left" w:pos="1276"/>
          <w:tab w:val="left" w:pos="1701"/>
          <w:tab w:val="left" w:pos="1843"/>
          <w:tab w:val="left" w:pos="4962"/>
          <w:tab w:val="left" w:pos="7230"/>
        </w:tabs>
        <w:ind w:firstLine="709"/>
        <w:jc w:val="both"/>
        <w:rPr>
          <w:sz w:val="28"/>
          <w:szCs w:val="28"/>
        </w:rPr>
      </w:pPr>
      <w:r w:rsidRPr="00B73AB2">
        <w:rPr>
          <w:sz w:val="28"/>
          <w:szCs w:val="28"/>
        </w:rPr>
        <w:t xml:space="preserve">специализированная медицинская помощь; </w:t>
      </w:r>
    </w:p>
    <w:p w:rsidR="00874BA5" w:rsidRPr="00B73AB2" w:rsidRDefault="00874BA5" w:rsidP="00874BA5">
      <w:pPr>
        <w:tabs>
          <w:tab w:val="left" w:pos="0"/>
          <w:tab w:val="left" w:pos="1134"/>
          <w:tab w:val="left" w:pos="1276"/>
          <w:tab w:val="left" w:pos="1701"/>
          <w:tab w:val="left" w:pos="1843"/>
          <w:tab w:val="left" w:pos="4962"/>
          <w:tab w:val="left" w:pos="7230"/>
        </w:tabs>
        <w:ind w:firstLine="709"/>
        <w:jc w:val="both"/>
        <w:rPr>
          <w:sz w:val="28"/>
          <w:szCs w:val="28"/>
        </w:rPr>
      </w:pPr>
      <w:r w:rsidRPr="00B73AB2">
        <w:rPr>
          <w:sz w:val="28"/>
          <w:szCs w:val="28"/>
        </w:rPr>
        <w:t>медико-социальная помощь</w:t>
      </w:r>
      <w:r w:rsidR="0053326D" w:rsidRPr="00B73AB2">
        <w:rPr>
          <w:sz w:val="28"/>
          <w:szCs w:val="28"/>
        </w:rPr>
        <w:t>;</w:t>
      </w:r>
    </w:p>
    <w:p w:rsidR="001F5039" w:rsidRPr="00B73AB2" w:rsidRDefault="00874BA5" w:rsidP="001F5039">
      <w:pPr>
        <w:tabs>
          <w:tab w:val="left" w:pos="851"/>
        </w:tabs>
        <w:contextualSpacing/>
        <w:rPr>
          <w:b/>
          <w:sz w:val="28"/>
          <w:szCs w:val="28"/>
        </w:rPr>
      </w:pPr>
      <w:r w:rsidRPr="00B73AB2">
        <w:rPr>
          <w:b/>
          <w:sz w:val="28"/>
          <w:szCs w:val="28"/>
        </w:rPr>
        <w:t>п</w:t>
      </w:r>
      <w:r w:rsidR="001F5039" w:rsidRPr="00B73AB2">
        <w:rPr>
          <w:b/>
          <w:sz w:val="28"/>
          <w:szCs w:val="28"/>
        </w:rPr>
        <w:t xml:space="preserve">о услугам: </w:t>
      </w:r>
    </w:p>
    <w:p w:rsidR="00313723" w:rsidRPr="00B73AB2" w:rsidRDefault="003D3FBA" w:rsidP="00CC0312">
      <w:pPr>
        <w:tabs>
          <w:tab w:val="left" w:pos="993"/>
        </w:tabs>
        <w:ind w:firstLine="709"/>
        <w:jc w:val="both"/>
        <w:rPr>
          <w:sz w:val="28"/>
          <w:szCs w:val="28"/>
        </w:rPr>
      </w:pPr>
      <w:r w:rsidRPr="00B73AB2">
        <w:rPr>
          <w:b/>
          <w:sz w:val="28"/>
          <w:szCs w:val="28"/>
        </w:rPr>
        <w:t xml:space="preserve">- </w:t>
      </w:r>
      <w:bookmarkStart w:id="4" w:name="_Hlk497381311"/>
      <w:r w:rsidR="00FB09F9" w:rsidRPr="00B73AB2">
        <w:rPr>
          <w:sz w:val="28"/>
          <w:szCs w:val="28"/>
        </w:rPr>
        <w:t>дорогостоящие консультативно-диагностические услуги</w:t>
      </w:r>
      <w:r w:rsidR="00FB09F9" w:rsidRPr="00B73AB2">
        <w:rPr>
          <w:sz w:val="28"/>
          <w:szCs w:val="28"/>
        </w:rPr>
        <w:br/>
      </w:r>
      <w:bookmarkEnd w:id="4"/>
      <w:r w:rsidR="00313723" w:rsidRPr="00B73AB2">
        <w:rPr>
          <w:sz w:val="28"/>
          <w:szCs w:val="28"/>
        </w:rPr>
        <w:t xml:space="preserve">согласно приложению </w:t>
      </w:r>
      <w:r w:rsidR="004F6B67" w:rsidRPr="00B73AB2">
        <w:rPr>
          <w:sz w:val="28"/>
          <w:szCs w:val="28"/>
        </w:rPr>
        <w:t>1</w:t>
      </w:r>
      <w:r w:rsidR="00313723" w:rsidRPr="00B73AB2">
        <w:rPr>
          <w:sz w:val="28"/>
          <w:szCs w:val="28"/>
        </w:rPr>
        <w:t xml:space="preserve"> к настоящему объявлению;</w:t>
      </w:r>
    </w:p>
    <w:p w:rsidR="008C640D" w:rsidRPr="00B73AB2" w:rsidRDefault="008C640D" w:rsidP="00AF73E6">
      <w:pPr>
        <w:tabs>
          <w:tab w:val="left" w:pos="993"/>
        </w:tabs>
        <w:ind w:firstLine="709"/>
        <w:jc w:val="both"/>
        <w:rPr>
          <w:spacing w:val="2"/>
          <w:sz w:val="28"/>
          <w:szCs w:val="28"/>
          <w:shd w:val="clear" w:color="auto" w:fill="FFFFFF"/>
        </w:rPr>
      </w:pPr>
      <w:r w:rsidRPr="00B73AB2">
        <w:rPr>
          <w:spacing w:val="2"/>
          <w:sz w:val="28"/>
          <w:szCs w:val="28"/>
          <w:shd w:val="clear" w:color="auto" w:fill="FFFFFF"/>
        </w:rPr>
        <w:lastRenderedPageBreak/>
        <w:t xml:space="preserve">- </w:t>
      </w:r>
      <w:r w:rsidR="004201CB" w:rsidRPr="00B73AB2">
        <w:rPr>
          <w:spacing w:val="2"/>
          <w:sz w:val="28"/>
          <w:szCs w:val="28"/>
          <w:shd w:val="clear" w:color="auto" w:fill="FFFFFF"/>
        </w:rPr>
        <w:t>услуги экстренной стоматологической помощи</w:t>
      </w:r>
      <w:r w:rsidRPr="00B73AB2">
        <w:rPr>
          <w:spacing w:val="2"/>
          <w:sz w:val="28"/>
          <w:szCs w:val="28"/>
          <w:shd w:val="clear" w:color="auto" w:fill="FFFFFF"/>
        </w:rPr>
        <w:t>;</w:t>
      </w:r>
    </w:p>
    <w:p w:rsidR="008C640D" w:rsidRPr="00B73AB2" w:rsidRDefault="008C640D" w:rsidP="00AF73E6">
      <w:pPr>
        <w:tabs>
          <w:tab w:val="left" w:pos="993"/>
        </w:tabs>
        <w:ind w:firstLine="709"/>
        <w:jc w:val="both"/>
        <w:rPr>
          <w:spacing w:val="2"/>
          <w:sz w:val="28"/>
          <w:szCs w:val="28"/>
          <w:shd w:val="clear" w:color="auto" w:fill="FFFFFF"/>
        </w:rPr>
      </w:pPr>
      <w:r w:rsidRPr="00B73AB2">
        <w:rPr>
          <w:spacing w:val="2"/>
          <w:sz w:val="28"/>
          <w:szCs w:val="28"/>
        </w:rPr>
        <w:t xml:space="preserve">- </w:t>
      </w:r>
      <w:r w:rsidRPr="00B73AB2">
        <w:rPr>
          <w:spacing w:val="2"/>
          <w:sz w:val="28"/>
          <w:szCs w:val="28"/>
          <w:shd w:val="clear" w:color="auto" w:fill="FFFFFF"/>
        </w:rPr>
        <w:t xml:space="preserve">услуги </w:t>
      </w:r>
      <w:r w:rsidR="004201CB" w:rsidRPr="00B73AB2">
        <w:rPr>
          <w:spacing w:val="2"/>
          <w:sz w:val="28"/>
          <w:szCs w:val="28"/>
          <w:shd w:val="clear" w:color="auto" w:fill="FFFFFF"/>
        </w:rPr>
        <w:t>плановой стоматологической помощи</w:t>
      </w:r>
      <w:r w:rsidRPr="00B73AB2">
        <w:rPr>
          <w:spacing w:val="2"/>
          <w:sz w:val="28"/>
          <w:szCs w:val="28"/>
          <w:shd w:val="clear" w:color="auto" w:fill="FFFFFF"/>
        </w:rPr>
        <w:t xml:space="preserve">; </w:t>
      </w:r>
    </w:p>
    <w:p w:rsidR="004201CB" w:rsidRPr="00B73AB2" w:rsidRDefault="004201CB" w:rsidP="00AF73E6">
      <w:pPr>
        <w:tabs>
          <w:tab w:val="left" w:pos="993"/>
        </w:tabs>
        <w:ind w:firstLine="709"/>
        <w:jc w:val="both"/>
        <w:rPr>
          <w:spacing w:val="2"/>
          <w:sz w:val="28"/>
          <w:szCs w:val="28"/>
          <w:shd w:val="clear" w:color="auto" w:fill="FFFFFF"/>
        </w:rPr>
      </w:pPr>
      <w:r w:rsidRPr="00B73AB2">
        <w:rPr>
          <w:spacing w:val="2"/>
          <w:sz w:val="28"/>
          <w:szCs w:val="28"/>
          <w:shd w:val="clear" w:color="auto" w:fill="FFFFFF"/>
        </w:rPr>
        <w:t xml:space="preserve">- услуги </w:t>
      </w:r>
      <w:proofErr w:type="spellStart"/>
      <w:r w:rsidRPr="00B73AB2">
        <w:rPr>
          <w:spacing w:val="2"/>
          <w:sz w:val="28"/>
          <w:szCs w:val="28"/>
          <w:shd w:val="clear" w:color="auto" w:fill="FFFFFF"/>
        </w:rPr>
        <w:t>ортодонтической</w:t>
      </w:r>
      <w:proofErr w:type="spellEnd"/>
      <w:r w:rsidRPr="00B73AB2">
        <w:rPr>
          <w:spacing w:val="2"/>
          <w:sz w:val="28"/>
          <w:szCs w:val="28"/>
          <w:shd w:val="clear" w:color="auto" w:fill="FFFFFF"/>
        </w:rPr>
        <w:t xml:space="preserve"> помощи детям с врожденной патологией челюстно-лицевой области с использованием аппарата для устранения зубочелюстных аномалий (</w:t>
      </w:r>
      <w:proofErr w:type="spellStart"/>
      <w:r w:rsidRPr="00B73AB2">
        <w:rPr>
          <w:spacing w:val="2"/>
          <w:sz w:val="28"/>
          <w:szCs w:val="28"/>
          <w:shd w:val="clear" w:color="auto" w:fill="FFFFFF"/>
        </w:rPr>
        <w:t>ортодонтическая</w:t>
      </w:r>
      <w:proofErr w:type="spellEnd"/>
      <w:r w:rsidRPr="00B73AB2">
        <w:rPr>
          <w:spacing w:val="2"/>
          <w:sz w:val="28"/>
          <w:szCs w:val="28"/>
          <w:shd w:val="clear" w:color="auto" w:fill="FFFFFF"/>
        </w:rPr>
        <w:t xml:space="preserve"> пластинка)</w:t>
      </w:r>
      <w:r w:rsidR="003D3FBA" w:rsidRPr="00B73AB2">
        <w:rPr>
          <w:spacing w:val="2"/>
          <w:sz w:val="28"/>
          <w:szCs w:val="28"/>
          <w:shd w:val="clear" w:color="auto" w:fill="FFFFFF"/>
        </w:rPr>
        <w:t>;</w:t>
      </w:r>
    </w:p>
    <w:p w:rsidR="003D3FBA" w:rsidRPr="00B73AB2" w:rsidRDefault="003D3FBA" w:rsidP="00AF73E6">
      <w:pPr>
        <w:tabs>
          <w:tab w:val="left" w:pos="993"/>
        </w:tabs>
        <w:ind w:firstLine="709"/>
        <w:jc w:val="both"/>
        <w:rPr>
          <w:spacing w:val="2"/>
          <w:sz w:val="28"/>
          <w:szCs w:val="28"/>
          <w:shd w:val="clear" w:color="auto" w:fill="FFFFFF"/>
        </w:rPr>
      </w:pPr>
      <w:r w:rsidRPr="00B73AB2">
        <w:rPr>
          <w:spacing w:val="2"/>
          <w:sz w:val="28"/>
          <w:szCs w:val="28"/>
          <w:shd w:val="clear" w:color="auto" w:fill="FFFFFF"/>
        </w:rPr>
        <w:t>-</w:t>
      </w:r>
      <w:r w:rsidRPr="00B73AB2">
        <w:rPr>
          <w:sz w:val="28"/>
          <w:lang w:val="kk-KZ"/>
        </w:rPr>
        <w:t xml:space="preserve"> услуги, оказываемые </w:t>
      </w:r>
      <w:r w:rsidR="0017708A" w:rsidRPr="00B73AB2">
        <w:rPr>
          <w:sz w:val="28"/>
        </w:rPr>
        <w:t>при проведении медицинских осмотров передвижными медицинскими комплексами на базе специального автотранспорта</w:t>
      </w:r>
      <w:r w:rsidRPr="00B73AB2">
        <w:rPr>
          <w:sz w:val="28"/>
          <w:lang w:val="kk-KZ"/>
        </w:rPr>
        <w:t>;</w:t>
      </w:r>
    </w:p>
    <w:p w:rsidR="008C640D" w:rsidRPr="00B73AB2" w:rsidRDefault="008C640D" w:rsidP="00AF73E6">
      <w:pPr>
        <w:tabs>
          <w:tab w:val="left" w:pos="993"/>
        </w:tabs>
        <w:ind w:firstLine="709"/>
        <w:jc w:val="both"/>
        <w:rPr>
          <w:sz w:val="28"/>
        </w:rPr>
      </w:pPr>
      <w:r w:rsidRPr="00B73AB2">
        <w:rPr>
          <w:sz w:val="28"/>
        </w:rPr>
        <w:t>-</w:t>
      </w:r>
      <w:r w:rsidR="003C525E" w:rsidRPr="00B73AB2">
        <w:rPr>
          <w:sz w:val="28"/>
        </w:rPr>
        <w:t xml:space="preserve"> </w:t>
      </w:r>
      <w:r w:rsidRPr="00B73AB2">
        <w:rPr>
          <w:sz w:val="28"/>
        </w:rPr>
        <w:t xml:space="preserve">услуги </w:t>
      </w:r>
      <w:r w:rsidR="00157A8A" w:rsidRPr="00B73AB2">
        <w:rPr>
          <w:sz w:val="28"/>
        </w:rPr>
        <w:t>экстренной травматологической помощи (</w:t>
      </w:r>
      <w:r w:rsidRPr="00B73AB2">
        <w:rPr>
          <w:sz w:val="28"/>
        </w:rPr>
        <w:t>в травматологических пунктах</w:t>
      </w:r>
      <w:r w:rsidR="00157A8A" w:rsidRPr="00B73AB2">
        <w:rPr>
          <w:sz w:val="28"/>
        </w:rPr>
        <w:t>)</w:t>
      </w:r>
      <w:r w:rsidRPr="00B73AB2">
        <w:rPr>
          <w:sz w:val="28"/>
        </w:rPr>
        <w:t xml:space="preserve">; </w:t>
      </w:r>
    </w:p>
    <w:p w:rsidR="00A825B8" w:rsidRPr="00B73AB2" w:rsidRDefault="00AF73E6" w:rsidP="00A825B8">
      <w:pPr>
        <w:tabs>
          <w:tab w:val="left" w:pos="142"/>
        </w:tabs>
        <w:ind w:firstLine="709"/>
        <w:contextualSpacing/>
        <w:jc w:val="both"/>
        <w:rPr>
          <w:rFonts w:eastAsiaTheme="minorHAnsi" w:cstheme="minorBidi"/>
          <w:i/>
          <w:color w:val="000000"/>
          <w:spacing w:val="2"/>
          <w:sz w:val="28"/>
          <w:szCs w:val="28"/>
          <w:lang w:eastAsia="en-US"/>
        </w:rPr>
      </w:pPr>
      <w:r w:rsidRPr="00B73AB2">
        <w:rPr>
          <w:rFonts w:eastAsiaTheme="minorHAnsi"/>
          <w:sz w:val="28"/>
          <w:szCs w:val="28"/>
          <w:lang w:eastAsia="en-US"/>
        </w:rPr>
        <w:t xml:space="preserve">- </w:t>
      </w:r>
      <w:r w:rsidR="000D3CC7" w:rsidRPr="00B73AB2">
        <w:rPr>
          <w:rFonts w:eastAsiaTheme="minorHAnsi"/>
          <w:sz w:val="28"/>
          <w:szCs w:val="28"/>
          <w:lang w:eastAsia="en-US"/>
        </w:rPr>
        <w:t>услуги при проведении скрининговых исследований на раннюю диагностику злокачественных новообразований</w:t>
      </w:r>
      <w:r w:rsidR="000D3CC7" w:rsidRPr="00B73AB2">
        <w:rPr>
          <w:rFonts w:eastAsiaTheme="minorHAnsi" w:cstheme="minorBidi"/>
          <w:sz w:val="28"/>
          <w:szCs w:val="28"/>
          <w:lang w:eastAsia="en-US"/>
        </w:rPr>
        <w:t xml:space="preserve"> </w:t>
      </w:r>
      <w:r w:rsidR="00A825B8" w:rsidRPr="00B73AB2">
        <w:rPr>
          <w:rFonts w:eastAsiaTheme="minorHAnsi" w:cstheme="minorBidi"/>
          <w:i/>
          <w:sz w:val="28"/>
          <w:szCs w:val="28"/>
          <w:lang w:eastAsia="en-US"/>
        </w:rPr>
        <w:t>(</w:t>
      </w:r>
      <w:r w:rsidR="00A825B8" w:rsidRPr="00B73AB2">
        <w:rPr>
          <w:rFonts w:eastAsiaTheme="minorHAnsi"/>
          <w:i/>
          <w:spacing w:val="2"/>
          <w:sz w:val="28"/>
          <w:szCs w:val="28"/>
          <w:lang w:eastAsia="en-US"/>
        </w:rPr>
        <w:t>рак шейки матки у женщин;</w:t>
      </w:r>
      <w:r w:rsidR="00A825B8" w:rsidRPr="00B73AB2">
        <w:rPr>
          <w:rFonts w:eastAsiaTheme="minorHAnsi" w:cstheme="minorBidi"/>
          <w:i/>
          <w:spacing w:val="2"/>
          <w:sz w:val="28"/>
          <w:szCs w:val="28"/>
          <w:lang w:eastAsia="en-US"/>
        </w:rPr>
        <w:t xml:space="preserve"> </w:t>
      </w:r>
      <w:proofErr w:type="spellStart"/>
      <w:r w:rsidR="00A825B8" w:rsidRPr="00B73AB2">
        <w:rPr>
          <w:rFonts w:eastAsiaTheme="minorHAnsi"/>
          <w:i/>
          <w:spacing w:val="2"/>
          <w:sz w:val="28"/>
          <w:szCs w:val="28"/>
          <w:lang w:eastAsia="en-US"/>
        </w:rPr>
        <w:t>колоректальн</w:t>
      </w:r>
      <w:r w:rsidR="00A825B8" w:rsidRPr="00B73AB2">
        <w:rPr>
          <w:rFonts w:eastAsiaTheme="minorHAnsi" w:cstheme="minorBidi"/>
          <w:i/>
          <w:spacing w:val="2"/>
          <w:sz w:val="28"/>
          <w:szCs w:val="28"/>
          <w:lang w:eastAsia="en-US"/>
        </w:rPr>
        <w:t>ый</w:t>
      </w:r>
      <w:proofErr w:type="spellEnd"/>
      <w:r w:rsidR="00A825B8" w:rsidRPr="00B73AB2">
        <w:rPr>
          <w:rFonts w:eastAsiaTheme="minorHAnsi"/>
          <w:i/>
          <w:spacing w:val="2"/>
          <w:sz w:val="28"/>
          <w:szCs w:val="28"/>
          <w:lang w:eastAsia="en-US"/>
        </w:rPr>
        <w:t xml:space="preserve"> рак двухэтапным методом среди взрослого населения</w:t>
      </w:r>
      <w:r w:rsidR="00046AFF" w:rsidRPr="00B73AB2">
        <w:rPr>
          <w:rFonts w:eastAsiaTheme="minorHAnsi"/>
          <w:i/>
          <w:color w:val="000000"/>
          <w:spacing w:val="2"/>
          <w:sz w:val="28"/>
          <w:szCs w:val="28"/>
          <w:lang w:eastAsia="en-US"/>
        </w:rPr>
        <w:t xml:space="preserve"> Павлодарской области</w:t>
      </w:r>
      <w:r w:rsidR="00A825B8" w:rsidRPr="00B73AB2">
        <w:rPr>
          <w:rFonts w:eastAsiaTheme="minorHAnsi"/>
          <w:i/>
          <w:spacing w:val="2"/>
          <w:sz w:val="28"/>
          <w:szCs w:val="28"/>
          <w:lang w:eastAsia="en-US"/>
        </w:rPr>
        <w:t xml:space="preserve">; рак предстательной железы </w:t>
      </w:r>
      <w:r w:rsidR="00A825B8" w:rsidRPr="00B73AB2">
        <w:rPr>
          <w:rFonts w:eastAsiaTheme="minorHAnsi"/>
          <w:i/>
          <w:color w:val="000000"/>
          <w:spacing w:val="2"/>
          <w:sz w:val="28"/>
          <w:szCs w:val="28"/>
          <w:lang w:eastAsia="en-US"/>
        </w:rPr>
        <w:t>среди мужского населения</w:t>
      </w:r>
      <w:r w:rsidR="00086A88" w:rsidRPr="00B73AB2">
        <w:rPr>
          <w:rFonts w:eastAsiaTheme="minorHAnsi"/>
          <w:i/>
          <w:color w:val="000000"/>
          <w:spacing w:val="2"/>
          <w:sz w:val="28"/>
          <w:szCs w:val="28"/>
          <w:lang w:eastAsia="en-US"/>
        </w:rPr>
        <w:t xml:space="preserve"> Павлодарской области</w:t>
      </w:r>
      <w:r w:rsidR="00A825B8" w:rsidRPr="00B73AB2">
        <w:rPr>
          <w:rFonts w:eastAsiaTheme="minorHAnsi" w:cstheme="minorBidi"/>
          <w:i/>
          <w:color w:val="000000"/>
          <w:spacing w:val="2"/>
          <w:sz w:val="28"/>
          <w:szCs w:val="28"/>
          <w:lang w:eastAsia="en-US"/>
        </w:rPr>
        <w:t>;</w:t>
      </w:r>
      <w:r w:rsidR="00A825B8" w:rsidRPr="00B73AB2">
        <w:rPr>
          <w:rFonts w:eastAsiaTheme="minorHAnsi"/>
          <w:i/>
          <w:color w:val="000000"/>
          <w:spacing w:val="2"/>
          <w:sz w:val="28"/>
          <w:szCs w:val="28"/>
          <w:lang w:eastAsia="en-US"/>
        </w:rPr>
        <w:t xml:space="preserve"> рак пищевода, рак желудка;</w:t>
      </w:r>
      <w:r w:rsidR="00A825B8" w:rsidRPr="00B73AB2">
        <w:rPr>
          <w:rFonts w:eastAsiaTheme="minorHAnsi" w:cstheme="minorBidi"/>
          <w:i/>
          <w:color w:val="000000"/>
          <w:spacing w:val="2"/>
          <w:sz w:val="28"/>
          <w:szCs w:val="28"/>
          <w:lang w:eastAsia="en-US"/>
        </w:rPr>
        <w:t xml:space="preserve"> </w:t>
      </w:r>
      <w:r w:rsidR="00A825B8" w:rsidRPr="00B73AB2">
        <w:rPr>
          <w:rFonts w:eastAsiaTheme="minorHAnsi"/>
          <w:i/>
          <w:color w:val="000000"/>
          <w:spacing w:val="2"/>
          <w:sz w:val="28"/>
          <w:szCs w:val="28"/>
          <w:lang w:eastAsia="en-US"/>
        </w:rPr>
        <w:t>рак печени; проведение второго этапа </w:t>
      </w:r>
      <w:r w:rsidR="00A825B8" w:rsidRPr="00B73AB2">
        <w:rPr>
          <w:rFonts w:eastAsiaTheme="minorHAnsi" w:cstheme="minorBidi"/>
          <w:i/>
          <w:color w:val="000000"/>
          <w:spacing w:val="2"/>
          <w:sz w:val="28"/>
          <w:szCs w:val="28"/>
          <w:lang w:eastAsia="en-US"/>
        </w:rPr>
        <w:t>скрининга рака молочной железы);</w:t>
      </w:r>
    </w:p>
    <w:p w:rsidR="001A65BA" w:rsidRPr="00B73AB2" w:rsidRDefault="008C640D" w:rsidP="001A65BA">
      <w:pPr>
        <w:tabs>
          <w:tab w:val="left" w:pos="142"/>
        </w:tabs>
        <w:ind w:firstLine="709"/>
        <w:contextualSpacing/>
        <w:jc w:val="both"/>
        <w:rPr>
          <w:rFonts w:eastAsiaTheme="minorHAnsi"/>
          <w:sz w:val="28"/>
          <w:szCs w:val="28"/>
          <w:lang w:eastAsia="en-US"/>
        </w:rPr>
      </w:pPr>
      <w:r w:rsidRPr="00B73AB2">
        <w:rPr>
          <w:rFonts w:eastAsiaTheme="minorHAnsi"/>
          <w:sz w:val="28"/>
          <w:szCs w:val="28"/>
          <w:lang w:eastAsia="en-US"/>
        </w:rPr>
        <w:t xml:space="preserve">- услуги </w:t>
      </w:r>
      <w:r w:rsidR="001A65BA" w:rsidRPr="00B73AB2">
        <w:rPr>
          <w:rFonts w:eastAsiaTheme="minorHAnsi"/>
          <w:sz w:val="28"/>
          <w:szCs w:val="28"/>
          <w:lang w:eastAsia="en-US"/>
        </w:rPr>
        <w:t>патологоанатомического бюро (отделений) включающие:</w:t>
      </w:r>
    </w:p>
    <w:p w:rsidR="001A65BA" w:rsidRPr="00B73AB2" w:rsidRDefault="001A65BA" w:rsidP="001A65BA">
      <w:pPr>
        <w:tabs>
          <w:tab w:val="left" w:pos="142"/>
        </w:tabs>
        <w:ind w:firstLine="709"/>
        <w:contextualSpacing/>
        <w:jc w:val="both"/>
        <w:rPr>
          <w:rFonts w:eastAsiaTheme="minorHAnsi"/>
          <w:sz w:val="28"/>
          <w:szCs w:val="28"/>
          <w:lang w:eastAsia="en-US"/>
        </w:rPr>
      </w:pPr>
      <w:r w:rsidRPr="00B73AB2">
        <w:rPr>
          <w:rFonts w:eastAsiaTheme="minorHAnsi"/>
          <w:sz w:val="28"/>
          <w:szCs w:val="28"/>
          <w:lang w:eastAsia="en-US"/>
        </w:rPr>
        <w:t>1) патологоанатомические вскрытия;</w:t>
      </w:r>
    </w:p>
    <w:p w:rsidR="001A65BA" w:rsidRPr="00B73AB2" w:rsidRDefault="001A65BA" w:rsidP="001A65BA">
      <w:pPr>
        <w:tabs>
          <w:tab w:val="left" w:pos="142"/>
        </w:tabs>
        <w:ind w:firstLine="709"/>
        <w:contextualSpacing/>
        <w:jc w:val="both"/>
        <w:rPr>
          <w:rFonts w:eastAsiaTheme="minorHAnsi"/>
          <w:sz w:val="28"/>
          <w:szCs w:val="28"/>
          <w:lang w:eastAsia="en-US"/>
        </w:rPr>
      </w:pPr>
      <w:r w:rsidRPr="00B73AB2">
        <w:rPr>
          <w:rFonts w:eastAsiaTheme="minorHAnsi"/>
          <w:sz w:val="28"/>
          <w:szCs w:val="28"/>
          <w:lang w:eastAsia="en-US"/>
        </w:rPr>
        <w:t xml:space="preserve">2) гистологические исследования операционного и </w:t>
      </w:r>
      <w:proofErr w:type="spellStart"/>
      <w:r w:rsidRPr="00B73AB2">
        <w:rPr>
          <w:rFonts w:eastAsiaTheme="minorHAnsi"/>
          <w:sz w:val="28"/>
          <w:szCs w:val="28"/>
          <w:lang w:eastAsia="en-US"/>
        </w:rPr>
        <w:t>биопсийного</w:t>
      </w:r>
      <w:proofErr w:type="spellEnd"/>
      <w:r w:rsidRPr="00B73AB2">
        <w:rPr>
          <w:rFonts w:eastAsiaTheme="minorHAnsi"/>
          <w:sz w:val="28"/>
          <w:szCs w:val="28"/>
          <w:lang w:eastAsia="en-US"/>
        </w:rPr>
        <w:t xml:space="preserve"> материала;</w:t>
      </w:r>
    </w:p>
    <w:p w:rsidR="008C640D" w:rsidRPr="00B73AB2" w:rsidRDefault="001A65BA" w:rsidP="001A65BA">
      <w:pPr>
        <w:tabs>
          <w:tab w:val="left" w:pos="142"/>
        </w:tabs>
        <w:ind w:firstLine="709"/>
        <w:contextualSpacing/>
        <w:jc w:val="both"/>
        <w:rPr>
          <w:rFonts w:eastAsiaTheme="minorHAnsi"/>
          <w:sz w:val="28"/>
          <w:szCs w:val="28"/>
          <w:lang w:eastAsia="en-US"/>
        </w:rPr>
      </w:pPr>
      <w:r w:rsidRPr="00B73AB2">
        <w:rPr>
          <w:rFonts w:eastAsiaTheme="minorHAnsi"/>
          <w:sz w:val="28"/>
          <w:szCs w:val="28"/>
          <w:lang w:eastAsia="en-US"/>
        </w:rPr>
        <w:t>3) цитологические исследования</w:t>
      </w:r>
      <w:r w:rsidR="008C640D" w:rsidRPr="00B73AB2">
        <w:rPr>
          <w:rFonts w:eastAsiaTheme="minorHAnsi"/>
          <w:sz w:val="28"/>
          <w:szCs w:val="28"/>
          <w:lang w:eastAsia="en-US"/>
        </w:rPr>
        <w:t xml:space="preserve">; </w:t>
      </w:r>
    </w:p>
    <w:p w:rsidR="007018F1" w:rsidRPr="00B73AB2" w:rsidRDefault="007018F1" w:rsidP="00AF73E6">
      <w:pPr>
        <w:tabs>
          <w:tab w:val="left" w:pos="851"/>
          <w:tab w:val="left" w:pos="1134"/>
        </w:tabs>
        <w:ind w:firstLine="709"/>
        <w:jc w:val="both"/>
        <w:rPr>
          <w:sz w:val="28"/>
          <w:szCs w:val="28"/>
        </w:rPr>
      </w:pPr>
      <w:r w:rsidRPr="00B73AB2">
        <w:rPr>
          <w:sz w:val="28"/>
          <w:szCs w:val="28"/>
        </w:rPr>
        <w:t xml:space="preserve">- услуги </w:t>
      </w:r>
      <w:r w:rsidR="005425B0">
        <w:rPr>
          <w:sz w:val="28"/>
          <w:szCs w:val="28"/>
        </w:rPr>
        <w:t xml:space="preserve">по </w:t>
      </w:r>
      <w:r w:rsidRPr="00B73AB2">
        <w:rPr>
          <w:sz w:val="28"/>
          <w:szCs w:val="28"/>
        </w:rPr>
        <w:t>заготовк</w:t>
      </w:r>
      <w:r w:rsidR="005425B0">
        <w:rPr>
          <w:sz w:val="28"/>
          <w:szCs w:val="28"/>
        </w:rPr>
        <w:t>е</w:t>
      </w:r>
      <w:r w:rsidRPr="00B73AB2">
        <w:rPr>
          <w:sz w:val="28"/>
          <w:szCs w:val="28"/>
        </w:rPr>
        <w:t xml:space="preserve"> крови, ее компонентов и препаратов</w:t>
      </w:r>
      <w:r w:rsidR="004F4DA0" w:rsidRPr="00B73AB2">
        <w:rPr>
          <w:sz w:val="28"/>
          <w:szCs w:val="28"/>
        </w:rPr>
        <w:t>;</w:t>
      </w:r>
    </w:p>
    <w:p w:rsidR="00E4525F" w:rsidRPr="00B73AB2" w:rsidRDefault="00313723" w:rsidP="00AF73E6">
      <w:pPr>
        <w:tabs>
          <w:tab w:val="left" w:pos="993"/>
        </w:tabs>
        <w:ind w:firstLine="709"/>
        <w:jc w:val="both"/>
        <w:rPr>
          <w:spacing w:val="2"/>
          <w:sz w:val="28"/>
          <w:szCs w:val="28"/>
        </w:rPr>
      </w:pPr>
      <w:r w:rsidRPr="00B73AB2">
        <w:rPr>
          <w:spacing w:val="2"/>
          <w:sz w:val="28"/>
          <w:szCs w:val="28"/>
        </w:rPr>
        <w:t xml:space="preserve">- </w:t>
      </w:r>
      <w:r w:rsidR="004F4DA0" w:rsidRPr="00B73AB2">
        <w:rPr>
          <w:spacing w:val="2"/>
          <w:sz w:val="28"/>
          <w:szCs w:val="28"/>
        </w:rPr>
        <w:t xml:space="preserve">услуги </w:t>
      </w:r>
      <w:r w:rsidR="008C640D" w:rsidRPr="00B73AB2">
        <w:rPr>
          <w:sz w:val="28"/>
        </w:rPr>
        <w:t>в</w:t>
      </w:r>
      <w:r w:rsidR="008C640D" w:rsidRPr="00B73AB2">
        <w:rPr>
          <w:spacing w:val="2"/>
          <w:sz w:val="28"/>
          <w:szCs w:val="28"/>
        </w:rPr>
        <w:t>осстановительно</w:t>
      </w:r>
      <w:r w:rsidR="004F4DA0" w:rsidRPr="00B73AB2">
        <w:rPr>
          <w:spacing w:val="2"/>
          <w:sz w:val="28"/>
          <w:szCs w:val="28"/>
        </w:rPr>
        <w:t>го</w:t>
      </w:r>
      <w:r w:rsidR="008C640D" w:rsidRPr="00B73AB2">
        <w:rPr>
          <w:spacing w:val="2"/>
          <w:sz w:val="28"/>
          <w:szCs w:val="28"/>
        </w:rPr>
        <w:t xml:space="preserve"> лечени</w:t>
      </w:r>
      <w:r w:rsidR="004F4DA0" w:rsidRPr="00B73AB2">
        <w:rPr>
          <w:spacing w:val="2"/>
          <w:sz w:val="28"/>
          <w:szCs w:val="28"/>
        </w:rPr>
        <w:t>я</w:t>
      </w:r>
      <w:r w:rsidR="008C640D" w:rsidRPr="00B73AB2">
        <w:rPr>
          <w:spacing w:val="2"/>
          <w:sz w:val="28"/>
          <w:szCs w:val="28"/>
        </w:rPr>
        <w:t xml:space="preserve"> и медицинск</w:t>
      </w:r>
      <w:r w:rsidR="004F4DA0" w:rsidRPr="00B73AB2">
        <w:rPr>
          <w:spacing w:val="2"/>
          <w:sz w:val="28"/>
          <w:szCs w:val="28"/>
        </w:rPr>
        <w:t>ой</w:t>
      </w:r>
      <w:r w:rsidR="008C640D" w:rsidRPr="00B73AB2">
        <w:rPr>
          <w:spacing w:val="2"/>
          <w:sz w:val="28"/>
          <w:szCs w:val="28"/>
        </w:rPr>
        <w:t xml:space="preserve"> реабилитаци</w:t>
      </w:r>
      <w:r w:rsidR="004F4DA0" w:rsidRPr="00B73AB2">
        <w:rPr>
          <w:spacing w:val="2"/>
          <w:sz w:val="28"/>
          <w:szCs w:val="28"/>
        </w:rPr>
        <w:t>и</w:t>
      </w:r>
      <w:r w:rsidR="00E4525F" w:rsidRPr="00B73AB2">
        <w:rPr>
          <w:spacing w:val="2"/>
          <w:sz w:val="28"/>
          <w:szCs w:val="28"/>
        </w:rPr>
        <w:t xml:space="preserve">; </w:t>
      </w:r>
    </w:p>
    <w:p w:rsidR="008C640D" w:rsidRPr="00B73AB2" w:rsidRDefault="00431465" w:rsidP="00AF73E6">
      <w:pPr>
        <w:tabs>
          <w:tab w:val="left" w:pos="993"/>
        </w:tabs>
        <w:ind w:firstLine="709"/>
        <w:jc w:val="both"/>
        <w:rPr>
          <w:spacing w:val="2"/>
          <w:sz w:val="28"/>
          <w:szCs w:val="28"/>
        </w:rPr>
      </w:pPr>
      <w:r w:rsidRPr="00B73AB2">
        <w:rPr>
          <w:spacing w:val="2"/>
          <w:sz w:val="28"/>
          <w:szCs w:val="28"/>
        </w:rPr>
        <w:t xml:space="preserve">- </w:t>
      </w:r>
      <w:r w:rsidR="001B05DF" w:rsidRPr="00B73AB2">
        <w:rPr>
          <w:spacing w:val="2"/>
          <w:sz w:val="28"/>
          <w:szCs w:val="28"/>
        </w:rPr>
        <w:t xml:space="preserve">услуги </w:t>
      </w:r>
      <w:r w:rsidR="008C640D" w:rsidRPr="00B73AB2">
        <w:rPr>
          <w:spacing w:val="2"/>
          <w:sz w:val="28"/>
          <w:szCs w:val="28"/>
        </w:rPr>
        <w:t>сестринск</w:t>
      </w:r>
      <w:r w:rsidR="001B05DF" w:rsidRPr="00B73AB2">
        <w:rPr>
          <w:spacing w:val="2"/>
          <w:sz w:val="28"/>
          <w:szCs w:val="28"/>
        </w:rPr>
        <w:t>ого</w:t>
      </w:r>
      <w:r w:rsidR="008C640D" w:rsidRPr="00B73AB2">
        <w:rPr>
          <w:spacing w:val="2"/>
          <w:sz w:val="28"/>
          <w:szCs w:val="28"/>
        </w:rPr>
        <w:t xml:space="preserve"> уход</w:t>
      </w:r>
      <w:r w:rsidR="001B05DF" w:rsidRPr="00B73AB2">
        <w:rPr>
          <w:spacing w:val="2"/>
          <w:sz w:val="28"/>
          <w:szCs w:val="28"/>
        </w:rPr>
        <w:t>а;</w:t>
      </w:r>
      <w:r w:rsidR="003A3AB4" w:rsidRPr="00B73AB2">
        <w:rPr>
          <w:spacing w:val="2"/>
          <w:sz w:val="28"/>
          <w:szCs w:val="28"/>
        </w:rPr>
        <w:t xml:space="preserve"> </w:t>
      </w:r>
    </w:p>
    <w:p w:rsidR="00CC0312" w:rsidRPr="00B73AB2" w:rsidRDefault="00431465" w:rsidP="00AF73E6">
      <w:pPr>
        <w:tabs>
          <w:tab w:val="left" w:pos="993"/>
        </w:tabs>
        <w:ind w:firstLine="709"/>
        <w:jc w:val="both"/>
        <w:rPr>
          <w:spacing w:val="2"/>
          <w:sz w:val="28"/>
          <w:szCs w:val="28"/>
        </w:rPr>
      </w:pPr>
      <w:r w:rsidRPr="00B73AB2">
        <w:rPr>
          <w:spacing w:val="2"/>
          <w:sz w:val="28"/>
          <w:szCs w:val="28"/>
        </w:rPr>
        <w:t xml:space="preserve">- </w:t>
      </w:r>
      <w:r w:rsidR="001B05DF" w:rsidRPr="00B73AB2">
        <w:rPr>
          <w:spacing w:val="2"/>
          <w:sz w:val="28"/>
          <w:szCs w:val="28"/>
        </w:rPr>
        <w:t>услуги паллиативной помощи;</w:t>
      </w:r>
    </w:p>
    <w:p w:rsidR="00D01843" w:rsidRDefault="00CC0312" w:rsidP="00D01843">
      <w:pPr>
        <w:tabs>
          <w:tab w:val="left" w:pos="993"/>
        </w:tabs>
        <w:ind w:firstLine="709"/>
        <w:jc w:val="both"/>
        <w:rPr>
          <w:i/>
          <w:spacing w:val="2"/>
          <w:sz w:val="28"/>
          <w:szCs w:val="28"/>
        </w:rPr>
      </w:pPr>
      <w:r w:rsidRPr="00B73AB2">
        <w:rPr>
          <w:spacing w:val="2"/>
          <w:sz w:val="28"/>
          <w:szCs w:val="28"/>
        </w:rPr>
        <w:t xml:space="preserve">- </w:t>
      </w:r>
      <w:r w:rsidR="004F4DA0" w:rsidRPr="00B73AB2">
        <w:rPr>
          <w:spacing w:val="2"/>
          <w:sz w:val="28"/>
          <w:szCs w:val="28"/>
        </w:rPr>
        <w:t xml:space="preserve">услуги </w:t>
      </w:r>
      <w:r w:rsidRPr="00B73AB2">
        <w:rPr>
          <w:sz w:val="28"/>
        </w:rPr>
        <w:t>лабораторной диагностики после трансплантации органов</w:t>
      </w:r>
      <w:r w:rsidR="00D01843">
        <w:rPr>
          <w:sz w:val="28"/>
        </w:rPr>
        <w:t xml:space="preserve"> </w:t>
      </w:r>
      <w:r w:rsidR="00D01843">
        <w:rPr>
          <w:i/>
          <w:sz w:val="28"/>
        </w:rPr>
        <w:t>(определение концентрации лекарственных средств в крови)</w:t>
      </w:r>
    </w:p>
    <w:p w:rsidR="00CC0312" w:rsidRPr="00B73AB2" w:rsidRDefault="00CC0312" w:rsidP="00CC0312">
      <w:pPr>
        <w:tabs>
          <w:tab w:val="left" w:pos="851"/>
          <w:tab w:val="left" w:pos="1134"/>
        </w:tabs>
        <w:contextualSpacing/>
        <w:jc w:val="both"/>
        <w:rPr>
          <w:sz w:val="28"/>
          <w:szCs w:val="28"/>
        </w:rPr>
      </w:pPr>
      <w:r w:rsidRPr="00B73AB2">
        <w:rPr>
          <w:sz w:val="28"/>
          <w:szCs w:val="28"/>
        </w:rPr>
        <w:t>на 2018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73AB2" w:rsidRDefault="001F5039" w:rsidP="00AF73E6">
      <w:pPr>
        <w:tabs>
          <w:tab w:val="left" w:pos="851"/>
        </w:tabs>
        <w:ind w:firstLine="709"/>
        <w:contextualSpacing/>
        <w:jc w:val="both"/>
        <w:rPr>
          <w:sz w:val="28"/>
          <w:szCs w:val="28"/>
        </w:rPr>
      </w:pPr>
      <w:r w:rsidRPr="00B73AB2">
        <w:rPr>
          <w:sz w:val="28"/>
          <w:szCs w:val="28"/>
        </w:rPr>
        <w:t xml:space="preserve">Указанные медицинские услуги оказываются </w:t>
      </w:r>
      <w:r w:rsidR="007B256F" w:rsidRPr="00B73AB2">
        <w:rPr>
          <w:sz w:val="28"/>
          <w:szCs w:val="28"/>
        </w:rPr>
        <w:t xml:space="preserve">по месту расположения производственной базы субъекта здравоохранения на территории </w:t>
      </w:r>
      <w:r w:rsidR="004E37E1" w:rsidRPr="00B73AB2">
        <w:rPr>
          <w:sz w:val="28"/>
          <w:szCs w:val="28"/>
        </w:rPr>
        <w:t>Павлодарской</w:t>
      </w:r>
      <w:r w:rsidR="00431465" w:rsidRPr="00B73AB2">
        <w:rPr>
          <w:sz w:val="28"/>
          <w:szCs w:val="28"/>
        </w:rPr>
        <w:t xml:space="preserve"> </w:t>
      </w:r>
      <w:r w:rsidR="007B256F" w:rsidRPr="00B73AB2">
        <w:rPr>
          <w:sz w:val="28"/>
          <w:szCs w:val="28"/>
        </w:rPr>
        <w:t>област</w:t>
      </w:r>
      <w:r w:rsidR="00431465" w:rsidRPr="00B73AB2">
        <w:rPr>
          <w:sz w:val="28"/>
          <w:szCs w:val="28"/>
        </w:rPr>
        <w:t>и</w:t>
      </w:r>
      <w:r w:rsidR="00701B13" w:rsidRPr="00B73AB2">
        <w:rPr>
          <w:sz w:val="28"/>
          <w:szCs w:val="28"/>
        </w:rPr>
        <w:t xml:space="preserve"> Республики Казахстан</w:t>
      </w:r>
      <w:r w:rsidRPr="00B73AB2">
        <w:rPr>
          <w:sz w:val="28"/>
          <w:szCs w:val="28"/>
        </w:rPr>
        <w:t>.</w:t>
      </w:r>
    </w:p>
    <w:p w:rsidR="00627FAE" w:rsidRPr="00B73AB2" w:rsidRDefault="001F5039" w:rsidP="00627FAE">
      <w:pPr>
        <w:pStyle w:val="a3"/>
        <w:ind w:left="0" w:firstLine="709"/>
        <w:jc w:val="both"/>
        <w:rPr>
          <w:sz w:val="28"/>
          <w:szCs w:val="28"/>
        </w:rPr>
      </w:pPr>
      <w:r w:rsidRPr="00B73AB2">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B73AB2">
        <w:rPr>
          <w:sz w:val="28"/>
          <w:szCs w:val="28"/>
        </w:rPr>
        <w:t>ми</w:t>
      </w:r>
      <w:r w:rsidRPr="00B73AB2">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B73AB2">
        <w:rPr>
          <w:sz w:val="28"/>
          <w:szCs w:val="28"/>
        </w:rPr>
        <w:t xml:space="preserve"> </w:t>
      </w:r>
      <w:r w:rsidR="00703CCE" w:rsidRPr="00B73AB2">
        <w:rPr>
          <w:sz w:val="28"/>
          <w:szCs w:val="28"/>
        </w:rPr>
        <w:t>филиал</w:t>
      </w:r>
      <w:r w:rsidR="00B055DA" w:rsidRPr="00B73AB2">
        <w:rPr>
          <w:sz w:val="28"/>
          <w:szCs w:val="28"/>
        </w:rPr>
        <w:t xml:space="preserve"> по </w:t>
      </w:r>
      <w:r w:rsidR="0046065E" w:rsidRPr="00B73AB2">
        <w:rPr>
          <w:sz w:val="28"/>
          <w:szCs w:val="28"/>
        </w:rPr>
        <w:t>Павлодарской</w:t>
      </w:r>
      <w:r w:rsidR="00B055DA" w:rsidRPr="00B73AB2">
        <w:rPr>
          <w:sz w:val="28"/>
          <w:szCs w:val="28"/>
        </w:rPr>
        <w:t xml:space="preserve"> области</w:t>
      </w:r>
      <w:r w:rsidR="00703CCE" w:rsidRPr="00B73AB2">
        <w:rPr>
          <w:sz w:val="28"/>
          <w:szCs w:val="28"/>
        </w:rPr>
        <w:t xml:space="preserve"> </w:t>
      </w:r>
      <w:r w:rsidR="00DF65CF" w:rsidRPr="00B73AB2">
        <w:rPr>
          <w:sz w:val="28"/>
          <w:szCs w:val="28"/>
        </w:rPr>
        <w:t>НАО «Фонд социального медицинского страхования»</w:t>
      </w:r>
      <w:r w:rsidR="00B055DA" w:rsidRPr="00B73AB2">
        <w:rPr>
          <w:sz w:val="28"/>
          <w:szCs w:val="28"/>
        </w:rPr>
        <w:t xml:space="preserve"> </w:t>
      </w:r>
      <w:r w:rsidR="00DF65CF" w:rsidRPr="00B73AB2">
        <w:rPr>
          <w:sz w:val="28"/>
          <w:szCs w:val="28"/>
        </w:rPr>
        <w:t>по адресу</w:t>
      </w:r>
      <w:r w:rsidR="00703CCE" w:rsidRPr="00B73AB2">
        <w:rPr>
          <w:sz w:val="28"/>
          <w:szCs w:val="28"/>
        </w:rPr>
        <w:t>:</w:t>
      </w:r>
      <w:r w:rsidR="00DF65CF" w:rsidRPr="00B73AB2">
        <w:rPr>
          <w:sz w:val="28"/>
          <w:szCs w:val="28"/>
        </w:rPr>
        <w:t xml:space="preserve"> </w:t>
      </w:r>
      <w:r w:rsidR="00627FAE" w:rsidRPr="00B73AB2">
        <w:rPr>
          <w:sz w:val="28"/>
          <w:szCs w:val="28"/>
        </w:rPr>
        <w:t>Павлодарская область,</w:t>
      </w:r>
      <w:r w:rsidR="00627FAE" w:rsidRPr="00B73AB2">
        <w:rPr>
          <w:sz w:val="28"/>
          <w:szCs w:val="28"/>
        </w:rPr>
        <w:br/>
        <w:t xml:space="preserve">г. Павлодар, ул. </w:t>
      </w:r>
      <w:proofErr w:type="spellStart"/>
      <w:r w:rsidR="00627FAE" w:rsidRPr="00B73AB2">
        <w:rPr>
          <w:sz w:val="28"/>
          <w:szCs w:val="28"/>
        </w:rPr>
        <w:t>И.Байзакова</w:t>
      </w:r>
      <w:proofErr w:type="spellEnd"/>
      <w:r w:rsidR="00627FAE" w:rsidRPr="00B73AB2">
        <w:rPr>
          <w:sz w:val="28"/>
          <w:szCs w:val="28"/>
        </w:rPr>
        <w:t>, д.151/2, кабинет № 320.</w:t>
      </w:r>
    </w:p>
    <w:p w:rsidR="001F5039" w:rsidRPr="00B73AB2" w:rsidRDefault="001F5039" w:rsidP="00AF73E6">
      <w:pPr>
        <w:tabs>
          <w:tab w:val="left" w:pos="851"/>
        </w:tabs>
        <w:ind w:firstLine="709"/>
        <w:contextualSpacing/>
        <w:jc w:val="both"/>
        <w:rPr>
          <w:sz w:val="28"/>
          <w:szCs w:val="28"/>
        </w:rPr>
      </w:pPr>
      <w:r w:rsidRPr="00B73AB2">
        <w:rPr>
          <w:sz w:val="28"/>
          <w:szCs w:val="28"/>
        </w:rPr>
        <w:t xml:space="preserve">Дата начала приема заявок «3» </w:t>
      </w:r>
      <w:r w:rsidR="00046AFF" w:rsidRPr="00B73AB2">
        <w:rPr>
          <w:sz w:val="28"/>
          <w:szCs w:val="28"/>
        </w:rPr>
        <w:t>но</w:t>
      </w:r>
      <w:r w:rsidRPr="00B73AB2">
        <w:rPr>
          <w:sz w:val="28"/>
          <w:szCs w:val="28"/>
        </w:rPr>
        <w:t xml:space="preserve">ября 2017 года 09 часов 30 минут. </w:t>
      </w:r>
    </w:p>
    <w:p w:rsidR="001F5039" w:rsidRPr="00B73AB2" w:rsidRDefault="001F5039" w:rsidP="00AF73E6">
      <w:pPr>
        <w:tabs>
          <w:tab w:val="left" w:pos="851"/>
        </w:tabs>
        <w:ind w:firstLine="709"/>
        <w:contextualSpacing/>
        <w:jc w:val="both"/>
        <w:rPr>
          <w:sz w:val="28"/>
          <w:szCs w:val="28"/>
        </w:rPr>
      </w:pPr>
      <w:r w:rsidRPr="00B73AB2">
        <w:rPr>
          <w:sz w:val="28"/>
          <w:szCs w:val="28"/>
        </w:rPr>
        <w:t xml:space="preserve">Окончательный срок представления заявок на участие и </w:t>
      </w:r>
      <w:r w:rsidR="00046AFF" w:rsidRPr="00B73AB2">
        <w:rPr>
          <w:sz w:val="28"/>
          <w:szCs w:val="28"/>
        </w:rPr>
        <w:t>прилагаемых к ним документов «18</w:t>
      </w:r>
      <w:r w:rsidRPr="00B73AB2">
        <w:rPr>
          <w:sz w:val="28"/>
          <w:szCs w:val="28"/>
        </w:rPr>
        <w:t>»</w:t>
      </w:r>
      <w:r w:rsidR="0070627E" w:rsidRPr="00B73AB2">
        <w:rPr>
          <w:sz w:val="28"/>
          <w:szCs w:val="28"/>
        </w:rPr>
        <w:t xml:space="preserve"> </w:t>
      </w:r>
      <w:r w:rsidRPr="00B73AB2">
        <w:rPr>
          <w:sz w:val="28"/>
          <w:szCs w:val="28"/>
        </w:rPr>
        <w:t>ноября 2017 года 19 часов 00 минут.</w:t>
      </w:r>
    </w:p>
    <w:p w:rsidR="009813E5" w:rsidRPr="00B73AB2" w:rsidRDefault="001F5039" w:rsidP="009813E5">
      <w:pPr>
        <w:pStyle w:val="a3"/>
        <w:ind w:left="0" w:firstLine="709"/>
        <w:jc w:val="both"/>
        <w:rPr>
          <w:color w:val="000000"/>
          <w:sz w:val="28"/>
          <w:szCs w:val="28"/>
          <w:lang w:val="kk-KZ"/>
        </w:rPr>
      </w:pPr>
      <w:r w:rsidRPr="00B73AB2">
        <w:rPr>
          <w:sz w:val="28"/>
          <w:szCs w:val="28"/>
        </w:rPr>
        <w:lastRenderedPageBreak/>
        <w:t>Дополнительную информацию и справку можно получить по телефонам</w:t>
      </w:r>
      <w:r w:rsidR="009813E5" w:rsidRPr="00B73AB2">
        <w:rPr>
          <w:sz w:val="28"/>
          <w:szCs w:val="28"/>
        </w:rPr>
        <w:t>: +7 (</w:t>
      </w:r>
      <w:r w:rsidR="009813E5" w:rsidRPr="00B73AB2">
        <w:rPr>
          <w:color w:val="000000"/>
          <w:sz w:val="28"/>
          <w:szCs w:val="28"/>
          <w:lang w:val="kk-KZ"/>
        </w:rPr>
        <w:t>7182) 662390, 213395</w:t>
      </w:r>
    </w:p>
    <w:p w:rsidR="00262B02" w:rsidRPr="00B73AB2" w:rsidRDefault="00262B02" w:rsidP="009813E5">
      <w:pPr>
        <w:pStyle w:val="a3"/>
        <w:ind w:left="0" w:firstLine="709"/>
        <w:jc w:val="both"/>
        <w:rPr>
          <w:sz w:val="28"/>
          <w:szCs w:val="28"/>
          <w:lang w:val="kk-KZ"/>
        </w:rPr>
      </w:pPr>
    </w:p>
    <w:p w:rsidR="001F5039" w:rsidRPr="00B73AB2" w:rsidRDefault="001F5039" w:rsidP="00262B02">
      <w:pPr>
        <w:tabs>
          <w:tab w:val="left" w:pos="1134"/>
          <w:tab w:val="left" w:pos="1276"/>
          <w:tab w:val="left" w:pos="1701"/>
          <w:tab w:val="left" w:pos="1843"/>
          <w:tab w:val="left" w:pos="4962"/>
          <w:tab w:val="left" w:pos="7230"/>
        </w:tabs>
        <w:jc w:val="both"/>
      </w:pPr>
      <w:r w:rsidRPr="00B73AB2">
        <w:t>Примечание:</w:t>
      </w:r>
    </w:p>
    <w:p w:rsidR="00D53C47" w:rsidRPr="00B73AB2" w:rsidRDefault="00D53C47" w:rsidP="00D53C47">
      <w:pPr>
        <w:pStyle w:val="a3"/>
        <w:tabs>
          <w:tab w:val="left" w:pos="851"/>
          <w:tab w:val="left" w:pos="1134"/>
          <w:tab w:val="left" w:pos="1276"/>
          <w:tab w:val="left" w:pos="1843"/>
          <w:tab w:val="left" w:pos="4962"/>
          <w:tab w:val="left" w:pos="7230"/>
        </w:tabs>
        <w:ind w:left="0" w:firstLine="709"/>
        <w:jc w:val="both"/>
      </w:pPr>
      <w:r w:rsidRPr="00B73AB2">
        <w:t xml:space="preserve">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 (далее - Правила закупа услуг): </w:t>
      </w:r>
    </w:p>
    <w:p w:rsidR="00D53C47" w:rsidRPr="00B73AB2" w:rsidRDefault="00D53C47" w:rsidP="00D53C47">
      <w:pPr>
        <w:pStyle w:val="a3"/>
        <w:tabs>
          <w:tab w:val="left" w:pos="851"/>
          <w:tab w:val="left" w:pos="1134"/>
          <w:tab w:val="left" w:pos="1276"/>
          <w:tab w:val="left" w:pos="1843"/>
          <w:tab w:val="left" w:pos="4962"/>
          <w:tab w:val="left" w:pos="7230"/>
        </w:tabs>
        <w:ind w:left="0" w:firstLine="709"/>
        <w:jc w:val="both"/>
      </w:pPr>
      <w:r w:rsidRPr="00B73AB2">
        <w:t>в региональную комиссию по выбору и размещению объемов медицинских услуг при филиале НАО «Фонд социального медицинского страхования» по месту расположения производственной базы подают заявку субъекты здравоохранения на региональном уровне, претендующие на размещение объемов услуг в рамках ГОБМП, за исключением объемов высокотехнологичных медицинских услуг;</w:t>
      </w:r>
    </w:p>
    <w:p w:rsidR="00D53C47" w:rsidRPr="00B73AB2" w:rsidRDefault="00D53C47" w:rsidP="00D53C47">
      <w:pPr>
        <w:pStyle w:val="a3"/>
        <w:tabs>
          <w:tab w:val="left" w:pos="851"/>
          <w:tab w:val="left" w:pos="1134"/>
          <w:tab w:val="left" w:pos="1276"/>
          <w:tab w:val="left" w:pos="1843"/>
          <w:tab w:val="left" w:pos="4962"/>
          <w:tab w:val="left" w:pos="7230"/>
        </w:tabs>
        <w:ind w:left="0" w:firstLine="709"/>
        <w:jc w:val="both"/>
      </w:pPr>
      <w:r w:rsidRPr="00B73AB2">
        <w:t xml:space="preserve">в республиканскую комиссию по выбору и размещению объемов медицинских услуг при НАО «Фонд социального медицинского страхования» заявку на планируемые объемы услуг в рамках ГОБМП подают субъекты здравоохранения, включенные в базу данных и: </w:t>
      </w:r>
    </w:p>
    <w:p w:rsidR="00D53C47" w:rsidRPr="00B73AB2" w:rsidRDefault="00D53C47" w:rsidP="00D53C47">
      <w:pPr>
        <w:pStyle w:val="a3"/>
        <w:tabs>
          <w:tab w:val="left" w:pos="851"/>
          <w:tab w:val="left" w:pos="1134"/>
          <w:tab w:val="left" w:pos="1276"/>
          <w:tab w:val="left" w:pos="1418"/>
          <w:tab w:val="left" w:pos="1843"/>
          <w:tab w:val="left" w:pos="4962"/>
          <w:tab w:val="left" w:pos="7230"/>
        </w:tabs>
        <w:ind w:left="0" w:firstLine="709"/>
        <w:jc w:val="both"/>
      </w:pPr>
      <w:r w:rsidRPr="00B73AB2">
        <w:t>1) претендующие на оказание медицинских услуг в рамках ГОБМП на республиканском уровне;</w:t>
      </w:r>
    </w:p>
    <w:p w:rsidR="00E9007B" w:rsidRPr="00B73AB2" w:rsidRDefault="00D53C47" w:rsidP="00E9007B">
      <w:pPr>
        <w:tabs>
          <w:tab w:val="left" w:pos="851"/>
          <w:tab w:val="left" w:pos="993"/>
          <w:tab w:val="left" w:pos="1843"/>
          <w:tab w:val="left" w:pos="4962"/>
          <w:tab w:val="left" w:pos="7230"/>
        </w:tabs>
        <w:ind w:firstLine="709"/>
        <w:jc w:val="both"/>
      </w:pPr>
      <w:r w:rsidRPr="00B73AB2">
        <w:t xml:space="preserve">2) претендующие на оказание высокотехнологичных медицинских услуг на республиканском и на региональном уровне. </w:t>
      </w:r>
    </w:p>
    <w:p w:rsidR="007A2312" w:rsidRPr="00B73AB2" w:rsidRDefault="00D53C47" w:rsidP="007A2312">
      <w:pPr>
        <w:pStyle w:val="a3"/>
        <w:tabs>
          <w:tab w:val="left" w:pos="851"/>
          <w:tab w:val="left" w:pos="1134"/>
          <w:tab w:val="left" w:pos="1276"/>
          <w:tab w:val="left" w:pos="1843"/>
          <w:tab w:val="left" w:pos="4962"/>
          <w:tab w:val="left" w:pos="7230"/>
        </w:tabs>
        <w:ind w:left="0" w:firstLine="709"/>
        <w:jc w:val="both"/>
      </w:pPr>
      <w:r w:rsidRPr="00B73AB2">
        <w:t xml:space="preserve">Перечень субъектов здравоохранения, претендующих на оказание услуг в рамках гарантированного объема бесплатной медицинской помощи на республиканском уровне прилагается (приложение </w:t>
      </w:r>
      <w:r w:rsidR="00FD5302" w:rsidRPr="00B73AB2">
        <w:t>2</w:t>
      </w:r>
      <w:r w:rsidRPr="00B73AB2">
        <w:t xml:space="preserve"> к настоящему объявлению).</w:t>
      </w:r>
      <w:r w:rsidR="007A2312" w:rsidRPr="00B73AB2">
        <w:t xml:space="preserve"> При этом указанные субъекты здравоохранения подают заявку на услуги, оказываемые населению </w:t>
      </w:r>
      <w:r w:rsidR="00E9007B" w:rsidRPr="00B73AB2">
        <w:t>на региональном уровне</w:t>
      </w:r>
      <w:r w:rsidR="007A2312" w:rsidRPr="00B73AB2">
        <w:t xml:space="preserve">, в региональную комиссию при филиале НАО «Фонд социального медицинского страхования».  </w:t>
      </w:r>
    </w:p>
    <w:p w:rsidR="002F4720" w:rsidRPr="00B73AB2" w:rsidRDefault="006A01ED" w:rsidP="002F4720">
      <w:pPr>
        <w:pStyle w:val="a3"/>
        <w:tabs>
          <w:tab w:val="left" w:pos="1134"/>
          <w:tab w:val="left" w:pos="1276"/>
          <w:tab w:val="left" w:pos="1701"/>
          <w:tab w:val="left" w:pos="1843"/>
          <w:tab w:val="left" w:pos="4962"/>
          <w:tab w:val="left" w:pos="7230"/>
        </w:tabs>
        <w:ind w:left="0" w:firstLine="709"/>
        <w:jc w:val="both"/>
      </w:pPr>
      <w:r w:rsidRPr="00B73AB2">
        <w:t xml:space="preserve">Заявки представляются субъектами здравоохранения по форме согласно Правилам закупа услуг, размещенным на </w:t>
      </w:r>
      <w:proofErr w:type="spellStart"/>
      <w:r w:rsidRPr="00B73AB2">
        <w:t>интернет-ресурсах</w:t>
      </w:r>
      <w:proofErr w:type="spellEnd"/>
      <w:r w:rsidRPr="00B73AB2">
        <w:t xml:space="preserve"> НАО «Фонд социального медицинского страхования»</w:t>
      </w:r>
      <w:r w:rsidR="00420C49" w:rsidRPr="00B73AB2">
        <w:t xml:space="preserve"> (</w:t>
      </w:r>
      <w:r w:rsidRPr="00B73AB2">
        <w:rPr>
          <w:lang w:val="en-US"/>
        </w:rPr>
        <w:t>www</w:t>
      </w:r>
      <w:r w:rsidRPr="00B73AB2">
        <w:t>.</w:t>
      </w:r>
      <w:proofErr w:type="spellStart"/>
      <w:r w:rsidRPr="00B73AB2">
        <w:rPr>
          <w:lang w:val="en-US"/>
        </w:rPr>
        <w:t>fms</w:t>
      </w:r>
      <w:proofErr w:type="spellEnd"/>
      <w:r w:rsidRPr="00B73AB2">
        <w:t>.</w:t>
      </w:r>
      <w:proofErr w:type="spellStart"/>
      <w:r w:rsidRPr="00B73AB2">
        <w:rPr>
          <w:lang w:val="en-US"/>
        </w:rPr>
        <w:t>kz</w:t>
      </w:r>
      <w:proofErr w:type="spellEnd"/>
      <w:r w:rsidR="00420C49" w:rsidRPr="00B73AB2">
        <w:t>)</w:t>
      </w:r>
      <w:r w:rsidRPr="00B73AB2">
        <w:t xml:space="preserve">, Министерства здравоохранения Республики Казахстан </w:t>
      </w:r>
      <w:r w:rsidR="00420C49" w:rsidRPr="00B73AB2">
        <w:t>(</w:t>
      </w:r>
      <w:hyperlink r:id="rId6" w:history="1">
        <w:r w:rsidRPr="00B73AB2">
          <w:rPr>
            <w:rStyle w:val="a5"/>
            <w:color w:val="auto"/>
            <w:u w:val="none"/>
            <w:lang w:val="en-US"/>
          </w:rPr>
          <w:t>www</w:t>
        </w:r>
        <w:r w:rsidRPr="00B73AB2">
          <w:rPr>
            <w:rStyle w:val="a5"/>
            <w:color w:val="auto"/>
            <w:u w:val="none"/>
          </w:rPr>
          <w:t>.</w:t>
        </w:r>
        <w:r w:rsidRPr="00B73AB2">
          <w:rPr>
            <w:rStyle w:val="a5"/>
            <w:color w:val="auto"/>
            <w:u w:val="none"/>
            <w:lang w:val="en-US"/>
          </w:rPr>
          <w:t>mz</w:t>
        </w:r>
        <w:r w:rsidRPr="00B73AB2">
          <w:rPr>
            <w:rStyle w:val="a5"/>
            <w:color w:val="auto"/>
            <w:u w:val="none"/>
          </w:rPr>
          <w:t>.</w:t>
        </w:r>
        <w:r w:rsidRPr="00B73AB2">
          <w:rPr>
            <w:rStyle w:val="a5"/>
            <w:color w:val="auto"/>
            <w:u w:val="none"/>
            <w:lang w:val="en-US"/>
          </w:rPr>
          <w:t>gov</w:t>
        </w:r>
        <w:r w:rsidRPr="00B73AB2">
          <w:rPr>
            <w:rStyle w:val="a5"/>
            <w:color w:val="auto"/>
            <w:u w:val="none"/>
          </w:rPr>
          <w:t>.</w:t>
        </w:r>
        <w:r w:rsidRPr="00B73AB2">
          <w:rPr>
            <w:rStyle w:val="a5"/>
            <w:color w:val="auto"/>
            <w:u w:val="none"/>
            <w:lang w:val="en-US"/>
          </w:rPr>
          <w:t>kz</w:t>
        </w:r>
      </w:hyperlink>
      <w:r w:rsidR="00420C49" w:rsidRPr="00B73AB2">
        <w:rPr>
          <w:rStyle w:val="a5"/>
          <w:color w:val="auto"/>
          <w:u w:val="none"/>
        </w:rPr>
        <w:t>)</w:t>
      </w:r>
      <w:r w:rsidR="002F4720" w:rsidRPr="00B73AB2">
        <w:t xml:space="preserve">, </w:t>
      </w:r>
      <w:r w:rsidR="001F424C">
        <w:t>у</w:t>
      </w:r>
      <w:r w:rsidR="002F4720" w:rsidRPr="00B73AB2">
        <w:t>правления здравоохранения Павлодарской области (</w:t>
      </w:r>
      <w:hyperlink r:id="rId7" w:history="1">
        <w:r w:rsidR="002F4720" w:rsidRPr="00B73AB2">
          <w:rPr>
            <w:rStyle w:val="a5"/>
            <w:color w:val="auto"/>
            <w:u w:val="none"/>
            <w:lang w:val="en-US"/>
          </w:rPr>
          <w:t>www</w:t>
        </w:r>
        <w:r w:rsidR="002F4720" w:rsidRPr="00B73AB2">
          <w:rPr>
            <w:rStyle w:val="a5"/>
            <w:color w:val="auto"/>
            <w:u w:val="none"/>
          </w:rPr>
          <w:t>.</w:t>
        </w:r>
        <w:r w:rsidR="002F4720" w:rsidRPr="00B73AB2">
          <w:rPr>
            <w:rStyle w:val="a5"/>
            <w:color w:val="auto"/>
            <w:u w:val="none"/>
            <w:lang w:val="en-US"/>
          </w:rPr>
          <w:t>depzdrav</w:t>
        </w:r>
        <w:r w:rsidR="002F4720" w:rsidRPr="00B73AB2">
          <w:rPr>
            <w:rStyle w:val="a5"/>
            <w:color w:val="auto"/>
            <w:u w:val="none"/>
          </w:rPr>
          <w:t>.</w:t>
        </w:r>
        <w:r w:rsidR="002F4720" w:rsidRPr="00B73AB2">
          <w:rPr>
            <w:rStyle w:val="a5"/>
            <w:color w:val="auto"/>
            <w:u w:val="none"/>
            <w:lang w:val="en-US"/>
          </w:rPr>
          <w:t>gov</w:t>
        </w:r>
        <w:r w:rsidR="002F4720" w:rsidRPr="00B73AB2">
          <w:rPr>
            <w:rStyle w:val="a5"/>
            <w:color w:val="auto"/>
            <w:u w:val="none"/>
          </w:rPr>
          <w:t>.</w:t>
        </w:r>
        <w:proofErr w:type="spellStart"/>
        <w:r w:rsidR="002F4720" w:rsidRPr="00B73AB2">
          <w:rPr>
            <w:rStyle w:val="a5"/>
            <w:color w:val="auto"/>
            <w:u w:val="none"/>
            <w:lang w:val="en-US"/>
          </w:rPr>
          <w:t>kz</w:t>
        </w:r>
        <w:proofErr w:type="spellEnd"/>
      </w:hyperlink>
      <w:r w:rsidR="002F4720" w:rsidRPr="00B73AB2">
        <w:rPr>
          <w:rStyle w:val="a5"/>
          <w:color w:val="auto"/>
          <w:u w:val="none"/>
        </w:rPr>
        <w:t>).</w:t>
      </w:r>
      <w:r w:rsidR="002F4720" w:rsidRPr="00B73AB2">
        <w:t xml:space="preserve"> </w:t>
      </w:r>
    </w:p>
    <w:p w:rsidR="006A01ED" w:rsidRPr="00B73AB2" w:rsidRDefault="006A01ED" w:rsidP="006A01ED">
      <w:pPr>
        <w:pStyle w:val="a3"/>
        <w:tabs>
          <w:tab w:val="left" w:pos="1134"/>
          <w:tab w:val="left" w:pos="1276"/>
          <w:tab w:val="left" w:pos="1701"/>
          <w:tab w:val="left" w:pos="1843"/>
          <w:tab w:val="left" w:pos="4962"/>
          <w:tab w:val="left" w:pos="7230"/>
        </w:tabs>
        <w:ind w:left="0" w:firstLine="709"/>
        <w:jc w:val="both"/>
      </w:pPr>
    </w:p>
    <w:p w:rsidR="006A01ED" w:rsidRPr="00B73AB2" w:rsidRDefault="006A01ED" w:rsidP="006A01ED"/>
    <w:p w:rsidR="00D53C47" w:rsidRPr="00B73AB2" w:rsidRDefault="00D53C47" w:rsidP="00D53C47">
      <w:pPr>
        <w:pStyle w:val="a3"/>
        <w:tabs>
          <w:tab w:val="left" w:pos="1134"/>
          <w:tab w:val="left" w:pos="1276"/>
          <w:tab w:val="left" w:pos="1701"/>
          <w:tab w:val="left" w:pos="1843"/>
          <w:tab w:val="left" w:pos="4962"/>
          <w:tab w:val="left" w:pos="7230"/>
        </w:tabs>
        <w:ind w:left="0" w:firstLine="709"/>
        <w:jc w:val="both"/>
      </w:pPr>
    </w:p>
    <w:p w:rsidR="00D53C47" w:rsidRPr="00B73AB2" w:rsidRDefault="00D53C47"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576D2E" w:rsidRPr="00B73AB2" w:rsidRDefault="00576D2E" w:rsidP="00D53C47"/>
    <w:p w:rsidR="00FE6AD1" w:rsidRPr="00B73AB2" w:rsidRDefault="00FE6AD1" w:rsidP="00576D2E">
      <w:pPr>
        <w:jc w:val="right"/>
      </w:pPr>
      <w:bookmarkStart w:id="5" w:name="_Hlk496784786"/>
    </w:p>
    <w:p w:rsidR="00576D2E" w:rsidRPr="00B73AB2" w:rsidRDefault="0053326D" w:rsidP="001A65BA">
      <w:pPr>
        <w:ind w:left="5664"/>
      </w:pPr>
      <w:r w:rsidRPr="00B73AB2">
        <w:br w:type="page"/>
      </w:r>
      <w:r w:rsidR="00576D2E" w:rsidRPr="00B73AB2">
        <w:lastRenderedPageBreak/>
        <w:t xml:space="preserve">Приложение </w:t>
      </w:r>
      <w:r w:rsidR="004F6B67" w:rsidRPr="00B73AB2">
        <w:t>1</w:t>
      </w:r>
    </w:p>
    <w:p w:rsidR="00576D2E" w:rsidRPr="00B73AB2" w:rsidRDefault="00576D2E" w:rsidP="001A65BA">
      <w:pPr>
        <w:pStyle w:val="1"/>
        <w:tabs>
          <w:tab w:val="left" w:pos="851"/>
        </w:tabs>
        <w:spacing w:before="0"/>
        <w:ind w:left="3540"/>
        <w:contextualSpacing/>
        <w:jc w:val="center"/>
      </w:pPr>
      <w:r w:rsidRPr="00B73AB2">
        <w:rPr>
          <w:rFonts w:eastAsia="Calibri"/>
        </w:rPr>
        <w:t xml:space="preserve">к объявлению о проведении </w:t>
      </w:r>
      <w:r w:rsidRPr="00B73AB2">
        <w:t>процедуры</w:t>
      </w:r>
    </w:p>
    <w:p w:rsidR="00576D2E" w:rsidRPr="00B73AB2" w:rsidRDefault="00576D2E" w:rsidP="001A65BA">
      <w:pPr>
        <w:pStyle w:val="1"/>
        <w:tabs>
          <w:tab w:val="left" w:pos="851"/>
        </w:tabs>
        <w:spacing w:before="0"/>
        <w:ind w:left="3540"/>
        <w:contextualSpacing/>
        <w:jc w:val="center"/>
      </w:pPr>
      <w:r w:rsidRPr="00B73AB2">
        <w:t xml:space="preserve">размещения объемов медицинских услуг </w:t>
      </w:r>
      <w:r w:rsidRPr="00B73AB2">
        <w:br/>
        <w:t>в рамках гарантированного объема бесплатной</w:t>
      </w:r>
    </w:p>
    <w:p w:rsidR="00576D2E" w:rsidRPr="00B73AB2" w:rsidRDefault="00576D2E" w:rsidP="001A65BA">
      <w:pPr>
        <w:pStyle w:val="1"/>
        <w:tabs>
          <w:tab w:val="left" w:pos="851"/>
        </w:tabs>
        <w:spacing w:before="0"/>
        <w:ind w:left="3540"/>
        <w:contextualSpacing/>
        <w:jc w:val="center"/>
      </w:pPr>
      <w:r w:rsidRPr="00B73AB2">
        <w:t>медицинской помощи и (или) в системе обязательного</w:t>
      </w:r>
    </w:p>
    <w:p w:rsidR="00576D2E" w:rsidRPr="00B73AB2" w:rsidRDefault="00576D2E" w:rsidP="001A65BA">
      <w:pPr>
        <w:pStyle w:val="1"/>
        <w:tabs>
          <w:tab w:val="left" w:pos="851"/>
        </w:tabs>
        <w:spacing w:before="0"/>
        <w:ind w:left="3540"/>
        <w:contextualSpacing/>
        <w:jc w:val="center"/>
      </w:pPr>
      <w:r w:rsidRPr="00B73AB2">
        <w:t>социального медицинского страхования</w:t>
      </w:r>
    </w:p>
    <w:p w:rsidR="00576D2E" w:rsidRPr="00B73AB2" w:rsidRDefault="00576D2E" w:rsidP="001A65BA">
      <w:pPr>
        <w:pStyle w:val="1"/>
        <w:tabs>
          <w:tab w:val="left" w:pos="851"/>
        </w:tabs>
        <w:spacing w:before="0"/>
        <w:ind w:left="3540"/>
        <w:contextualSpacing/>
        <w:jc w:val="center"/>
      </w:pPr>
      <w:r w:rsidRPr="00B73AB2">
        <w:t>среди субъектов здравоохранения,</w:t>
      </w:r>
    </w:p>
    <w:p w:rsidR="00576D2E" w:rsidRPr="00B73AB2" w:rsidRDefault="00576D2E" w:rsidP="00703CCE">
      <w:pPr>
        <w:pStyle w:val="1"/>
        <w:tabs>
          <w:tab w:val="left" w:pos="851"/>
        </w:tabs>
        <w:spacing w:before="0"/>
        <w:ind w:left="3540"/>
        <w:contextualSpacing/>
        <w:jc w:val="center"/>
      </w:pPr>
      <w:r w:rsidRPr="00B73AB2">
        <w:t>включенных в базу данных субъектов здравоохранения,</w:t>
      </w:r>
    </w:p>
    <w:p w:rsidR="00576D2E" w:rsidRPr="00B73AB2" w:rsidRDefault="00576D2E" w:rsidP="00703CCE">
      <w:pPr>
        <w:pStyle w:val="1"/>
        <w:tabs>
          <w:tab w:val="left" w:pos="851"/>
        </w:tabs>
        <w:spacing w:before="0"/>
        <w:ind w:left="3540"/>
        <w:contextualSpacing/>
        <w:jc w:val="center"/>
      </w:pPr>
      <w:r w:rsidRPr="00B73AB2">
        <w:t>претендующих на оказание медицинских услуг</w:t>
      </w:r>
    </w:p>
    <w:p w:rsidR="00576D2E" w:rsidRPr="00B73AB2" w:rsidRDefault="00576D2E" w:rsidP="00703CCE">
      <w:pPr>
        <w:pStyle w:val="1"/>
        <w:tabs>
          <w:tab w:val="left" w:pos="851"/>
        </w:tabs>
        <w:spacing w:before="0"/>
        <w:ind w:left="3540"/>
        <w:contextualSpacing/>
        <w:jc w:val="center"/>
      </w:pPr>
      <w:r w:rsidRPr="00B73AB2">
        <w:t>в рамках гарантированного объема бесплатной</w:t>
      </w:r>
    </w:p>
    <w:p w:rsidR="00703CCE" w:rsidRPr="00B73AB2" w:rsidRDefault="00703CCE" w:rsidP="00703CCE">
      <w:pPr>
        <w:pStyle w:val="1"/>
        <w:tabs>
          <w:tab w:val="left" w:pos="851"/>
        </w:tabs>
        <w:spacing w:before="0"/>
        <w:ind w:left="3540"/>
        <w:contextualSpacing/>
        <w:jc w:val="center"/>
      </w:pPr>
      <w:r w:rsidRPr="00B73AB2">
        <w:t>бесплатной медицинской помощи и в системе</w:t>
      </w:r>
    </w:p>
    <w:p w:rsidR="00576D2E" w:rsidRPr="00B73AB2" w:rsidRDefault="00703CCE" w:rsidP="00703CCE">
      <w:pPr>
        <w:pStyle w:val="1"/>
        <w:tabs>
          <w:tab w:val="left" w:pos="851"/>
        </w:tabs>
        <w:spacing w:before="0"/>
        <w:ind w:left="3540"/>
        <w:contextualSpacing/>
        <w:jc w:val="center"/>
      </w:pPr>
      <w:r w:rsidRPr="00B73AB2">
        <w:t>обязательного социального медицинского страхования</w:t>
      </w:r>
    </w:p>
    <w:bookmarkEnd w:id="5"/>
    <w:p w:rsidR="00576D2E" w:rsidRPr="00B73AB2" w:rsidRDefault="00576D2E" w:rsidP="00576D2E">
      <w:pPr>
        <w:jc w:val="right"/>
        <w:rPr>
          <w:sz w:val="28"/>
        </w:rPr>
      </w:pPr>
    </w:p>
    <w:p w:rsidR="00576D2E" w:rsidRPr="00B73AB2" w:rsidRDefault="00576D2E" w:rsidP="00576D2E"/>
    <w:p w:rsidR="00FB09F9" w:rsidRPr="00B73AB2" w:rsidRDefault="00FB09F9" w:rsidP="00FB09F9">
      <w:pPr>
        <w:jc w:val="center"/>
        <w:rPr>
          <w:sz w:val="28"/>
          <w:szCs w:val="28"/>
        </w:rPr>
      </w:pPr>
      <w:bookmarkStart w:id="6" w:name="_Hlk496784456"/>
      <w:bookmarkStart w:id="7" w:name="_Hlk497381277"/>
      <w:r w:rsidRPr="00B73AB2">
        <w:rPr>
          <w:sz w:val="28"/>
          <w:szCs w:val="28"/>
          <w:lang w:val="kk-KZ"/>
        </w:rPr>
        <w:t>П</w:t>
      </w:r>
      <w:proofErr w:type="spellStart"/>
      <w:r w:rsidRPr="00B73AB2">
        <w:rPr>
          <w:sz w:val="28"/>
          <w:szCs w:val="28"/>
        </w:rPr>
        <w:t>еречень</w:t>
      </w:r>
      <w:proofErr w:type="spellEnd"/>
    </w:p>
    <w:p w:rsidR="003F3893" w:rsidRPr="009F4E5D" w:rsidRDefault="00FB09F9" w:rsidP="003F3893">
      <w:pPr>
        <w:jc w:val="center"/>
        <w:rPr>
          <w:sz w:val="28"/>
          <w:szCs w:val="28"/>
        </w:rPr>
      </w:pPr>
      <w:r w:rsidRPr="00B73AB2">
        <w:rPr>
          <w:sz w:val="28"/>
          <w:szCs w:val="28"/>
        </w:rPr>
        <w:t xml:space="preserve">дорогостоящих консультативно-диагностических услуг </w:t>
      </w:r>
      <w:r w:rsidRPr="00B73AB2">
        <w:rPr>
          <w:sz w:val="28"/>
          <w:szCs w:val="28"/>
        </w:rPr>
        <w:br/>
      </w:r>
      <w:bookmarkEnd w:id="6"/>
      <w:r w:rsidR="003F3893" w:rsidRPr="005C0FA6">
        <w:rPr>
          <w:i/>
          <w:sz w:val="28"/>
          <w:szCs w:val="28"/>
        </w:rPr>
        <w:t>(в соответствии</w:t>
      </w:r>
      <w:r w:rsidR="003F3893" w:rsidRPr="005C0FA6">
        <w:rPr>
          <w:i/>
          <w:sz w:val="28"/>
          <w:szCs w:val="28"/>
          <w:lang w:val="kk-KZ"/>
        </w:rPr>
        <w:t xml:space="preserve"> </w:t>
      </w:r>
      <w:r w:rsidR="003F3893" w:rsidRPr="005C0FA6">
        <w:rPr>
          <w:i/>
          <w:sz w:val="28"/>
          <w:szCs w:val="28"/>
        </w:rPr>
        <w:t>с перечнем гарантированного объема бесплатной медицинской помощи, утвержденным постановлением Правительства Республики Казахстан</w:t>
      </w:r>
      <w:r w:rsidR="003F3893" w:rsidRPr="005C0FA6">
        <w:rPr>
          <w:i/>
          <w:sz w:val="28"/>
          <w:szCs w:val="28"/>
          <w:lang w:val="kk-KZ"/>
        </w:rPr>
        <w:t xml:space="preserve"> </w:t>
      </w:r>
      <w:r w:rsidR="003F3893" w:rsidRPr="005C0FA6">
        <w:rPr>
          <w:i/>
          <w:sz w:val="28"/>
          <w:szCs w:val="28"/>
        </w:rPr>
        <w:t>от 15 декабря 2009 года № 2136)</w:t>
      </w:r>
    </w:p>
    <w:p w:rsidR="003F3893" w:rsidRPr="009F4E5D" w:rsidRDefault="003F3893" w:rsidP="003F3893">
      <w:pPr>
        <w:jc w:val="center"/>
        <w:rPr>
          <w:rFonts w:eastAsia="Consolas"/>
          <w:color w:val="000000"/>
          <w:sz w:val="28"/>
          <w:szCs w:val="28"/>
          <w:lang w:eastAsia="en-US"/>
        </w:rPr>
      </w:pPr>
    </w:p>
    <w:p w:rsidR="00FB09F9" w:rsidRPr="00B73AB2" w:rsidRDefault="00FB09F9" w:rsidP="00FB09F9">
      <w:pPr>
        <w:jc w:val="center"/>
        <w:rPr>
          <w:sz w:val="28"/>
          <w:szCs w:val="28"/>
        </w:rPr>
      </w:pPr>
    </w:p>
    <w:bookmarkEnd w:id="7"/>
    <w:p w:rsidR="00576D2E" w:rsidRPr="00B73AB2" w:rsidRDefault="00576D2E" w:rsidP="00576D2E">
      <w:pPr>
        <w:jc w:val="both"/>
        <w:rPr>
          <w:sz w:val="28"/>
          <w:szCs w:val="28"/>
        </w:rPr>
      </w:pPr>
      <w:r w:rsidRPr="00B73AB2">
        <w:rPr>
          <w:rFonts w:eastAsia="Consolas"/>
          <w:color w:val="000000"/>
          <w:sz w:val="28"/>
          <w:szCs w:val="28"/>
          <w:lang w:eastAsia="en-US"/>
        </w:rPr>
        <w:t>1. Полимеразная цепная реакция</w:t>
      </w:r>
    </w:p>
    <w:p w:rsidR="00576D2E" w:rsidRPr="00B73AB2" w:rsidRDefault="00576D2E" w:rsidP="00576D2E">
      <w:pPr>
        <w:jc w:val="both"/>
        <w:rPr>
          <w:rFonts w:eastAsia="Consolas"/>
          <w:color w:val="000000"/>
          <w:sz w:val="28"/>
          <w:szCs w:val="28"/>
          <w:lang w:eastAsia="en-US"/>
        </w:rPr>
      </w:pPr>
      <w:r w:rsidRPr="00B73AB2">
        <w:rPr>
          <w:rFonts w:eastAsia="Consolas"/>
          <w:color w:val="000000"/>
          <w:sz w:val="28"/>
          <w:szCs w:val="28"/>
          <w:lang w:eastAsia="en-US"/>
        </w:rPr>
        <w:t>2. Иммунофенотипирование</w:t>
      </w:r>
    </w:p>
    <w:p w:rsidR="00576D2E" w:rsidRPr="00B73AB2" w:rsidRDefault="00576D2E" w:rsidP="00576D2E">
      <w:pPr>
        <w:jc w:val="both"/>
        <w:rPr>
          <w:rFonts w:eastAsia="Consolas"/>
          <w:color w:val="000000"/>
          <w:sz w:val="28"/>
          <w:szCs w:val="28"/>
          <w:lang w:eastAsia="en-US"/>
        </w:rPr>
      </w:pPr>
      <w:r w:rsidRPr="00B73AB2">
        <w:rPr>
          <w:rFonts w:eastAsia="Consolas"/>
          <w:color w:val="000000"/>
          <w:sz w:val="28"/>
          <w:szCs w:val="28"/>
          <w:lang w:eastAsia="en-US"/>
        </w:rPr>
        <w:t>3. Медико-генетические исследования беременных (ультразвуковой скрининг оценка анатомии плода, инвазивные пренатальные процедуры, биохимический скрининг цитогенетическое исследование) в объеме и сроках, установленных уполномоченным органом в области здравоохранения</w:t>
      </w:r>
    </w:p>
    <w:p w:rsidR="00576D2E" w:rsidRPr="00B73AB2" w:rsidRDefault="00576D2E" w:rsidP="00576D2E">
      <w:pPr>
        <w:jc w:val="both"/>
        <w:rPr>
          <w:rFonts w:eastAsia="Consolas"/>
          <w:color w:val="000000"/>
          <w:sz w:val="28"/>
          <w:szCs w:val="28"/>
          <w:lang w:eastAsia="en-US"/>
        </w:rPr>
      </w:pPr>
      <w:r w:rsidRPr="00B73AB2">
        <w:rPr>
          <w:rFonts w:eastAsia="Consolas"/>
          <w:color w:val="000000"/>
          <w:sz w:val="28"/>
          <w:szCs w:val="28"/>
          <w:lang w:eastAsia="en-US"/>
        </w:rPr>
        <w:t>4. Компьютерная томография</w:t>
      </w:r>
    </w:p>
    <w:p w:rsidR="00576D2E" w:rsidRPr="00B73AB2" w:rsidRDefault="00576D2E" w:rsidP="00576D2E">
      <w:pPr>
        <w:jc w:val="both"/>
        <w:rPr>
          <w:rFonts w:eastAsia="Consolas"/>
          <w:color w:val="000000"/>
          <w:sz w:val="28"/>
          <w:szCs w:val="28"/>
          <w:lang w:eastAsia="en-US"/>
        </w:rPr>
      </w:pPr>
      <w:r w:rsidRPr="00B73AB2">
        <w:rPr>
          <w:rFonts w:eastAsia="Consolas"/>
          <w:color w:val="000000"/>
          <w:sz w:val="28"/>
          <w:szCs w:val="28"/>
          <w:lang w:eastAsia="en-US"/>
        </w:rPr>
        <w:t xml:space="preserve">5. Магниторезонансная томография </w:t>
      </w:r>
    </w:p>
    <w:p w:rsidR="00576D2E" w:rsidRPr="00B73AB2" w:rsidRDefault="00576D2E" w:rsidP="00576D2E">
      <w:pPr>
        <w:jc w:val="both"/>
        <w:rPr>
          <w:rFonts w:eastAsia="Consolas"/>
          <w:color w:val="000000"/>
          <w:sz w:val="28"/>
          <w:szCs w:val="28"/>
          <w:lang w:eastAsia="en-US"/>
        </w:rPr>
      </w:pPr>
      <w:r w:rsidRPr="00B73AB2">
        <w:rPr>
          <w:rFonts w:eastAsia="Consolas"/>
          <w:color w:val="000000"/>
          <w:sz w:val="28"/>
          <w:szCs w:val="28"/>
          <w:lang w:eastAsia="en-US"/>
        </w:rPr>
        <w:t>6.</w:t>
      </w:r>
      <w:r w:rsidR="000A0F5C" w:rsidRPr="00B73AB2">
        <w:rPr>
          <w:rFonts w:eastAsia="Consolas"/>
          <w:color w:val="000000"/>
          <w:sz w:val="28"/>
          <w:szCs w:val="28"/>
          <w:lang w:eastAsia="en-US"/>
        </w:rPr>
        <w:t xml:space="preserve"> </w:t>
      </w:r>
      <w:r w:rsidRPr="00B73AB2">
        <w:rPr>
          <w:rFonts w:eastAsia="Consolas"/>
          <w:color w:val="000000"/>
          <w:sz w:val="28"/>
          <w:szCs w:val="28"/>
          <w:lang w:eastAsia="en-US"/>
        </w:rPr>
        <w:t xml:space="preserve">Позитронно-эмиссионная томография. </w:t>
      </w:r>
    </w:p>
    <w:p w:rsidR="00576D2E" w:rsidRPr="00B73AB2" w:rsidRDefault="00576D2E" w:rsidP="00576D2E">
      <w:pPr>
        <w:jc w:val="both"/>
        <w:rPr>
          <w:rFonts w:eastAsia="Consolas"/>
          <w:color w:val="000000"/>
          <w:sz w:val="28"/>
          <w:szCs w:val="28"/>
          <w:lang w:eastAsia="en-US"/>
        </w:rPr>
      </w:pPr>
      <w:r w:rsidRPr="00B73AB2">
        <w:rPr>
          <w:rFonts w:eastAsia="Consolas"/>
          <w:color w:val="000000"/>
          <w:sz w:val="28"/>
          <w:szCs w:val="28"/>
          <w:lang w:eastAsia="en-US"/>
        </w:rPr>
        <w:t>7.</w:t>
      </w:r>
      <w:r w:rsidR="000A0F5C" w:rsidRPr="00B73AB2">
        <w:rPr>
          <w:rFonts w:eastAsia="Consolas"/>
          <w:color w:val="000000"/>
          <w:sz w:val="28"/>
          <w:szCs w:val="28"/>
          <w:lang w:eastAsia="en-US"/>
        </w:rPr>
        <w:t xml:space="preserve"> </w:t>
      </w:r>
      <w:r w:rsidRPr="00B73AB2">
        <w:rPr>
          <w:rFonts w:eastAsia="Consolas"/>
          <w:color w:val="000000"/>
          <w:sz w:val="28"/>
          <w:szCs w:val="28"/>
          <w:lang w:eastAsia="en-US"/>
        </w:rPr>
        <w:t>Однофотонная эмиссионная компьютерная томография</w:t>
      </w:r>
    </w:p>
    <w:p w:rsidR="00576D2E" w:rsidRPr="00B73AB2" w:rsidRDefault="00576D2E" w:rsidP="00576D2E">
      <w:pPr>
        <w:jc w:val="both"/>
        <w:rPr>
          <w:rFonts w:eastAsia="Consolas"/>
          <w:color w:val="000000"/>
          <w:sz w:val="28"/>
          <w:szCs w:val="28"/>
          <w:lang w:eastAsia="en-US"/>
        </w:rPr>
      </w:pPr>
      <w:r w:rsidRPr="00B73AB2">
        <w:rPr>
          <w:rFonts w:eastAsia="Consolas"/>
          <w:color w:val="000000"/>
          <w:sz w:val="28"/>
          <w:szCs w:val="28"/>
          <w:lang w:eastAsia="en-US"/>
        </w:rPr>
        <w:t>8. Ангиография</w:t>
      </w:r>
    </w:p>
    <w:p w:rsidR="00576D2E" w:rsidRPr="00B73AB2" w:rsidRDefault="00576D2E" w:rsidP="00576D2E">
      <w:pPr>
        <w:jc w:val="right"/>
      </w:pPr>
    </w:p>
    <w:p w:rsidR="00576D2E" w:rsidRPr="00B73AB2" w:rsidRDefault="00576D2E" w:rsidP="00576D2E">
      <w:pPr>
        <w:jc w:val="right"/>
      </w:pPr>
    </w:p>
    <w:p w:rsidR="00576D2E" w:rsidRPr="00B73AB2" w:rsidRDefault="00576D2E" w:rsidP="00576D2E">
      <w:pPr>
        <w:jc w:val="right"/>
      </w:pPr>
    </w:p>
    <w:p w:rsidR="00576D2E" w:rsidRPr="00B73AB2" w:rsidRDefault="00576D2E" w:rsidP="00576D2E">
      <w:pPr>
        <w:jc w:val="right"/>
      </w:pPr>
      <w:bookmarkStart w:id="8" w:name="_Hlk496784427"/>
    </w:p>
    <w:p w:rsidR="00576D2E" w:rsidRPr="00B73AB2" w:rsidRDefault="00576D2E" w:rsidP="00576D2E">
      <w:pPr>
        <w:jc w:val="right"/>
      </w:pPr>
    </w:p>
    <w:p w:rsidR="00576D2E" w:rsidRPr="00B73AB2" w:rsidRDefault="00576D2E" w:rsidP="00576D2E">
      <w:pPr>
        <w:jc w:val="right"/>
      </w:pPr>
    </w:p>
    <w:p w:rsidR="00576D2E" w:rsidRPr="00B73AB2" w:rsidRDefault="00576D2E" w:rsidP="00576D2E">
      <w:pPr>
        <w:jc w:val="right"/>
      </w:pPr>
    </w:p>
    <w:p w:rsidR="00576D2E" w:rsidRPr="00B73AB2" w:rsidRDefault="00576D2E" w:rsidP="00576D2E">
      <w:pPr>
        <w:jc w:val="right"/>
      </w:pPr>
    </w:p>
    <w:p w:rsidR="00576D2E" w:rsidRPr="00B73AB2" w:rsidRDefault="00576D2E" w:rsidP="00576D2E">
      <w:pPr>
        <w:jc w:val="right"/>
      </w:pPr>
    </w:p>
    <w:p w:rsidR="00576D2E" w:rsidRPr="00B73AB2" w:rsidRDefault="00576D2E" w:rsidP="00576D2E">
      <w:pPr>
        <w:jc w:val="right"/>
      </w:pPr>
    </w:p>
    <w:p w:rsidR="00703CCE" w:rsidRPr="00B73AB2" w:rsidRDefault="00703CCE">
      <w:pPr>
        <w:spacing w:after="160" w:line="259" w:lineRule="auto"/>
      </w:pPr>
      <w:r w:rsidRPr="00B73AB2">
        <w:br w:type="page"/>
      </w:r>
    </w:p>
    <w:p w:rsidR="00576D2E" w:rsidRPr="00B73AB2" w:rsidRDefault="00576D2E" w:rsidP="00703CCE">
      <w:pPr>
        <w:ind w:left="3540"/>
        <w:jc w:val="center"/>
      </w:pPr>
      <w:r w:rsidRPr="00B73AB2">
        <w:lastRenderedPageBreak/>
        <w:t xml:space="preserve">Приложение </w:t>
      </w:r>
      <w:r w:rsidR="004F6B67" w:rsidRPr="00B73AB2">
        <w:t>2</w:t>
      </w:r>
    </w:p>
    <w:p w:rsidR="00576D2E" w:rsidRPr="00B73AB2" w:rsidRDefault="00576D2E" w:rsidP="00703CCE">
      <w:pPr>
        <w:pStyle w:val="1"/>
        <w:tabs>
          <w:tab w:val="left" w:pos="851"/>
        </w:tabs>
        <w:spacing w:before="0"/>
        <w:ind w:left="3540"/>
        <w:contextualSpacing/>
        <w:jc w:val="center"/>
      </w:pPr>
      <w:r w:rsidRPr="00B73AB2">
        <w:rPr>
          <w:rFonts w:eastAsia="Calibri"/>
        </w:rPr>
        <w:t xml:space="preserve">к объявлению о проведении </w:t>
      </w:r>
      <w:r w:rsidRPr="00B73AB2">
        <w:t>процедуры</w:t>
      </w:r>
    </w:p>
    <w:p w:rsidR="00576D2E" w:rsidRPr="00B73AB2" w:rsidRDefault="00576D2E" w:rsidP="00703CCE">
      <w:pPr>
        <w:pStyle w:val="1"/>
        <w:tabs>
          <w:tab w:val="left" w:pos="851"/>
        </w:tabs>
        <w:spacing w:before="0"/>
        <w:ind w:left="3540"/>
        <w:contextualSpacing/>
        <w:jc w:val="center"/>
      </w:pPr>
      <w:r w:rsidRPr="00B73AB2">
        <w:t xml:space="preserve">размещения объемов медицинских услуг </w:t>
      </w:r>
      <w:r w:rsidRPr="00B73AB2">
        <w:br/>
        <w:t>в рамках гарантированного объема бесплатной</w:t>
      </w:r>
    </w:p>
    <w:p w:rsidR="00576D2E" w:rsidRPr="00B73AB2" w:rsidRDefault="00576D2E" w:rsidP="00703CCE">
      <w:pPr>
        <w:pStyle w:val="1"/>
        <w:tabs>
          <w:tab w:val="left" w:pos="851"/>
        </w:tabs>
        <w:spacing w:before="0"/>
        <w:ind w:left="3540"/>
        <w:contextualSpacing/>
        <w:jc w:val="center"/>
      </w:pPr>
      <w:r w:rsidRPr="00B73AB2">
        <w:t>медицинской помощи и (или) в системе обязательного</w:t>
      </w:r>
    </w:p>
    <w:p w:rsidR="00576D2E" w:rsidRPr="00B73AB2" w:rsidRDefault="00576D2E" w:rsidP="00703CCE">
      <w:pPr>
        <w:pStyle w:val="1"/>
        <w:tabs>
          <w:tab w:val="left" w:pos="851"/>
        </w:tabs>
        <w:spacing w:before="0"/>
        <w:ind w:left="3540"/>
        <w:contextualSpacing/>
        <w:jc w:val="center"/>
      </w:pPr>
      <w:r w:rsidRPr="00B73AB2">
        <w:t>социального медицинского страхования</w:t>
      </w:r>
    </w:p>
    <w:p w:rsidR="00576D2E" w:rsidRPr="00B73AB2" w:rsidRDefault="00576D2E" w:rsidP="00703CCE">
      <w:pPr>
        <w:pStyle w:val="1"/>
        <w:tabs>
          <w:tab w:val="left" w:pos="851"/>
        </w:tabs>
        <w:spacing w:before="0"/>
        <w:ind w:left="3540"/>
        <w:contextualSpacing/>
        <w:jc w:val="center"/>
      </w:pPr>
      <w:r w:rsidRPr="00B73AB2">
        <w:t>среди субъектов здравоохранения,</w:t>
      </w:r>
    </w:p>
    <w:p w:rsidR="00576D2E" w:rsidRPr="00B73AB2" w:rsidRDefault="00576D2E" w:rsidP="00703CCE">
      <w:pPr>
        <w:pStyle w:val="1"/>
        <w:tabs>
          <w:tab w:val="left" w:pos="851"/>
        </w:tabs>
        <w:spacing w:before="0"/>
        <w:ind w:left="3540"/>
        <w:contextualSpacing/>
        <w:jc w:val="center"/>
      </w:pPr>
      <w:r w:rsidRPr="00B73AB2">
        <w:t>включенных в базу данных субъектов здравоохранения,</w:t>
      </w:r>
    </w:p>
    <w:p w:rsidR="00576D2E" w:rsidRPr="00B73AB2" w:rsidRDefault="00576D2E" w:rsidP="00703CCE">
      <w:pPr>
        <w:pStyle w:val="1"/>
        <w:tabs>
          <w:tab w:val="left" w:pos="851"/>
        </w:tabs>
        <w:spacing w:before="0"/>
        <w:ind w:left="3540"/>
        <w:contextualSpacing/>
        <w:jc w:val="center"/>
      </w:pPr>
      <w:r w:rsidRPr="00B73AB2">
        <w:t>претендующих на оказание медицинских услуг</w:t>
      </w:r>
    </w:p>
    <w:p w:rsidR="00576D2E" w:rsidRPr="00B73AB2" w:rsidRDefault="00576D2E" w:rsidP="00703CCE">
      <w:pPr>
        <w:pStyle w:val="1"/>
        <w:tabs>
          <w:tab w:val="left" w:pos="851"/>
        </w:tabs>
        <w:spacing w:before="0"/>
        <w:ind w:left="3540"/>
        <w:contextualSpacing/>
        <w:jc w:val="center"/>
      </w:pPr>
      <w:r w:rsidRPr="00B73AB2">
        <w:t>в рамках гарантированного объема бесплатной</w:t>
      </w:r>
    </w:p>
    <w:p w:rsidR="00576D2E" w:rsidRPr="00B73AB2" w:rsidRDefault="00576D2E" w:rsidP="00703CCE">
      <w:pPr>
        <w:pStyle w:val="1"/>
        <w:tabs>
          <w:tab w:val="left" w:pos="851"/>
        </w:tabs>
        <w:spacing w:before="0"/>
        <w:ind w:left="3540"/>
        <w:contextualSpacing/>
        <w:jc w:val="center"/>
      </w:pPr>
      <w:r w:rsidRPr="00B73AB2">
        <w:t>медицинской помощи и в системе</w:t>
      </w:r>
    </w:p>
    <w:p w:rsidR="00576D2E" w:rsidRPr="00B73AB2" w:rsidRDefault="00576D2E" w:rsidP="00703CCE">
      <w:pPr>
        <w:pStyle w:val="1"/>
        <w:tabs>
          <w:tab w:val="left" w:pos="851"/>
        </w:tabs>
        <w:spacing w:before="0"/>
        <w:ind w:left="3540"/>
        <w:contextualSpacing/>
        <w:jc w:val="center"/>
      </w:pPr>
      <w:r w:rsidRPr="00B73AB2">
        <w:t>обязательного социального медицинского страхования</w:t>
      </w:r>
    </w:p>
    <w:p w:rsidR="00576D2E" w:rsidRPr="00B73AB2" w:rsidRDefault="00576D2E" w:rsidP="00703CCE">
      <w:pPr>
        <w:ind w:left="3540"/>
        <w:jc w:val="center"/>
        <w:rPr>
          <w:sz w:val="28"/>
        </w:rPr>
      </w:pPr>
    </w:p>
    <w:bookmarkEnd w:id="8"/>
    <w:p w:rsidR="00576D2E" w:rsidRPr="00B73AB2" w:rsidRDefault="00576D2E" w:rsidP="00576D2E">
      <w:pPr>
        <w:ind w:firstLine="709"/>
        <w:jc w:val="right"/>
        <w:rPr>
          <w:sz w:val="28"/>
        </w:rPr>
      </w:pPr>
    </w:p>
    <w:p w:rsidR="0053326D" w:rsidRPr="00B73AB2" w:rsidRDefault="00576D2E" w:rsidP="00576D2E">
      <w:pPr>
        <w:pStyle w:val="a3"/>
        <w:shd w:val="clear" w:color="auto" w:fill="FFFFFF"/>
        <w:ind w:left="0" w:firstLine="709"/>
        <w:jc w:val="center"/>
        <w:textAlignment w:val="baseline"/>
        <w:outlineLvl w:val="2"/>
        <w:rPr>
          <w:sz w:val="28"/>
          <w:szCs w:val="28"/>
        </w:rPr>
      </w:pPr>
      <w:r w:rsidRPr="00B73AB2">
        <w:rPr>
          <w:sz w:val="28"/>
          <w:szCs w:val="28"/>
        </w:rPr>
        <w:t xml:space="preserve">Перечень субъектов здравоохранения, </w:t>
      </w:r>
    </w:p>
    <w:p w:rsidR="0053326D" w:rsidRPr="00B73AB2" w:rsidRDefault="00576D2E" w:rsidP="00576D2E">
      <w:pPr>
        <w:pStyle w:val="a3"/>
        <w:shd w:val="clear" w:color="auto" w:fill="FFFFFF"/>
        <w:ind w:left="0" w:firstLine="709"/>
        <w:jc w:val="center"/>
        <w:textAlignment w:val="baseline"/>
        <w:outlineLvl w:val="2"/>
        <w:rPr>
          <w:sz w:val="28"/>
          <w:szCs w:val="28"/>
        </w:rPr>
      </w:pPr>
      <w:r w:rsidRPr="00B73AB2">
        <w:rPr>
          <w:sz w:val="28"/>
          <w:szCs w:val="28"/>
        </w:rPr>
        <w:t>претендующих на оказание услуг в рамках гарантированного объема бесплатной медицинской помощи</w:t>
      </w:r>
    </w:p>
    <w:p w:rsidR="00576D2E" w:rsidRPr="00B73AB2" w:rsidRDefault="00576D2E" w:rsidP="00576D2E">
      <w:pPr>
        <w:pStyle w:val="a3"/>
        <w:shd w:val="clear" w:color="auto" w:fill="FFFFFF"/>
        <w:ind w:left="0" w:firstLine="709"/>
        <w:jc w:val="center"/>
        <w:textAlignment w:val="baseline"/>
        <w:outlineLvl w:val="2"/>
        <w:rPr>
          <w:sz w:val="28"/>
          <w:szCs w:val="28"/>
        </w:rPr>
      </w:pPr>
      <w:r w:rsidRPr="00B73AB2">
        <w:rPr>
          <w:sz w:val="28"/>
          <w:szCs w:val="28"/>
        </w:rPr>
        <w:t xml:space="preserve"> на республиканском уровне</w:t>
      </w:r>
    </w:p>
    <w:p w:rsidR="00576D2E" w:rsidRPr="00B73AB2" w:rsidRDefault="00576D2E" w:rsidP="00576D2E">
      <w:pPr>
        <w:pStyle w:val="a3"/>
        <w:shd w:val="clear" w:color="auto" w:fill="FFFFFF"/>
        <w:ind w:left="0" w:firstLine="709"/>
        <w:textAlignment w:val="baseline"/>
        <w:outlineLvl w:val="2"/>
      </w:pPr>
    </w:p>
    <w:p w:rsidR="00576D2E" w:rsidRPr="00B73AB2" w:rsidRDefault="00576D2E" w:rsidP="00576D2E">
      <w:pPr>
        <w:pStyle w:val="a3"/>
        <w:shd w:val="clear" w:color="auto" w:fill="FFFFFF"/>
        <w:ind w:left="0" w:firstLine="709"/>
        <w:textAlignment w:val="baseline"/>
        <w:outlineLvl w:val="2"/>
        <w:rPr>
          <w:b/>
          <w:color w:val="1E1E1E"/>
        </w:rPr>
      </w:pPr>
    </w:p>
    <w:tbl>
      <w:tblPr>
        <w:tblStyle w:val="a8"/>
        <w:tblW w:w="0" w:type="auto"/>
        <w:tblLook w:val="04A0" w:firstRow="1" w:lastRow="0" w:firstColumn="1" w:lastColumn="0" w:noHBand="0" w:noVBand="1"/>
      </w:tblPr>
      <w:tblGrid>
        <w:gridCol w:w="695"/>
        <w:gridCol w:w="8650"/>
      </w:tblGrid>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bookmarkEnd w:id="0"/>
          <w:p w:rsidR="008D2883" w:rsidRPr="00B73AB2" w:rsidRDefault="008D2883" w:rsidP="00DD2768">
            <w:pPr>
              <w:jc w:val="both"/>
              <w:textAlignment w:val="baseline"/>
              <w:rPr>
                <w:color w:val="000000"/>
                <w:spacing w:val="2"/>
                <w:sz w:val="28"/>
                <w:lang w:eastAsia="en-US"/>
              </w:rPr>
            </w:pPr>
            <w:r w:rsidRPr="00B73AB2">
              <w:rPr>
                <w:color w:val="000000"/>
                <w:spacing w:val="2"/>
                <w:sz w:val="28"/>
                <w:lang w:eastAsia="en-US"/>
              </w:rPr>
              <w:t>1</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«Казахский научно-исследовательский институт онкологии и радиологии Министерства здравоохранения Республик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jc w:val="both"/>
              <w:textAlignment w:val="baseline"/>
              <w:rPr>
                <w:color w:val="000000"/>
                <w:spacing w:val="2"/>
                <w:sz w:val="28"/>
                <w:lang w:eastAsia="en-US"/>
              </w:rPr>
            </w:pPr>
            <w:r w:rsidRPr="00B73AB2">
              <w:rPr>
                <w:color w:val="000000"/>
                <w:spacing w:val="2"/>
                <w:sz w:val="28"/>
                <w:lang w:eastAsia="en-US"/>
              </w:rPr>
              <w:t>2</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«НИИ кардиологии и внутренних болезней»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tabs>
                <w:tab w:val="left" w:pos="22"/>
              </w:tabs>
              <w:ind w:right="42"/>
              <w:jc w:val="both"/>
              <w:textAlignment w:val="baseline"/>
              <w:rPr>
                <w:color w:val="000000"/>
                <w:spacing w:val="2"/>
                <w:sz w:val="28"/>
                <w:lang w:eastAsia="en-US"/>
              </w:rPr>
            </w:pPr>
            <w:r w:rsidRPr="00B73AB2">
              <w:rPr>
                <w:color w:val="000000"/>
                <w:spacing w:val="2"/>
                <w:sz w:val="28"/>
                <w:lang w:eastAsia="en-US"/>
              </w:rPr>
              <w:t>3</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 xml:space="preserve">РГП на ПХВ «Казахский национальный медицинский университет имени С.Д </w:t>
            </w:r>
            <w:proofErr w:type="spellStart"/>
            <w:r w:rsidRPr="00B73AB2">
              <w:rPr>
                <w:color w:val="000000"/>
                <w:spacing w:val="2"/>
                <w:sz w:val="28"/>
                <w:lang w:eastAsia="en-US"/>
              </w:rPr>
              <w:t>Асфендиярова</w:t>
            </w:r>
            <w:proofErr w:type="spellEnd"/>
            <w:r w:rsidRPr="00B73AB2">
              <w:rPr>
                <w:color w:val="000000"/>
                <w:spacing w:val="2"/>
                <w:sz w:val="28"/>
                <w:lang w:eastAsia="en-US"/>
              </w:rPr>
              <w:t>»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4</w:t>
            </w:r>
          </w:p>
          <w:p w:rsidR="008D2883" w:rsidRPr="00B73AB2" w:rsidRDefault="008D2883" w:rsidP="00DD2768">
            <w:pPr>
              <w:jc w:val="both"/>
              <w:textAlignment w:val="baseline"/>
              <w:rPr>
                <w:color w:val="000000"/>
                <w:spacing w:val="2"/>
                <w:sz w:val="28"/>
                <w:lang w:eastAsia="en-US"/>
              </w:rPr>
            </w:pP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«Карагандинский государственный медицинский университет»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5</w:t>
            </w:r>
          </w:p>
          <w:p w:rsidR="008D2883" w:rsidRPr="00B73AB2" w:rsidRDefault="008D2883" w:rsidP="00DD2768">
            <w:pPr>
              <w:shd w:val="clear" w:color="auto" w:fill="FFFFFF"/>
              <w:ind w:firstLine="709"/>
              <w:textAlignment w:val="baseline"/>
              <w:rPr>
                <w:color w:val="000000"/>
                <w:spacing w:val="2"/>
                <w:sz w:val="28"/>
                <w:lang w:eastAsia="en-US"/>
              </w:rPr>
            </w:pP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«Научно-исследовательский кожно-венерологический институт»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6</w:t>
            </w:r>
          </w:p>
          <w:p w:rsidR="008D2883" w:rsidRPr="00B73AB2" w:rsidRDefault="008D2883" w:rsidP="00DD2768">
            <w:pPr>
              <w:shd w:val="clear" w:color="auto" w:fill="FFFFFF"/>
              <w:ind w:firstLine="709"/>
              <w:textAlignment w:val="baseline"/>
              <w:rPr>
                <w:color w:val="000000"/>
                <w:spacing w:val="2"/>
                <w:sz w:val="28"/>
                <w:lang w:eastAsia="en-US"/>
              </w:rPr>
            </w:pP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 xml:space="preserve">РГП на ПХВ «Научный центр акушерства, гинекологии и </w:t>
            </w:r>
            <w:proofErr w:type="spellStart"/>
            <w:r w:rsidRPr="00B73AB2">
              <w:rPr>
                <w:color w:val="000000"/>
                <w:spacing w:val="2"/>
                <w:sz w:val="28"/>
                <w:lang w:eastAsia="en-US"/>
              </w:rPr>
              <w:t>перинатологии</w:t>
            </w:r>
            <w:proofErr w:type="spellEnd"/>
            <w:r w:rsidRPr="00B73AB2">
              <w:rPr>
                <w:color w:val="000000"/>
                <w:spacing w:val="2"/>
                <w:sz w:val="28"/>
                <w:lang w:eastAsia="en-US"/>
              </w:rPr>
              <w:t>»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7</w:t>
            </w:r>
          </w:p>
          <w:p w:rsidR="008D2883" w:rsidRPr="00B73AB2" w:rsidRDefault="008D2883" w:rsidP="00DD2768">
            <w:pPr>
              <w:shd w:val="clear" w:color="auto" w:fill="FFFFFF"/>
              <w:ind w:firstLine="709"/>
              <w:textAlignment w:val="baseline"/>
              <w:rPr>
                <w:color w:val="000000"/>
                <w:spacing w:val="2"/>
                <w:sz w:val="28"/>
                <w:lang w:eastAsia="en-US"/>
              </w:rPr>
            </w:pP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«Государственный медицинский университет города Семей»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8</w:t>
            </w:r>
            <w:r w:rsidRPr="00B73AB2">
              <w:rPr>
                <w:lang w:eastAsia="en-US"/>
              </w:rPr>
              <w:t xml:space="preserve"> </w:t>
            </w:r>
          </w:p>
          <w:p w:rsidR="008D2883" w:rsidRPr="00B73AB2" w:rsidRDefault="008D2883" w:rsidP="00DD2768">
            <w:pPr>
              <w:shd w:val="clear" w:color="auto" w:fill="FFFFFF"/>
              <w:ind w:firstLine="709"/>
              <w:textAlignment w:val="baseline"/>
              <w:rPr>
                <w:color w:val="000000"/>
                <w:spacing w:val="2"/>
                <w:sz w:val="28"/>
                <w:lang w:eastAsia="en-US"/>
              </w:rPr>
            </w:pP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 xml:space="preserve">РГП на ПХВ «Научно-исследовательский институт травматологии </w:t>
            </w:r>
            <w:proofErr w:type="gramStart"/>
            <w:r w:rsidRPr="00B73AB2">
              <w:rPr>
                <w:color w:val="000000"/>
                <w:spacing w:val="2"/>
                <w:sz w:val="28"/>
                <w:lang w:eastAsia="en-US"/>
              </w:rPr>
              <w:t>и  ортопедии</w:t>
            </w:r>
            <w:proofErr w:type="gramEnd"/>
            <w:r w:rsidRPr="00B73AB2">
              <w:rPr>
                <w:color w:val="000000"/>
                <w:spacing w:val="2"/>
                <w:sz w:val="28"/>
                <w:lang w:eastAsia="en-US"/>
              </w:rPr>
              <w:t>»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9</w:t>
            </w:r>
          </w:p>
          <w:p w:rsidR="008D2883" w:rsidRPr="00B73AB2" w:rsidRDefault="008D2883" w:rsidP="00DD2768">
            <w:pPr>
              <w:shd w:val="clear" w:color="auto" w:fill="FFFFFF"/>
              <w:ind w:firstLine="709"/>
              <w:textAlignment w:val="baseline"/>
              <w:rPr>
                <w:color w:val="000000"/>
                <w:spacing w:val="2"/>
                <w:sz w:val="28"/>
                <w:lang w:eastAsia="en-US"/>
              </w:rPr>
            </w:pP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 xml:space="preserve">РГП на ПХВ «Республиканский центр санитарной авиации» Министерства </w:t>
            </w:r>
            <w:proofErr w:type="gramStart"/>
            <w:r w:rsidRPr="00B73AB2">
              <w:rPr>
                <w:color w:val="000000"/>
                <w:spacing w:val="2"/>
                <w:sz w:val="28"/>
                <w:lang w:eastAsia="en-US"/>
              </w:rPr>
              <w:t>здравоохранения  Республики</w:t>
            </w:r>
            <w:proofErr w:type="gramEnd"/>
            <w:r w:rsidRPr="00B73AB2">
              <w:rPr>
                <w:color w:val="000000"/>
                <w:spacing w:val="2"/>
                <w:sz w:val="28"/>
                <w:lang w:eastAsia="en-US"/>
              </w:rPr>
              <w:t xml:space="preserve">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 xml:space="preserve">10 </w:t>
            </w:r>
          </w:p>
          <w:p w:rsidR="008D2883" w:rsidRPr="00B73AB2" w:rsidRDefault="008D2883" w:rsidP="00DD2768">
            <w:pPr>
              <w:shd w:val="clear" w:color="auto" w:fill="FFFFFF"/>
              <w:ind w:firstLine="709"/>
              <w:textAlignment w:val="baseline"/>
              <w:rPr>
                <w:color w:val="000000"/>
                <w:spacing w:val="2"/>
                <w:sz w:val="28"/>
                <w:lang w:eastAsia="en-US"/>
              </w:rPr>
            </w:pP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«Республиканский научно-практический центр психического здоровья»</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11</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 xml:space="preserve">РГП на ПХВ «Западно-Казахстанский государственный медицинский университет имени Марата Оспанова» Министерства </w:t>
            </w:r>
            <w:proofErr w:type="gramStart"/>
            <w:r w:rsidRPr="00B73AB2">
              <w:rPr>
                <w:color w:val="000000"/>
                <w:spacing w:val="2"/>
                <w:sz w:val="28"/>
                <w:lang w:eastAsia="en-US"/>
              </w:rPr>
              <w:t>здравоохранения  Республики</w:t>
            </w:r>
            <w:proofErr w:type="gramEnd"/>
            <w:r w:rsidRPr="00B73AB2">
              <w:rPr>
                <w:color w:val="000000"/>
                <w:spacing w:val="2"/>
                <w:sz w:val="28"/>
                <w:lang w:eastAsia="en-US"/>
              </w:rPr>
              <w:t xml:space="preserve">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lastRenderedPageBreak/>
              <w:t>12</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"Республиканский центр по борьбе и профилактике со СПИД»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13</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«Республиканский центр крови»</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14</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«Республиканский клинический госпиталь для инвалидов Отечественной войны»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15</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abs>
                <w:tab w:val="left" w:pos="1134"/>
                <w:tab w:val="left" w:pos="1276"/>
              </w:tabs>
              <w:jc w:val="both"/>
              <w:textAlignment w:val="baseline"/>
              <w:rPr>
                <w:color w:val="000000"/>
                <w:spacing w:val="2"/>
                <w:sz w:val="28"/>
                <w:lang w:eastAsia="en-US"/>
              </w:rPr>
            </w:pPr>
            <w:r w:rsidRPr="00B73AB2">
              <w:rPr>
                <w:color w:val="000000"/>
                <w:spacing w:val="2"/>
                <w:sz w:val="28"/>
                <w:lang w:eastAsia="en-US"/>
              </w:rPr>
              <w:t>РГКП «Научный центр педиатрии и детской хирургии»</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16</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«Национальный центр гигиены труда и профессиональных заболеваний»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17</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abs>
                <w:tab w:val="left" w:pos="1134"/>
              </w:tabs>
              <w:jc w:val="both"/>
              <w:textAlignment w:val="baseline"/>
              <w:rPr>
                <w:color w:val="000000"/>
                <w:spacing w:val="2"/>
                <w:sz w:val="28"/>
                <w:lang w:eastAsia="en-US"/>
              </w:rPr>
            </w:pPr>
            <w:r w:rsidRPr="00B73AB2">
              <w:rPr>
                <w:color w:val="000000"/>
                <w:spacing w:val="2"/>
                <w:sz w:val="28"/>
                <w:lang w:eastAsia="en-US"/>
              </w:rPr>
              <w:t xml:space="preserve">РГП на ПХВ «Национальный научный центр </w:t>
            </w:r>
            <w:proofErr w:type="spellStart"/>
            <w:r w:rsidRPr="00B73AB2">
              <w:rPr>
                <w:color w:val="000000"/>
                <w:spacing w:val="2"/>
                <w:sz w:val="28"/>
                <w:lang w:eastAsia="en-US"/>
              </w:rPr>
              <w:t>фтизиопульмонологии</w:t>
            </w:r>
            <w:proofErr w:type="spellEnd"/>
            <w:r w:rsidRPr="00B73AB2">
              <w:rPr>
                <w:color w:val="000000"/>
                <w:spacing w:val="2"/>
                <w:sz w:val="28"/>
                <w:lang w:eastAsia="en-US"/>
              </w:rPr>
              <w:t xml:space="preserve">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18</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«Центральный клинический госпиталь для инвалидов Отечественной войны»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19</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Республиканский центр реабилитации «</w:t>
            </w:r>
            <w:proofErr w:type="spellStart"/>
            <w:r w:rsidRPr="00B73AB2">
              <w:rPr>
                <w:color w:val="000000"/>
                <w:spacing w:val="2"/>
                <w:sz w:val="28"/>
                <w:lang w:eastAsia="en-US"/>
              </w:rPr>
              <w:t>Бурабай</w:t>
            </w:r>
            <w:proofErr w:type="spellEnd"/>
            <w:r w:rsidRPr="00B73AB2">
              <w:rPr>
                <w:color w:val="000000"/>
                <w:spacing w:val="2"/>
                <w:sz w:val="28"/>
                <w:lang w:eastAsia="en-US"/>
              </w:rPr>
              <w:t>»</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20</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РГКП «Научно-исследовательский институт радиационной медицины и экологии»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21</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РГКП «Детский клинический санаторий «Алатау»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22</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РГКП «Республиканский детский реабилитационный центр «</w:t>
            </w:r>
            <w:proofErr w:type="spellStart"/>
            <w:r w:rsidRPr="00B73AB2">
              <w:rPr>
                <w:color w:val="000000"/>
                <w:spacing w:val="2"/>
                <w:sz w:val="28"/>
                <w:lang w:eastAsia="en-US"/>
              </w:rPr>
              <w:t>Балбулак</w:t>
            </w:r>
            <w:proofErr w:type="spellEnd"/>
            <w:r w:rsidRPr="00B73AB2">
              <w:rPr>
                <w:color w:val="000000"/>
                <w:spacing w:val="2"/>
                <w:sz w:val="28"/>
                <w:lang w:eastAsia="en-US"/>
              </w:rPr>
              <w:t>»</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23</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АО «Национальный научный медицинский центр»</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24</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 xml:space="preserve">АО «Казахский ордена «ЗНАК ПОЧЕТА» научно-исследовательский </w:t>
            </w:r>
            <w:proofErr w:type="gramStart"/>
            <w:r w:rsidRPr="00B73AB2">
              <w:rPr>
                <w:color w:val="000000"/>
                <w:spacing w:val="2"/>
                <w:sz w:val="28"/>
                <w:lang w:eastAsia="en-US"/>
              </w:rPr>
              <w:t>институт  глазных</w:t>
            </w:r>
            <w:proofErr w:type="gramEnd"/>
            <w:r w:rsidRPr="00B73AB2">
              <w:rPr>
                <w:color w:val="000000"/>
                <w:spacing w:val="2"/>
                <w:sz w:val="28"/>
                <w:lang w:eastAsia="en-US"/>
              </w:rPr>
              <w:t xml:space="preserve"> болезней»</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25</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abs>
                <w:tab w:val="left" w:pos="1134"/>
              </w:tabs>
              <w:jc w:val="both"/>
              <w:textAlignment w:val="baseline"/>
              <w:rPr>
                <w:color w:val="000000"/>
                <w:spacing w:val="2"/>
                <w:sz w:val="28"/>
                <w:lang w:eastAsia="en-US"/>
              </w:rPr>
            </w:pPr>
            <w:r w:rsidRPr="00B73AB2">
              <w:rPr>
                <w:color w:val="000000"/>
                <w:spacing w:val="2"/>
                <w:sz w:val="28"/>
                <w:lang w:eastAsia="en-US"/>
              </w:rPr>
              <w:t xml:space="preserve">АО «Научный центр урологии имени академика </w:t>
            </w:r>
            <w:proofErr w:type="spellStart"/>
            <w:r w:rsidRPr="00B73AB2">
              <w:rPr>
                <w:color w:val="000000"/>
                <w:spacing w:val="2"/>
                <w:sz w:val="28"/>
                <w:lang w:eastAsia="en-US"/>
              </w:rPr>
              <w:t>Б.У.Джарбусынова</w:t>
            </w:r>
            <w:proofErr w:type="spellEnd"/>
            <w:r w:rsidRPr="00B73AB2">
              <w:rPr>
                <w:color w:val="000000"/>
                <w:spacing w:val="2"/>
                <w:sz w:val="28"/>
                <w:lang w:eastAsia="en-US"/>
              </w:rPr>
              <w:t>»</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26</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 xml:space="preserve">АО «Национальный научный центр хирургии имени </w:t>
            </w:r>
            <w:proofErr w:type="spellStart"/>
            <w:r w:rsidRPr="00B73AB2">
              <w:rPr>
                <w:color w:val="000000"/>
                <w:spacing w:val="2"/>
                <w:sz w:val="28"/>
                <w:lang w:eastAsia="en-US"/>
              </w:rPr>
              <w:t>А.Н.Сызганова</w:t>
            </w:r>
            <w:proofErr w:type="spellEnd"/>
            <w:r w:rsidRPr="00B73AB2">
              <w:rPr>
                <w:color w:val="000000"/>
                <w:spacing w:val="2"/>
                <w:sz w:val="28"/>
                <w:lang w:eastAsia="en-US"/>
              </w:rPr>
              <w:t>» Министерства здравоохранения Республики Казахстан</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27</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АО «Национальный центр нейрохирургии»</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28</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АО «Национальный научный кардиохирургический центр»</w:t>
            </w:r>
          </w:p>
        </w:tc>
      </w:tr>
      <w:tr w:rsidR="008D2883" w:rsidRPr="00B73AB2"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eastAsia="en-US"/>
              </w:rPr>
              <w:t>29</w:t>
            </w:r>
          </w:p>
        </w:tc>
        <w:tc>
          <w:tcPr>
            <w:tcW w:w="8923"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jc w:val="both"/>
              <w:textAlignment w:val="baseline"/>
              <w:rPr>
                <w:color w:val="000000"/>
                <w:spacing w:val="2"/>
                <w:sz w:val="28"/>
                <w:lang w:eastAsia="en-US"/>
              </w:rPr>
            </w:pPr>
            <w:r w:rsidRPr="00B73AB2">
              <w:rPr>
                <w:color w:val="000000"/>
                <w:spacing w:val="2"/>
                <w:sz w:val="28"/>
                <w:lang w:eastAsia="en-US"/>
              </w:rPr>
              <w:t>РГП на ПХВ «Научно-производственный центр трансфузиологии» Министерства здравоохранения Республики Казахстан</w:t>
            </w:r>
          </w:p>
        </w:tc>
      </w:tr>
      <w:tr w:rsidR="008D2883" w:rsidRPr="005425B0" w:rsidTr="00DD2768">
        <w:tc>
          <w:tcPr>
            <w:tcW w:w="704" w:type="dxa"/>
            <w:tcBorders>
              <w:top w:val="single" w:sz="4" w:space="0" w:color="auto"/>
              <w:left w:val="single" w:sz="4" w:space="0" w:color="auto"/>
              <w:bottom w:val="single" w:sz="4" w:space="0" w:color="auto"/>
              <w:right w:val="single" w:sz="4" w:space="0" w:color="auto"/>
            </w:tcBorders>
            <w:hideMark/>
          </w:tcPr>
          <w:p w:rsidR="008D2883" w:rsidRPr="00B73AB2" w:rsidRDefault="008D2883" w:rsidP="00DD2768">
            <w:pPr>
              <w:shd w:val="clear" w:color="auto" w:fill="FFFFFF"/>
              <w:textAlignment w:val="baseline"/>
              <w:rPr>
                <w:color w:val="000000"/>
                <w:spacing w:val="2"/>
                <w:sz w:val="28"/>
                <w:lang w:eastAsia="en-US"/>
              </w:rPr>
            </w:pPr>
            <w:r w:rsidRPr="00B73AB2">
              <w:rPr>
                <w:color w:val="000000"/>
                <w:spacing w:val="2"/>
                <w:sz w:val="28"/>
                <w:lang w:val="en-US" w:eastAsia="en-US"/>
              </w:rPr>
              <w:t>30</w:t>
            </w:r>
          </w:p>
        </w:tc>
        <w:tc>
          <w:tcPr>
            <w:tcW w:w="8923" w:type="dxa"/>
            <w:tcBorders>
              <w:top w:val="single" w:sz="4" w:space="0" w:color="auto"/>
              <w:left w:val="single" w:sz="4" w:space="0" w:color="auto"/>
              <w:bottom w:val="single" w:sz="4" w:space="0" w:color="auto"/>
              <w:right w:val="single" w:sz="4" w:space="0" w:color="auto"/>
            </w:tcBorders>
            <w:hideMark/>
          </w:tcPr>
          <w:p w:rsidR="008D2883" w:rsidRDefault="008D2883" w:rsidP="00DD2768">
            <w:pPr>
              <w:shd w:val="clear" w:color="auto" w:fill="FFFFFF"/>
              <w:jc w:val="both"/>
              <w:textAlignment w:val="baseline"/>
              <w:rPr>
                <w:color w:val="000000"/>
                <w:spacing w:val="2"/>
                <w:sz w:val="28"/>
                <w:lang w:val="en-US" w:eastAsia="en-US"/>
              </w:rPr>
            </w:pPr>
            <w:r w:rsidRPr="00B73AB2">
              <w:rPr>
                <w:color w:val="000000"/>
                <w:spacing w:val="2"/>
                <w:sz w:val="28"/>
                <w:lang w:eastAsia="en-US"/>
              </w:rPr>
              <w:t>Корпоративный</w:t>
            </w:r>
            <w:r w:rsidRPr="00B73AB2">
              <w:rPr>
                <w:color w:val="000000"/>
                <w:spacing w:val="2"/>
                <w:sz w:val="28"/>
                <w:lang w:val="en-US" w:eastAsia="en-US"/>
              </w:rPr>
              <w:t xml:space="preserve"> </w:t>
            </w:r>
            <w:r w:rsidRPr="00B73AB2">
              <w:rPr>
                <w:color w:val="000000"/>
                <w:spacing w:val="2"/>
                <w:sz w:val="28"/>
                <w:lang w:eastAsia="en-US"/>
              </w:rPr>
              <w:t>фонд</w:t>
            </w:r>
            <w:r w:rsidRPr="00B73AB2">
              <w:rPr>
                <w:color w:val="000000"/>
                <w:spacing w:val="2"/>
                <w:sz w:val="28"/>
                <w:lang w:val="en-US" w:eastAsia="en-US"/>
              </w:rPr>
              <w:t xml:space="preserve"> «University </w:t>
            </w:r>
            <w:r w:rsidRPr="00B73AB2">
              <w:rPr>
                <w:color w:val="000000"/>
                <w:spacing w:val="2"/>
                <w:sz w:val="28"/>
                <w:lang w:eastAsia="en-US"/>
              </w:rPr>
              <w:t>М</w:t>
            </w:r>
            <w:proofErr w:type="spellStart"/>
            <w:r w:rsidRPr="00B73AB2">
              <w:rPr>
                <w:color w:val="000000"/>
                <w:spacing w:val="2"/>
                <w:sz w:val="28"/>
                <w:lang w:val="en-US" w:eastAsia="en-US"/>
              </w:rPr>
              <w:t>edical</w:t>
            </w:r>
            <w:proofErr w:type="spellEnd"/>
            <w:r w:rsidRPr="00B73AB2">
              <w:rPr>
                <w:color w:val="000000"/>
                <w:spacing w:val="2"/>
                <w:sz w:val="28"/>
                <w:lang w:val="en-US" w:eastAsia="en-US"/>
              </w:rPr>
              <w:t xml:space="preserve"> Center»</w:t>
            </w:r>
          </w:p>
        </w:tc>
      </w:tr>
    </w:tbl>
    <w:p w:rsidR="00DA40EA" w:rsidRPr="00576D2E" w:rsidRDefault="00DA40EA" w:rsidP="00DA40EA">
      <w:pPr>
        <w:rPr>
          <w:lang w:val="en-US"/>
        </w:rPr>
      </w:pPr>
    </w:p>
    <w:p w:rsidR="005E0F2D" w:rsidRPr="00576D2E" w:rsidRDefault="005E0F2D" w:rsidP="005E0F2D">
      <w:pPr>
        <w:rPr>
          <w:lang w:val="en-US"/>
        </w:rPr>
      </w:pPr>
    </w:p>
    <w:p w:rsidR="00745BD3" w:rsidRPr="00576D2E" w:rsidRDefault="00745BD3" w:rsidP="00703CCE">
      <w:pPr>
        <w:rPr>
          <w:lang w:val="en-US"/>
        </w:rPr>
      </w:pPr>
    </w:p>
    <w:sectPr w:rsidR="00745BD3" w:rsidRPr="00576D2E"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1"/>
    <w:rsid w:val="00046AFF"/>
    <w:rsid w:val="0007019C"/>
    <w:rsid w:val="00086097"/>
    <w:rsid w:val="00086A88"/>
    <w:rsid w:val="000A0F5C"/>
    <w:rsid w:val="000A200F"/>
    <w:rsid w:val="000A5E47"/>
    <w:rsid w:val="000D3CC7"/>
    <w:rsid w:val="000E6166"/>
    <w:rsid w:val="00157A8A"/>
    <w:rsid w:val="00166CDB"/>
    <w:rsid w:val="0017708A"/>
    <w:rsid w:val="001A2B4E"/>
    <w:rsid w:val="001A65BA"/>
    <w:rsid w:val="001B05DF"/>
    <w:rsid w:val="001C7386"/>
    <w:rsid w:val="001F424C"/>
    <w:rsid w:val="001F5039"/>
    <w:rsid w:val="00226938"/>
    <w:rsid w:val="00255978"/>
    <w:rsid w:val="00262B02"/>
    <w:rsid w:val="002745FE"/>
    <w:rsid w:val="002B7E13"/>
    <w:rsid w:val="002C0139"/>
    <w:rsid w:val="002D4166"/>
    <w:rsid w:val="002F3B2F"/>
    <w:rsid w:val="002F4720"/>
    <w:rsid w:val="00312BBF"/>
    <w:rsid w:val="00313723"/>
    <w:rsid w:val="003A3AB4"/>
    <w:rsid w:val="003A6299"/>
    <w:rsid w:val="003C525E"/>
    <w:rsid w:val="003D3FBA"/>
    <w:rsid w:val="003F3893"/>
    <w:rsid w:val="004201CB"/>
    <w:rsid w:val="00420C49"/>
    <w:rsid w:val="00425B3E"/>
    <w:rsid w:val="00431465"/>
    <w:rsid w:val="004335AB"/>
    <w:rsid w:val="00452BE6"/>
    <w:rsid w:val="0046065E"/>
    <w:rsid w:val="004B6F6A"/>
    <w:rsid w:val="004E0883"/>
    <w:rsid w:val="004E37E1"/>
    <w:rsid w:val="004F4DA0"/>
    <w:rsid w:val="004F6B67"/>
    <w:rsid w:val="005128DC"/>
    <w:rsid w:val="0053326D"/>
    <w:rsid w:val="005425B0"/>
    <w:rsid w:val="00561223"/>
    <w:rsid w:val="00563334"/>
    <w:rsid w:val="00576D2E"/>
    <w:rsid w:val="005E0F2D"/>
    <w:rsid w:val="005E1C3D"/>
    <w:rsid w:val="00627FAE"/>
    <w:rsid w:val="00632DED"/>
    <w:rsid w:val="006473C1"/>
    <w:rsid w:val="00676D4E"/>
    <w:rsid w:val="006813E0"/>
    <w:rsid w:val="006A01ED"/>
    <w:rsid w:val="006F17EB"/>
    <w:rsid w:val="007018F1"/>
    <w:rsid w:val="00701B13"/>
    <w:rsid w:val="00703CCE"/>
    <w:rsid w:val="0070627E"/>
    <w:rsid w:val="00745BD3"/>
    <w:rsid w:val="00747E57"/>
    <w:rsid w:val="007637A1"/>
    <w:rsid w:val="00764C1C"/>
    <w:rsid w:val="00772584"/>
    <w:rsid w:val="007839E0"/>
    <w:rsid w:val="00784EDF"/>
    <w:rsid w:val="007869CE"/>
    <w:rsid w:val="007A2312"/>
    <w:rsid w:val="007B256F"/>
    <w:rsid w:val="007E21BF"/>
    <w:rsid w:val="007F4432"/>
    <w:rsid w:val="0080135B"/>
    <w:rsid w:val="00844B58"/>
    <w:rsid w:val="00874BA5"/>
    <w:rsid w:val="00897DF2"/>
    <w:rsid w:val="008C640D"/>
    <w:rsid w:val="008D2883"/>
    <w:rsid w:val="008F0169"/>
    <w:rsid w:val="00923DEA"/>
    <w:rsid w:val="009813E5"/>
    <w:rsid w:val="00990178"/>
    <w:rsid w:val="009E15A1"/>
    <w:rsid w:val="00A66527"/>
    <w:rsid w:val="00A807F5"/>
    <w:rsid w:val="00A825B8"/>
    <w:rsid w:val="00A95C4C"/>
    <w:rsid w:val="00AF73E6"/>
    <w:rsid w:val="00B055DA"/>
    <w:rsid w:val="00B359FB"/>
    <w:rsid w:val="00B636A3"/>
    <w:rsid w:val="00B73AB2"/>
    <w:rsid w:val="00B77B19"/>
    <w:rsid w:val="00BC60E7"/>
    <w:rsid w:val="00C46E8B"/>
    <w:rsid w:val="00C733BC"/>
    <w:rsid w:val="00CC0312"/>
    <w:rsid w:val="00CD3D2E"/>
    <w:rsid w:val="00CE49A4"/>
    <w:rsid w:val="00D01843"/>
    <w:rsid w:val="00D53C47"/>
    <w:rsid w:val="00D54E83"/>
    <w:rsid w:val="00D559A1"/>
    <w:rsid w:val="00D746B4"/>
    <w:rsid w:val="00D95205"/>
    <w:rsid w:val="00DA40EA"/>
    <w:rsid w:val="00DE5A51"/>
    <w:rsid w:val="00DF3F91"/>
    <w:rsid w:val="00DF65CF"/>
    <w:rsid w:val="00E26A06"/>
    <w:rsid w:val="00E4525F"/>
    <w:rsid w:val="00E9007B"/>
    <w:rsid w:val="00EA697B"/>
    <w:rsid w:val="00EB3298"/>
    <w:rsid w:val="00EC3D3F"/>
    <w:rsid w:val="00F550E7"/>
    <w:rsid w:val="00F71B3C"/>
    <w:rsid w:val="00F85A5A"/>
    <w:rsid w:val="00FB09F9"/>
    <w:rsid w:val="00FD5302"/>
    <w:rsid w:val="00FE6AD1"/>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14939-5C9B-45BD-A5BC-E647DEB6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222212394">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pzdrav.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A9D1-4C81-4418-9692-5C6048EC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RePack by Diakov</cp:lastModifiedBy>
  <cp:revision>2</cp:revision>
  <cp:lastPrinted>2017-10-31T12:34:00Z</cp:lastPrinted>
  <dcterms:created xsi:type="dcterms:W3CDTF">2017-11-02T17:19:00Z</dcterms:created>
  <dcterms:modified xsi:type="dcterms:W3CDTF">2017-11-02T17:19:00Z</dcterms:modified>
</cp:coreProperties>
</file>