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70" w:rsidRDefault="00A73270" w:rsidP="00A73270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Тема: «Живи без астмы»</w:t>
      </w:r>
    </w:p>
    <w:p w:rsidR="00A73270" w:rsidRPr="00A52463" w:rsidRDefault="00A73270" w:rsidP="00A73270">
      <w:pPr>
        <w:pStyle w:val="a4"/>
        <w:shd w:val="clear" w:color="auto" w:fill="FFFFFF"/>
        <w:spacing w:before="0" w:beforeAutospacing="0" w:after="0" w:afterAutospacing="0" w:line="300" w:lineRule="atLeast"/>
        <w:ind w:firstLine="680"/>
        <w:textAlignment w:val="baseline"/>
        <w:rPr>
          <w:b/>
          <w:sz w:val="28"/>
          <w:szCs w:val="28"/>
        </w:rPr>
      </w:pPr>
      <w:r w:rsidRPr="000D6ABD">
        <w:rPr>
          <w:sz w:val="28"/>
          <w:szCs w:val="28"/>
        </w:rPr>
        <w:t>Бронхиальная астма не является инфекционным заболеванием. Основными факторами её развития являются разнообразные аллергены, механические раздражители, климатические условия.</w:t>
      </w:r>
    </w:p>
    <w:p w:rsidR="00A73270" w:rsidRDefault="00A73270" w:rsidP="00A73270">
      <w:pPr>
        <w:pStyle w:val="a4"/>
        <w:spacing w:before="0" w:beforeAutospacing="0" w:after="0" w:afterAutospacing="0"/>
        <w:rPr>
          <w:sz w:val="28"/>
          <w:szCs w:val="28"/>
        </w:rPr>
      </w:pPr>
      <w:r w:rsidRPr="000D6ABD">
        <w:rPr>
          <w:sz w:val="28"/>
          <w:szCs w:val="28"/>
        </w:rPr>
        <w:t>Спровоцировать обострение способны чрезмерные физические нагрузки, стресс, сопутствующие нарушения иммунных и эндокринных функций организма.</w:t>
      </w:r>
    </w:p>
    <w:p w:rsidR="00A73270" w:rsidRPr="000D6ABD" w:rsidRDefault="00A73270" w:rsidP="00A73270">
      <w:pPr>
        <w:pStyle w:val="a4"/>
        <w:spacing w:before="0" w:beforeAutospacing="0" w:after="0" w:afterAutospacing="0"/>
        <w:rPr>
          <w:sz w:val="28"/>
          <w:szCs w:val="28"/>
        </w:rPr>
      </w:pPr>
      <w:r w:rsidRPr="000D6ABD">
        <w:rPr>
          <w:sz w:val="28"/>
          <w:szCs w:val="28"/>
        </w:rPr>
        <w:t xml:space="preserve">К наиболее распространённым аллергенам относится бытовая пыль. В научных кругах нет единого мнения, чем обусловлена реактивность и повышенная чувствительность бронхов, </w:t>
      </w:r>
      <w:r>
        <w:rPr>
          <w:sz w:val="28"/>
          <w:szCs w:val="28"/>
        </w:rPr>
        <w:t xml:space="preserve">медики считают, что причиной </w:t>
      </w:r>
      <w:r w:rsidRPr="000D6ABD">
        <w:rPr>
          <w:sz w:val="28"/>
          <w:szCs w:val="28"/>
        </w:rPr>
        <w:t xml:space="preserve">недуга </w:t>
      </w:r>
      <w:r>
        <w:rPr>
          <w:sz w:val="28"/>
          <w:szCs w:val="28"/>
        </w:rPr>
        <w:t xml:space="preserve">является </w:t>
      </w:r>
      <w:r w:rsidRPr="000D6ABD">
        <w:rPr>
          <w:sz w:val="28"/>
          <w:szCs w:val="28"/>
        </w:rPr>
        <w:t>наследственн</w:t>
      </w:r>
      <w:r>
        <w:rPr>
          <w:sz w:val="28"/>
          <w:szCs w:val="28"/>
        </w:rPr>
        <w:t xml:space="preserve">ая особенность конкретного </w:t>
      </w:r>
      <w:proofErr w:type="spellStart"/>
      <w:r>
        <w:rPr>
          <w:sz w:val="28"/>
          <w:szCs w:val="28"/>
        </w:rPr>
        <w:t>огранизма</w:t>
      </w:r>
      <w:proofErr w:type="spellEnd"/>
      <w:r w:rsidRPr="000D6ABD">
        <w:rPr>
          <w:sz w:val="28"/>
          <w:szCs w:val="28"/>
        </w:rPr>
        <w:t>.</w:t>
      </w:r>
    </w:p>
    <w:p w:rsidR="00A73270" w:rsidRPr="000D6ABD" w:rsidRDefault="00A73270" w:rsidP="00A73270">
      <w:pPr>
        <w:pStyle w:val="a4"/>
        <w:rPr>
          <w:sz w:val="28"/>
          <w:szCs w:val="28"/>
        </w:rPr>
      </w:pPr>
      <w:r w:rsidRPr="000D6ABD">
        <w:rPr>
          <w:rStyle w:val="a7"/>
          <w:sz w:val="28"/>
          <w:szCs w:val="28"/>
        </w:rPr>
        <w:t xml:space="preserve">Некоторые факторы </w:t>
      </w:r>
      <w:r w:rsidRPr="00ED7AF3">
        <w:rPr>
          <w:rStyle w:val="a7"/>
          <w:sz w:val="28"/>
          <w:szCs w:val="28"/>
        </w:rPr>
        <w:t>встречаются чаще остальных и с</w:t>
      </w:r>
      <w:r w:rsidRPr="00ED7AF3">
        <w:rPr>
          <w:sz w:val="28"/>
          <w:szCs w:val="28"/>
        </w:rPr>
        <w:t xml:space="preserve">пособствуют </w:t>
      </w:r>
      <w:r w:rsidRPr="000D6ABD">
        <w:rPr>
          <w:sz w:val="28"/>
          <w:szCs w:val="28"/>
        </w:rPr>
        <w:t>развитию или провоцир</w:t>
      </w:r>
      <w:r>
        <w:rPr>
          <w:sz w:val="28"/>
          <w:szCs w:val="28"/>
        </w:rPr>
        <w:t>уют</w:t>
      </w:r>
      <w:r w:rsidRPr="000D6ABD">
        <w:rPr>
          <w:sz w:val="28"/>
          <w:szCs w:val="28"/>
        </w:rPr>
        <w:t xml:space="preserve"> приступ бронхиальной астмы:</w:t>
      </w:r>
    </w:p>
    <w:p w:rsidR="00A73270" w:rsidRPr="000D6ABD" w:rsidRDefault="00A73270" w:rsidP="00A73270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D6ABD">
        <w:rPr>
          <w:sz w:val="28"/>
          <w:szCs w:val="28"/>
        </w:rPr>
        <w:t>бронхит на фоне воспалительного процесса инфекционного происхождения: в запущенном виде респираторное заболевание нередко приобретает хроническую форму и в ряде случаев перерождается в астму;</w:t>
      </w:r>
    </w:p>
    <w:p w:rsidR="00A73270" w:rsidRPr="000D6ABD" w:rsidRDefault="00A73270" w:rsidP="00A73270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D6ABD">
        <w:rPr>
          <w:sz w:val="28"/>
          <w:szCs w:val="28"/>
        </w:rPr>
        <w:t>побочный эффект медикаментозной терапии: в индивидуальных случаях сильнодействующие лекарственные препараты при длительном употреблении приобретают свойства аллергена;</w:t>
      </w:r>
    </w:p>
    <w:p w:rsidR="00A73270" w:rsidRPr="000D6ABD" w:rsidRDefault="00A73270" w:rsidP="00A73270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D6ABD">
        <w:rPr>
          <w:sz w:val="28"/>
          <w:szCs w:val="28"/>
        </w:rPr>
        <w:t>генетическая предрасположенность: официально бронхиальная астма не является наследственным заболеванием, тем не менее, процент больных среди носителей наследственного анамнеза втрое выше, заболевание протекает непредсказуемо и может дать о себе знать в любом возрасте;</w:t>
      </w:r>
    </w:p>
    <w:p w:rsidR="00A73270" w:rsidRPr="000D6ABD" w:rsidRDefault="00A73270" w:rsidP="00A73270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D6ABD">
        <w:rPr>
          <w:sz w:val="28"/>
          <w:szCs w:val="28"/>
        </w:rPr>
        <w:t>неблагоприятная окружающая среда: горожанин из северной страны более уязвим, чем сельский житель региона с сухим тёплым климатом;</w:t>
      </w:r>
    </w:p>
    <w:p w:rsidR="00A73270" w:rsidRPr="000D6ABD" w:rsidRDefault="00A73270" w:rsidP="00A73270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D6ABD">
        <w:rPr>
          <w:sz w:val="28"/>
          <w:szCs w:val="28"/>
        </w:rPr>
        <w:t>профессиональный риск: слизистая оболочка бронхиального дерева работников горячих цехов и помещений с загрязнённым воздухом сильнее подвержена патологическим изменениям;</w:t>
      </w:r>
    </w:p>
    <w:p w:rsidR="00A73270" w:rsidRPr="000D6ABD" w:rsidRDefault="00A73270" w:rsidP="00A73270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D6ABD">
        <w:rPr>
          <w:sz w:val="28"/>
          <w:szCs w:val="28"/>
        </w:rPr>
        <w:t>повседневные причины: частый контакт с бытовой химией, табачный дым, пылевые клещи, постоянное вдыхание микрочастиц эпителия, пера, шерсти, растительной пыльцы;</w:t>
      </w:r>
    </w:p>
    <w:p w:rsidR="00A73270" w:rsidRPr="000D6ABD" w:rsidRDefault="00A73270" w:rsidP="00A73270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D6ABD">
        <w:rPr>
          <w:sz w:val="28"/>
          <w:szCs w:val="28"/>
        </w:rPr>
        <w:t xml:space="preserve">среди факторов риска развития бронхиальной </w:t>
      </w:r>
      <w:proofErr w:type="gramStart"/>
      <w:r w:rsidRPr="000D6ABD">
        <w:rPr>
          <w:sz w:val="28"/>
          <w:szCs w:val="28"/>
        </w:rPr>
        <w:t>астмы</w:t>
      </w:r>
      <w:proofErr w:type="gramEnd"/>
      <w:r w:rsidRPr="000D6ABD">
        <w:rPr>
          <w:sz w:val="28"/>
          <w:szCs w:val="28"/>
        </w:rPr>
        <w:t xml:space="preserve"> лидирующие позиции занимает бытовая пыль.</w:t>
      </w:r>
    </w:p>
    <w:p w:rsidR="00A73270" w:rsidRDefault="00A73270" w:rsidP="00A73270">
      <w:pPr>
        <w:spacing w:line="270" w:lineRule="atLeast"/>
        <w:ind w:firstLine="680"/>
        <w:jc w:val="both"/>
        <w:rPr>
          <w:color w:val="000000"/>
          <w:sz w:val="28"/>
          <w:szCs w:val="28"/>
        </w:rPr>
      </w:pPr>
      <w:r w:rsidRPr="007B7451">
        <w:rPr>
          <w:color w:val="000000"/>
          <w:sz w:val="28"/>
          <w:szCs w:val="28"/>
        </w:rPr>
        <w:t>Именно родители должны приучать своего ребенка соблюдать чистоту в комнате, практиковать регулярные проветривания и частые влажные уборки. Весь комплекс мероприятий</w:t>
      </w:r>
      <w:r>
        <w:rPr>
          <w:color w:val="000000"/>
          <w:sz w:val="28"/>
          <w:szCs w:val="28"/>
        </w:rPr>
        <w:t xml:space="preserve"> должен быть </w:t>
      </w:r>
      <w:r w:rsidRPr="007B7451">
        <w:rPr>
          <w:color w:val="000000"/>
          <w:sz w:val="28"/>
          <w:szCs w:val="28"/>
        </w:rPr>
        <w:t xml:space="preserve"> направлен на достижение одной </w:t>
      </w:r>
      <w:r>
        <w:rPr>
          <w:color w:val="000000"/>
          <w:sz w:val="28"/>
          <w:szCs w:val="28"/>
        </w:rPr>
        <w:t xml:space="preserve">  </w:t>
      </w:r>
      <w:r w:rsidRPr="007B7451">
        <w:rPr>
          <w:color w:val="000000"/>
          <w:sz w:val="28"/>
          <w:szCs w:val="28"/>
        </w:rPr>
        <w:t xml:space="preserve">цели – предотвращение скапливания пыли и болезнетворных бактерий в жилом помещении. </w:t>
      </w:r>
    </w:p>
    <w:p w:rsidR="00A73270" w:rsidRPr="007B7451" w:rsidRDefault="00A73270" w:rsidP="00A73270">
      <w:pPr>
        <w:ind w:firstLine="426"/>
        <w:jc w:val="both"/>
        <w:rPr>
          <w:color w:val="000000"/>
          <w:sz w:val="28"/>
          <w:szCs w:val="28"/>
        </w:rPr>
      </w:pPr>
      <w:r w:rsidRPr="007B7451">
        <w:rPr>
          <w:color w:val="000000"/>
          <w:sz w:val="28"/>
          <w:szCs w:val="28"/>
        </w:rPr>
        <w:lastRenderedPageBreak/>
        <w:t xml:space="preserve">Первичная профилактика </w:t>
      </w:r>
      <w:r>
        <w:rPr>
          <w:color w:val="000000"/>
          <w:sz w:val="28"/>
          <w:szCs w:val="28"/>
        </w:rPr>
        <w:t>включает</w:t>
      </w:r>
      <w:r w:rsidRPr="007B7451">
        <w:rPr>
          <w:color w:val="000000"/>
          <w:sz w:val="28"/>
          <w:szCs w:val="28"/>
        </w:rPr>
        <w:t>:</w:t>
      </w:r>
    </w:p>
    <w:p w:rsidR="00A73270" w:rsidRDefault="00A73270" w:rsidP="00A73270">
      <w:pPr>
        <w:pStyle w:val="a3"/>
        <w:numPr>
          <w:ilvl w:val="0"/>
          <w:numId w:val="1"/>
        </w:numPr>
        <w:spacing w:after="0" w:line="240" w:lineRule="auto"/>
        <w:ind w:left="425" w:firstLine="0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у</w:t>
      </w:r>
      <w:r w:rsidRPr="00F725F5">
        <w:rPr>
          <w:rStyle w:val="a6"/>
          <w:rFonts w:ascii="Times New Roman" w:hAnsi="Times New Roman"/>
          <w:sz w:val="28"/>
          <w:szCs w:val="28"/>
        </w:rPr>
        <w:t>лучшение (максимально возможное) экологической обстановки (временная или постоян</w:t>
      </w:r>
      <w:r>
        <w:rPr>
          <w:rStyle w:val="a6"/>
          <w:rFonts w:ascii="Times New Roman" w:hAnsi="Times New Roman"/>
          <w:sz w:val="28"/>
          <w:szCs w:val="28"/>
        </w:rPr>
        <w:t>ная смена места проживания);</w:t>
      </w:r>
    </w:p>
    <w:p w:rsidR="00A73270" w:rsidRPr="00F725F5" w:rsidRDefault="00A73270" w:rsidP="00A73270">
      <w:pPr>
        <w:pStyle w:val="a3"/>
        <w:numPr>
          <w:ilvl w:val="0"/>
          <w:numId w:val="1"/>
        </w:numPr>
        <w:spacing w:after="0" w:line="240" w:lineRule="auto"/>
        <w:ind w:left="425" w:firstLine="0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р</w:t>
      </w:r>
      <w:r w:rsidRPr="00F725F5">
        <w:rPr>
          <w:rStyle w:val="a6"/>
          <w:rFonts w:ascii="Times New Roman" w:hAnsi="Times New Roman"/>
          <w:sz w:val="28"/>
          <w:szCs w:val="28"/>
        </w:rPr>
        <w:t xml:space="preserve">егулярную </w:t>
      </w:r>
      <w:r>
        <w:rPr>
          <w:rStyle w:val="a6"/>
          <w:rFonts w:ascii="Times New Roman" w:hAnsi="Times New Roman"/>
          <w:sz w:val="28"/>
          <w:szCs w:val="28"/>
        </w:rPr>
        <w:t xml:space="preserve">влажную </w:t>
      </w:r>
      <w:r w:rsidRPr="00F725F5">
        <w:rPr>
          <w:rStyle w:val="a6"/>
          <w:rFonts w:ascii="Times New Roman" w:hAnsi="Times New Roman"/>
          <w:sz w:val="28"/>
          <w:szCs w:val="28"/>
        </w:rPr>
        <w:t>уборку помещений, необходимо  в жилых помещениях (особенно в спальнях) минимизировать количество ковров, книг и мягких</w:t>
      </w:r>
      <w:r>
        <w:rPr>
          <w:rStyle w:val="a6"/>
          <w:rFonts w:ascii="Times New Roman" w:hAnsi="Times New Roman"/>
          <w:sz w:val="28"/>
          <w:szCs w:val="28"/>
        </w:rPr>
        <w:t xml:space="preserve"> игрушек;</w:t>
      </w:r>
    </w:p>
    <w:p w:rsidR="00A73270" w:rsidRDefault="00A73270" w:rsidP="00A73270">
      <w:pPr>
        <w:pStyle w:val="a5"/>
        <w:numPr>
          <w:ilvl w:val="0"/>
          <w:numId w:val="1"/>
        </w:numPr>
        <w:ind w:left="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725F5">
        <w:rPr>
          <w:rFonts w:ascii="Times New Roman" w:hAnsi="Times New Roman" w:cs="Times New Roman"/>
          <w:sz w:val="28"/>
          <w:szCs w:val="28"/>
        </w:rPr>
        <w:t xml:space="preserve">облюдение </w:t>
      </w:r>
      <w:r>
        <w:rPr>
          <w:rFonts w:ascii="Times New Roman" w:hAnsi="Times New Roman" w:cs="Times New Roman"/>
          <w:sz w:val="28"/>
          <w:szCs w:val="28"/>
        </w:rPr>
        <w:t>правил личной гигиены;</w:t>
      </w:r>
    </w:p>
    <w:p w:rsidR="00A73270" w:rsidRPr="00F725F5" w:rsidRDefault="00A73270" w:rsidP="00A73270">
      <w:pPr>
        <w:pStyle w:val="a5"/>
        <w:numPr>
          <w:ilvl w:val="0"/>
          <w:numId w:val="1"/>
        </w:numPr>
        <w:ind w:left="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725F5">
        <w:rPr>
          <w:rFonts w:ascii="Times New Roman" w:hAnsi="Times New Roman" w:cs="Times New Roman"/>
          <w:sz w:val="28"/>
          <w:szCs w:val="28"/>
        </w:rPr>
        <w:t>о возможности не  заводить домашних питомцев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3270" w:rsidRDefault="00A73270" w:rsidP="00A73270">
      <w:pPr>
        <w:pStyle w:val="a5"/>
        <w:numPr>
          <w:ilvl w:val="0"/>
          <w:numId w:val="1"/>
        </w:numPr>
        <w:ind w:left="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725F5">
        <w:rPr>
          <w:rFonts w:ascii="Times New Roman" w:hAnsi="Times New Roman" w:cs="Times New Roman"/>
          <w:sz w:val="28"/>
          <w:szCs w:val="28"/>
        </w:rPr>
        <w:t xml:space="preserve">спользование  </w:t>
      </w:r>
      <w:proofErr w:type="spellStart"/>
      <w:r w:rsidRPr="00F725F5">
        <w:rPr>
          <w:rFonts w:ascii="Times New Roman" w:hAnsi="Times New Roman" w:cs="Times New Roman"/>
          <w:sz w:val="28"/>
          <w:szCs w:val="28"/>
        </w:rPr>
        <w:t>гипоаллергенны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предметов быта;</w:t>
      </w:r>
    </w:p>
    <w:p w:rsidR="00A73270" w:rsidRDefault="00A73270" w:rsidP="00A73270">
      <w:pPr>
        <w:pStyle w:val="a5"/>
        <w:numPr>
          <w:ilvl w:val="0"/>
          <w:numId w:val="1"/>
        </w:numPr>
        <w:ind w:left="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725F5">
        <w:rPr>
          <w:rFonts w:ascii="Times New Roman" w:hAnsi="Times New Roman" w:cs="Times New Roman"/>
          <w:sz w:val="28"/>
          <w:szCs w:val="28"/>
        </w:rPr>
        <w:t>равильное  и здоровое  питание, потребление качественных продуктов с минимальным использованием пищевых добавок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3270" w:rsidRDefault="00A73270" w:rsidP="00A73270">
      <w:pPr>
        <w:pStyle w:val="a5"/>
        <w:numPr>
          <w:ilvl w:val="0"/>
          <w:numId w:val="1"/>
        </w:numPr>
        <w:ind w:left="425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F725F5">
        <w:rPr>
          <w:rFonts w:ascii="Times New Roman" w:hAnsi="Times New Roman" w:cs="Times New Roman"/>
          <w:sz w:val="28"/>
          <w:szCs w:val="28"/>
        </w:rPr>
        <w:t xml:space="preserve">инимальное  использование  различных </w:t>
      </w:r>
      <w:proofErr w:type="spellStart"/>
      <w:r w:rsidRPr="00F725F5">
        <w:rPr>
          <w:rFonts w:ascii="Times New Roman" w:hAnsi="Times New Roman" w:cs="Times New Roman"/>
          <w:sz w:val="28"/>
          <w:szCs w:val="28"/>
        </w:rPr>
        <w:t>аэроаллергенов</w:t>
      </w:r>
      <w:proofErr w:type="spellEnd"/>
      <w:r w:rsidRPr="00F725F5">
        <w:rPr>
          <w:rFonts w:ascii="Times New Roman" w:hAnsi="Times New Roman" w:cs="Times New Roman"/>
          <w:sz w:val="28"/>
          <w:szCs w:val="28"/>
        </w:rPr>
        <w:t xml:space="preserve"> – от дезодорантов и </w:t>
      </w:r>
      <w:r>
        <w:rPr>
          <w:rFonts w:ascii="Times New Roman" w:hAnsi="Times New Roman" w:cs="Times New Roman"/>
          <w:sz w:val="28"/>
          <w:szCs w:val="28"/>
        </w:rPr>
        <w:t xml:space="preserve">парфюмерной </w:t>
      </w:r>
      <w:r w:rsidRPr="00F725F5">
        <w:rPr>
          <w:rFonts w:ascii="Times New Roman" w:hAnsi="Times New Roman" w:cs="Times New Roman"/>
          <w:sz w:val="28"/>
          <w:szCs w:val="28"/>
        </w:rPr>
        <w:t>продук</w:t>
      </w:r>
      <w:r>
        <w:rPr>
          <w:rFonts w:ascii="Times New Roman" w:hAnsi="Times New Roman" w:cs="Times New Roman"/>
          <w:sz w:val="28"/>
          <w:szCs w:val="28"/>
        </w:rPr>
        <w:t>ции до освежителей воздуха;</w:t>
      </w:r>
      <w:proofErr w:type="gramEnd"/>
    </w:p>
    <w:p w:rsidR="00A73270" w:rsidRPr="00F725F5" w:rsidRDefault="00A73270" w:rsidP="00A73270">
      <w:pPr>
        <w:pStyle w:val="a5"/>
        <w:numPr>
          <w:ilvl w:val="0"/>
          <w:numId w:val="1"/>
        </w:numPr>
        <w:spacing w:line="270" w:lineRule="atLeast"/>
        <w:ind w:left="567"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725F5">
        <w:rPr>
          <w:rFonts w:ascii="Times New Roman" w:hAnsi="Times New Roman" w:cs="Times New Roman"/>
          <w:sz w:val="28"/>
          <w:szCs w:val="28"/>
        </w:rPr>
        <w:t>странение фактора неподходящих рабочих условий. При нарастании симптомов бронхиальной астмы желательно вообще сменить работу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5162" w:rsidRDefault="00A73270" w:rsidP="00A7327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F725F5">
        <w:rPr>
          <w:rFonts w:ascii="Times New Roman" w:hAnsi="Times New Roman" w:cs="Times New Roman"/>
          <w:color w:val="000000"/>
          <w:sz w:val="28"/>
          <w:szCs w:val="28"/>
        </w:rPr>
        <w:t>воевременное  лечение  респираторных</w:t>
      </w:r>
      <w:r w:rsidR="00B14A64">
        <w:rPr>
          <w:rFonts w:ascii="Times New Roman" w:hAnsi="Times New Roman" w:cs="Times New Roman"/>
          <w:color w:val="000000"/>
          <w:sz w:val="28"/>
          <w:szCs w:val="28"/>
        </w:rPr>
        <w:t xml:space="preserve"> инфекций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3270" w:rsidRDefault="00A73270" w:rsidP="00A732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73270" w:rsidRDefault="00A73270" w:rsidP="00A73270">
      <w:r>
        <w:rPr>
          <w:rFonts w:ascii="Times New Roman" w:hAnsi="Times New Roman" w:cs="Times New Roman"/>
          <w:color w:val="000000"/>
          <w:sz w:val="28"/>
          <w:szCs w:val="28"/>
        </w:rPr>
        <w:t xml:space="preserve">Врач-Терапевт: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Мулькибаева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М.Б.</w:t>
      </w:r>
    </w:p>
    <w:sectPr w:rsidR="00A73270" w:rsidSect="0052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351"/>
    <w:multiLevelType w:val="hybridMultilevel"/>
    <w:tmpl w:val="B9DA5E1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77D3384E"/>
    <w:multiLevelType w:val="multilevel"/>
    <w:tmpl w:val="87A6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270"/>
    <w:rsid w:val="00525162"/>
    <w:rsid w:val="00A73270"/>
    <w:rsid w:val="00B1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A7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A73270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A73270"/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A732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2019-05-14T05:30:00Z</dcterms:created>
  <dcterms:modified xsi:type="dcterms:W3CDTF">2019-05-14T05:30:00Z</dcterms:modified>
</cp:coreProperties>
</file>