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842"/>
        <w:gridCol w:w="12900"/>
      </w:tblGrid>
      <w:tr w:rsidR="003E4A58" w:rsidRPr="004070A2" w:rsidTr="00CF11F5">
        <w:tc>
          <w:tcPr>
            <w:tcW w:w="534" w:type="dxa"/>
          </w:tcPr>
          <w:p w:rsidR="003E4A58" w:rsidRPr="004070A2" w:rsidRDefault="003E4A58" w:rsidP="009E2CC2">
            <w:pPr>
              <w:spacing w:after="0" w:line="240" w:lineRule="auto"/>
              <w:jc w:val="both"/>
              <w:rPr>
                <w:rFonts w:ascii="Times New Roman" w:hAnsi="Times New Roman"/>
                <w:sz w:val="24"/>
                <w:szCs w:val="24"/>
              </w:rPr>
            </w:pPr>
            <w:bookmarkStart w:id="0" w:name="_GoBack"/>
            <w:bookmarkEnd w:id="0"/>
          </w:p>
        </w:tc>
        <w:tc>
          <w:tcPr>
            <w:tcW w:w="1842" w:type="dxa"/>
          </w:tcPr>
          <w:p w:rsidR="003E4A58" w:rsidRPr="009B6604" w:rsidRDefault="00F222FC" w:rsidP="009E2CC2">
            <w:pPr>
              <w:spacing w:after="0" w:line="240" w:lineRule="auto"/>
              <w:jc w:val="both"/>
              <w:rPr>
                <w:rFonts w:ascii="Times New Roman" w:hAnsi="Times New Roman"/>
                <w:sz w:val="24"/>
                <w:szCs w:val="24"/>
              </w:rPr>
            </w:pPr>
            <w:proofErr w:type="spellStart"/>
            <w:r>
              <w:rPr>
                <w:rFonts w:ascii="Times New Roman" w:hAnsi="Times New Roman"/>
                <w:sz w:val="24"/>
                <w:szCs w:val="24"/>
              </w:rPr>
              <w:t>Реанимобиль</w:t>
            </w:r>
            <w:proofErr w:type="spellEnd"/>
            <w:r w:rsidR="003E4A58" w:rsidRPr="009B6604">
              <w:rPr>
                <w:rFonts w:ascii="Times New Roman" w:hAnsi="Times New Roman"/>
                <w:sz w:val="24"/>
                <w:szCs w:val="24"/>
              </w:rPr>
              <w:t xml:space="preserve"> скорой медицинской помощи </w:t>
            </w:r>
          </w:p>
          <w:p w:rsidR="003E4A58" w:rsidRPr="009B6604" w:rsidRDefault="003E4A58" w:rsidP="009E2CC2">
            <w:pPr>
              <w:spacing w:after="0" w:line="240" w:lineRule="auto"/>
              <w:jc w:val="both"/>
              <w:rPr>
                <w:rFonts w:ascii="Times New Roman" w:hAnsi="Times New Roman"/>
                <w:sz w:val="24"/>
                <w:szCs w:val="24"/>
              </w:rPr>
            </w:pPr>
          </w:p>
        </w:tc>
        <w:tc>
          <w:tcPr>
            <w:tcW w:w="12900" w:type="dxa"/>
          </w:tcPr>
          <w:p w:rsidR="00FF3039" w:rsidRPr="00427279" w:rsidRDefault="00F222FC" w:rsidP="00FF3039">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Pr>
                <w:rFonts w:ascii="Times New Roman" w:hAnsi="Times New Roman"/>
                <w:color w:val="000000"/>
                <w:sz w:val="24"/>
                <w:szCs w:val="24"/>
              </w:rPr>
              <w:t>Реанимобиль</w:t>
            </w:r>
            <w:r w:rsidR="00FF3039" w:rsidRPr="00427279">
              <w:rPr>
                <w:rFonts w:ascii="Times New Roman" w:hAnsi="Times New Roman"/>
                <w:color w:val="000000"/>
                <w:sz w:val="24"/>
                <w:szCs w:val="24"/>
              </w:rPr>
              <w:t xml:space="preserve"> должен быть оснащен </w:t>
            </w:r>
            <w:r w:rsidR="00FF3039" w:rsidRPr="00427279">
              <w:rPr>
                <w:rFonts w:ascii="Times New Roman" w:hAnsi="Times New Roman"/>
                <w:bCs/>
                <w:color w:val="000000"/>
                <w:sz w:val="24"/>
                <w:szCs w:val="24"/>
              </w:rPr>
              <w:t xml:space="preserve">мощными светодиодными </w:t>
            </w:r>
            <w:proofErr w:type="spellStart"/>
            <w:r w:rsidR="00FF3039" w:rsidRPr="00427279">
              <w:rPr>
                <w:rFonts w:ascii="Times New Roman" w:hAnsi="Times New Roman"/>
                <w:bCs/>
                <w:color w:val="000000"/>
                <w:sz w:val="24"/>
                <w:szCs w:val="24"/>
              </w:rPr>
              <w:t>предупреждающи</w:t>
            </w:r>
            <w:proofErr w:type="spellEnd"/>
            <w:r w:rsidR="00FF3039" w:rsidRPr="00427279">
              <w:rPr>
                <w:rFonts w:ascii="Times New Roman" w:hAnsi="Times New Roman"/>
                <w:bCs/>
                <w:color w:val="000000"/>
                <w:sz w:val="24"/>
                <w:szCs w:val="24"/>
                <w:lang w:val="kk-KZ"/>
              </w:rPr>
              <w:t>ми</w:t>
            </w:r>
            <w:r w:rsidR="00FF3039" w:rsidRPr="00427279">
              <w:rPr>
                <w:rFonts w:ascii="Times New Roman" w:hAnsi="Times New Roman"/>
                <w:bCs/>
                <w:color w:val="000000"/>
                <w:sz w:val="24"/>
                <w:szCs w:val="24"/>
              </w:rPr>
              <w:t xml:space="preserve"> индикаторами (сигналами) не менее 2 шт., а так же динамиками для громкой связи и системой вентиляции. </w:t>
            </w:r>
          </w:p>
          <w:p w:rsidR="00FF3039" w:rsidRPr="00427279" w:rsidRDefault="00FF3039" w:rsidP="00FF3039">
            <w:pPr>
              <w:spacing w:after="0" w:line="240" w:lineRule="auto"/>
              <w:jc w:val="both"/>
              <w:rPr>
                <w:rFonts w:ascii="Times New Roman" w:hAnsi="Times New Roman"/>
                <w:color w:val="000000"/>
                <w:sz w:val="24"/>
                <w:szCs w:val="24"/>
              </w:rPr>
            </w:pPr>
            <w:r w:rsidRPr="00427279">
              <w:rPr>
                <w:rFonts w:ascii="Times New Roman" w:hAnsi="Times New Roman"/>
                <w:i/>
                <w:sz w:val="24"/>
                <w:szCs w:val="24"/>
                <w:u w:val="single"/>
              </w:rPr>
              <w:t>Технические характеристики автомобиля:</w:t>
            </w:r>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Тип ТС:</w:t>
            </w:r>
            <w:r w:rsidRPr="00427279">
              <w:rPr>
                <w:rFonts w:ascii="Times New Roman" w:hAnsi="Times New Roman"/>
                <w:color w:val="000000"/>
                <w:sz w:val="24"/>
                <w:szCs w:val="24"/>
              </w:rPr>
              <w:tab/>
              <w:t>дизель</w:t>
            </w:r>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Колесная формула:</w:t>
            </w:r>
            <w:r w:rsidRPr="00427279">
              <w:rPr>
                <w:rFonts w:ascii="Times New Roman" w:hAnsi="Times New Roman"/>
                <w:color w:val="000000"/>
                <w:sz w:val="24"/>
                <w:szCs w:val="24"/>
              </w:rPr>
              <w:tab/>
            </w:r>
            <w:r w:rsidRPr="00427279">
              <w:rPr>
                <w:rFonts w:ascii="Times New Roman" w:hAnsi="Times New Roman"/>
                <w:sz w:val="24"/>
                <w:szCs w:val="24"/>
              </w:rPr>
              <w:t xml:space="preserve">не менее </w:t>
            </w:r>
            <w:r w:rsidRPr="00427279">
              <w:rPr>
                <w:rFonts w:ascii="Times New Roman" w:hAnsi="Times New Roman"/>
                <w:color w:val="000000"/>
                <w:sz w:val="24"/>
                <w:szCs w:val="24"/>
              </w:rPr>
              <w:t>4 X не более</w:t>
            </w:r>
            <w:proofErr w:type="gramStart"/>
            <w:r w:rsidRPr="00427279">
              <w:rPr>
                <w:rFonts w:ascii="Times New Roman" w:hAnsi="Times New Roman"/>
                <w:color w:val="000000"/>
                <w:sz w:val="24"/>
                <w:szCs w:val="24"/>
              </w:rPr>
              <w:t>2</w:t>
            </w:r>
            <w:proofErr w:type="gramEnd"/>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Исполнение шасси:</w:t>
            </w:r>
            <w:r w:rsidRPr="00427279">
              <w:rPr>
                <w:rFonts w:ascii="Times New Roman" w:hAnsi="Times New Roman"/>
                <w:color w:val="000000"/>
                <w:sz w:val="24"/>
                <w:szCs w:val="24"/>
              </w:rPr>
              <w:tab/>
            </w:r>
            <w:r w:rsidRPr="00427279">
              <w:rPr>
                <w:rFonts w:ascii="Times New Roman" w:hAnsi="Times New Roman"/>
                <w:bCs/>
                <w:color w:val="000000"/>
                <w:sz w:val="24"/>
                <w:szCs w:val="24"/>
              </w:rPr>
              <w:t>Скорая медицинская помощь</w:t>
            </w:r>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Мощность двигателя:</w:t>
            </w:r>
            <w:r w:rsidRPr="00427279">
              <w:rPr>
                <w:rFonts w:ascii="Times New Roman" w:hAnsi="Times New Roman"/>
                <w:color w:val="000000"/>
                <w:sz w:val="24"/>
                <w:szCs w:val="24"/>
              </w:rPr>
              <w:tab/>
              <w:t xml:space="preserve">не менее 110 кВт (150 </w:t>
            </w:r>
            <w:proofErr w:type="spellStart"/>
            <w:r w:rsidRPr="00427279">
              <w:rPr>
                <w:rFonts w:ascii="Times New Roman" w:hAnsi="Times New Roman"/>
                <w:color w:val="000000"/>
                <w:sz w:val="24"/>
                <w:szCs w:val="24"/>
              </w:rPr>
              <w:t>л.</w:t>
            </w:r>
            <w:proofErr w:type="gramStart"/>
            <w:r w:rsidRPr="00427279">
              <w:rPr>
                <w:rFonts w:ascii="Times New Roman" w:hAnsi="Times New Roman"/>
                <w:color w:val="000000"/>
                <w:sz w:val="24"/>
                <w:szCs w:val="24"/>
              </w:rPr>
              <w:t>с</w:t>
            </w:r>
            <w:proofErr w:type="spellEnd"/>
            <w:proofErr w:type="gramEnd"/>
            <w:r w:rsidRPr="00427279">
              <w:rPr>
                <w:rFonts w:ascii="Times New Roman" w:hAnsi="Times New Roman"/>
                <w:color w:val="000000"/>
                <w:sz w:val="24"/>
                <w:szCs w:val="24"/>
              </w:rPr>
              <w:t>.)</w:t>
            </w:r>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Колесная база:</w:t>
            </w:r>
            <w:r w:rsidRPr="00427279">
              <w:rPr>
                <w:rFonts w:ascii="Times New Roman" w:hAnsi="Times New Roman"/>
                <w:color w:val="000000"/>
                <w:sz w:val="24"/>
                <w:szCs w:val="24"/>
              </w:rPr>
              <w:tab/>
              <w:t>не более 3665 мм</w:t>
            </w:r>
          </w:p>
          <w:p w:rsidR="00FF3039" w:rsidRPr="00427279" w:rsidRDefault="00FF3039" w:rsidP="00FF3039">
            <w:pPr>
              <w:pStyle w:val="a4"/>
              <w:widowControl w:val="0"/>
              <w:numPr>
                <w:ilvl w:val="0"/>
                <w:numId w:val="28"/>
              </w:numPr>
              <w:tabs>
                <w:tab w:val="left" w:pos="3401"/>
              </w:tabs>
              <w:autoSpaceDE w:val="0"/>
              <w:autoSpaceDN w:val="0"/>
              <w:adjustRightInd w:val="0"/>
              <w:spacing w:line="240" w:lineRule="auto"/>
              <w:ind w:right="-1794"/>
              <w:jc w:val="both"/>
              <w:rPr>
                <w:rFonts w:ascii="Times New Roman" w:hAnsi="Times New Roman"/>
                <w:sz w:val="24"/>
                <w:szCs w:val="24"/>
              </w:rPr>
            </w:pPr>
            <w:r w:rsidRPr="00427279">
              <w:rPr>
                <w:rFonts w:ascii="Times New Roman" w:hAnsi="Times New Roman"/>
                <w:color w:val="000000"/>
                <w:sz w:val="24"/>
                <w:szCs w:val="24"/>
              </w:rPr>
              <w:t>Рулевое управление:</w:t>
            </w:r>
            <w:r w:rsidRPr="00427279">
              <w:rPr>
                <w:rFonts w:ascii="Times New Roman" w:hAnsi="Times New Roman"/>
                <w:color w:val="000000"/>
                <w:sz w:val="24"/>
                <w:szCs w:val="24"/>
              </w:rPr>
              <w:tab/>
              <w:t>слева</w:t>
            </w:r>
          </w:p>
          <w:p w:rsidR="00FF3039" w:rsidRPr="00B874CF" w:rsidRDefault="00FF3039" w:rsidP="00FF3039">
            <w:pPr>
              <w:pStyle w:val="a4"/>
              <w:widowControl w:val="0"/>
              <w:numPr>
                <w:ilvl w:val="0"/>
                <w:numId w:val="28"/>
              </w:numPr>
              <w:autoSpaceDE w:val="0"/>
              <w:autoSpaceDN w:val="0"/>
              <w:adjustRightInd w:val="0"/>
              <w:spacing w:line="240" w:lineRule="auto"/>
              <w:ind w:right="-884"/>
              <w:jc w:val="both"/>
              <w:rPr>
                <w:rFonts w:ascii="Times New Roman" w:hAnsi="Times New Roman"/>
                <w:sz w:val="24"/>
                <w:szCs w:val="24"/>
              </w:rPr>
            </w:pPr>
            <w:r w:rsidRPr="00427279">
              <w:rPr>
                <w:rFonts w:ascii="Times New Roman" w:hAnsi="Times New Roman"/>
                <w:bCs/>
                <w:color w:val="000000"/>
                <w:sz w:val="24"/>
                <w:szCs w:val="24"/>
              </w:rPr>
              <w:t>Окраска</w:t>
            </w:r>
            <w:r w:rsidRPr="00427279">
              <w:rPr>
                <w:rFonts w:ascii="Times New Roman" w:hAnsi="Times New Roman"/>
                <w:color w:val="000000"/>
                <w:sz w:val="24"/>
                <w:szCs w:val="24"/>
              </w:rPr>
              <w:tab/>
              <w:t>белый арктический</w:t>
            </w:r>
            <w:r w:rsidRPr="00427279">
              <w:rPr>
                <w:rFonts w:ascii="Times New Roman" w:hAnsi="Times New Roman"/>
                <w:color w:val="000000"/>
                <w:sz w:val="24"/>
                <w:szCs w:val="24"/>
              </w:rPr>
              <w:tab/>
            </w:r>
          </w:p>
          <w:p w:rsidR="00FF3039" w:rsidRPr="00B874CF" w:rsidRDefault="00FF3039" w:rsidP="00FF3039">
            <w:pPr>
              <w:widowControl w:val="0"/>
              <w:autoSpaceDE w:val="0"/>
              <w:autoSpaceDN w:val="0"/>
              <w:adjustRightInd w:val="0"/>
              <w:spacing w:line="240" w:lineRule="auto"/>
              <w:ind w:right="-884"/>
              <w:rPr>
                <w:rFonts w:ascii="Times New Roman" w:hAnsi="Times New Roman"/>
                <w:sz w:val="24"/>
                <w:szCs w:val="24"/>
              </w:rPr>
            </w:pPr>
            <w:r w:rsidRPr="00B874CF">
              <w:rPr>
                <w:rFonts w:ascii="Times New Roman" w:hAnsi="Times New Roman"/>
                <w:b/>
                <w:bCs/>
                <w:color w:val="000000"/>
                <w:sz w:val="24"/>
                <w:szCs w:val="24"/>
              </w:rPr>
              <w:t>Стандартное оборудование</w:t>
            </w:r>
          </w:p>
          <w:p w:rsidR="00FF3039" w:rsidRPr="009D69CF" w:rsidRDefault="00FF3039" w:rsidP="00FF3039">
            <w:pPr>
              <w:pStyle w:val="FormatBlack-Standard11pt"/>
              <w:keepLines/>
              <w:widowControl w:val="0"/>
              <w:spacing w:line="240" w:lineRule="auto"/>
              <w:rPr>
                <w:rFonts w:ascii="Times New Roman" w:hAnsi="Times New Roman"/>
                <w:b/>
                <w:sz w:val="24"/>
                <w:szCs w:val="24"/>
                <w:lang w:val="ru-RU"/>
              </w:rPr>
            </w:pPr>
            <w:r w:rsidRPr="009D69CF">
              <w:rPr>
                <w:rFonts w:ascii="Times New Roman" w:hAnsi="Times New Roman"/>
                <w:b/>
                <w:sz w:val="24"/>
                <w:szCs w:val="24"/>
                <w:lang w:val="ru-RU"/>
              </w:rPr>
              <w:t>Шасси</w:t>
            </w:r>
          </w:p>
          <w:p w:rsidR="00FF3039" w:rsidRPr="00427279" w:rsidRDefault="00FF3039" w:rsidP="00FF3039">
            <w:pPr>
              <w:pStyle w:val="FormatBlack-Standard11pt"/>
              <w:keepLines/>
              <w:widowControl w:val="0"/>
              <w:spacing w:line="240" w:lineRule="auto"/>
              <w:rPr>
                <w:rFonts w:ascii="Times New Roman" w:hAnsi="Times New Roman"/>
                <w:sz w:val="24"/>
                <w:szCs w:val="24"/>
                <w:lang w:val="ru-RU"/>
              </w:rPr>
            </w:pPr>
            <w:r w:rsidRPr="00427279">
              <w:rPr>
                <w:rFonts w:ascii="Times New Roman" w:hAnsi="Times New Roman"/>
                <w:sz w:val="24"/>
                <w:szCs w:val="24"/>
                <w:lang w:val="ru-RU"/>
              </w:rPr>
              <w:t xml:space="preserve">Передаточное число главной передачи </w:t>
            </w:r>
            <w:r>
              <w:rPr>
                <w:rFonts w:ascii="Times New Roman" w:hAnsi="Times New Roman"/>
                <w:sz w:val="24"/>
                <w:szCs w:val="24"/>
                <w:lang w:val="ru-RU"/>
              </w:rPr>
              <w:t xml:space="preserve">не хуже </w:t>
            </w:r>
            <w:proofErr w:type="spellStart"/>
            <w:r w:rsidRPr="00427279">
              <w:rPr>
                <w:rFonts w:ascii="Times New Roman" w:hAnsi="Times New Roman"/>
                <w:sz w:val="24"/>
                <w:szCs w:val="24"/>
              </w:rPr>
              <w:t>i</w:t>
            </w:r>
            <w:proofErr w:type="spellEnd"/>
            <w:r w:rsidRPr="00427279">
              <w:rPr>
                <w:rFonts w:ascii="Times New Roman" w:hAnsi="Times New Roman"/>
                <w:sz w:val="24"/>
                <w:szCs w:val="24"/>
                <w:lang w:val="ru-RU"/>
              </w:rPr>
              <w:t xml:space="preserve"> = 4,182</w:t>
            </w:r>
            <w:r w:rsidRPr="00427279">
              <w:rPr>
                <w:rFonts w:ascii="Times New Roman" w:hAnsi="Times New Roman"/>
                <w:sz w:val="24"/>
                <w:szCs w:val="24"/>
                <w:lang w:val="ru-RU"/>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Усиленный передний мост</w:t>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Электронная система стабилизации (ESP9i)</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Подготовка для установки защиты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Стабилизатор задней оси под рамой</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Усиленный стабилизатор передней оси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Усиленные амортизаторы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Усиленные пружины и демпферы передней подвески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Комфортное исполнение задней подвески для </w:t>
            </w:r>
            <w:r>
              <w:rPr>
                <w:rFonts w:ascii="Times New Roman" w:hAnsi="Times New Roman"/>
                <w:sz w:val="24"/>
                <w:szCs w:val="24"/>
              </w:rPr>
              <w:t xml:space="preserve">не менее </w:t>
            </w:r>
            <w:r w:rsidRPr="00427279">
              <w:rPr>
                <w:rFonts w:ascii="Times New Roman" w:hAnsi="Times New Roman"/>
                <w:sz w:val="24"/>
                <w:szCs w:val="24"/>
              </w:rPr>
              <w:t>3,88 т</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Шины производства фирмы </w:t>
            </w:r>
            <w:proofErr w:type="spellStart"/>
            <w:r w:rsidRPr="00427279">
              <w:rPr>
                <w:rFonts w:ascii="Times New Roman" w:hAnsi="Times New Roman"/>
                <w:sz w:val="24"/>
                <w:szCs w:val="24"/>
              </w:rPr>
              <w:t>Continental</w:t>
            </w:r>
            <w:proofErr w:type="spellEnd"/>
            <w:r w:rsidRPr="00427279">
              <w:rPr>
                <w:rFonts w:ascii="Times New Roman" w:hAnsi="Times New Roman"/>
                <w:sz w:val="24"/>
                <w:szCs w:val="24"/>
              </w:rPr>
              <w:t xml:space="preserve"> (10)</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Выбор производителя шин по желанию клиента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Комплект шин размером </w:t>
            </w:r>
            <w:r>
              <w:rPr>
                <w:rFonts w:ascii="Times New Roman" w:hAnsi="Times New Roman"/>
                <w:sz w:val="24"/>
                <w:szCs w:val="24"/>
              </w:rPr>
              <w:t xml:space="preserve">не хуже </w:t>
            </w:r>
            <w:r w:rsidRPr="00427279">
              <w:rPr>
                <w:rFonts w:ascii="Times New Roman" w:hAnsi="Times New Roman"/>
                <w:sz w:val="24"/>
                <w:szCs w:val="24"/>
              </w:rPr>
              <w:t>235/65 R16 C</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Всесезонные шины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Легкосплавные</w:t>
            </w:r>
            <w:proofErr w:type="spellEnd"/>
            <w:r w:rsidRPr="00427279">
              <w:rPr>
                <w:rFonts w:ascii="Times New Roman" w:hAnsi="Times New Roman"/>
                <w:sz w:val="24"/>
                <w:szCs w:val="24"/>
              </w:rPr>
              <w:t xml:space="preserve"> диски </w:t>
            </w:r>
            <w:r>
              <w:rPr>
                <w:rFonts w:ascii="Times New Roman" w:hAnsi="Times New Roman"/>
                <w:sz w:val="24"/>
                <w:szCs w:val="24"/>
              </w:rPr>
              <w:t xml:space="preserve">не менее </w:t>
            </w:r>
            <w:r w:rsidRPr="00427279">
              <w:rPr>
                <w:rFonts w:ascii="Times New Roman" w:hAnsi="Times New Roman"/>
                <w:sz w:val="24"/>
                <w:szCs w:val="24"/>
              </w:rPr>
              <w:t>6.5 J x 16</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Крепление запасного колеса под задним свесом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Запасное колесо</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Весовой вариант </w:t>
            </w:r>
            <w:r>
              <w:rPr>
                <w:rFonts w:ascii="Times New Roman" w:hAnsi="Times New Roman"/>
                <w:sz w:val="24"/>
                <w:szCs w:val="24"/>
              </w:rPr>
              <w:t xml:space="preserve">не менее </w:t>
            </w:r>
            <w:r w:rsidRPr="00427279">
              <w:rPr>
                <w:rFonts w:ascii="Times New Roman" w:hAnsi="Times New Roman"/>
                <w:sz w:val="24"/>
                <w:szCs w:val="24"/>
              </w:rPr>
              <w:t>4,050 кг</w:t>
            </w:r>
            <w:r w:rsidRPr="00427279">
              <w:rPr>
                <w:rFonts w:ascii="Times New Roman" w:hAnsi="Times New Roman"/>
                <w:sz w:val="24"/>
                <w:szCs w:val="24"/>
              </w:rPr>
              <w:tab/>
            </w:r>
          </w:p>
          <w:p w:rsidR="00FF3039" w:rsidRPr="009D69CF" w:rsidRDefault="00FF3039" w:rsidP="00FF3039">
            <w:pPr>
              <w:pStyle w:val="FormatBlack-Standard11pt"/>
              <w:keepLines/>
              <w:widowControl w:val="0"/>
              <w:spacing w:line="240" w:lineRule="auto"/>
              <w:rPr>
                <w:rFonts w:ascii="Times New Roman" w:hAnsi="Times New Roman"/>
                <w:b/>
                <w:sz w:val="24"/>
                <w:szCs w:val="24"/>
                <w:lang w:val="ru-RU"/>
              </w:rPr>
            </w:pPr>
            <w:r w:rsidRPr="009D69CF">
              <w:rPr>
                <w:rFonts w:ascii="Times New Roman" w:hAnsi="Times New Roman"/>
                <w:b/>
                <w:sz w:val="24"/>
                <w:szCs w:val="24"/>
                <w:lang w:val="ru-RU"/>
              </w:rPr>
              <w:t>Двигатели и коробки передач</w:t>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lang w:val="de-DE"/>
              </w:rPr>
            </w:pPr>
            <w:r w:rsidRPr="00427279">
              <w:rPr>
                <w:rFonts w:ascii="Times New Roman" w:hAnsi="Times New Roman"/>
                <w:sz w:val="24"/>
                <w:szCs w:val="24"/>
              </w:rPr>
              <w:t xml:space="preserve">Двигатель </w:t>
            </w:r>
            <w:r>
              <w:rPr>
                <w:rFonts w:ascii="Times New Roman" w:hAnsi="Times New Roman"/>
                <w:sz w:val="24"/>
                <w:szCs w:val="24"/>
              </w:rPr>
              <w:t>не менее</w:t>
            </w:r>
            <w:r w:rsidRPr="00427279">
              <w:rPr>
                <w:rFonts w:ascii="Times New Roman" w:hAnsi="Times New Roman"/>
                <w:sz w:val="24"/>
                <w:szCs w:val="24"/>
              </w:rPr>
              <w:t xml:space="preserve"> 110 кВт (150 </w:t>
            </w:r>
            <w:proofErr w:type="spellStart"/>
            <w:r w:rsidRPr="00427279">
              <w:rPr>
                <w:rFonts w:ascii="Times New Roman" w:hAnsi="Times New Roman"/>
                <w:sz w:val="24"/>
                <w:szCs w:val="24"/>
              </w:rPr>
              <w:t>лс</w:t>
            </w:r>
            <w:proofErr w:type="spellEnd"/>
            <w:r w:rsidRPr="00427279">
              <w:rPr>
                <w:rFonts w:ascii="Times New Roman" w:hAnsi="Times New Roman"/>
                <w:sz w:val="24"/>
                <w:szCs w:val="24"/>
              </w:rPr>
              <w:t>) 3800/ми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Экологический класс автомобиля</w:t>
            </w:r>
            <w:r>
              <w:rPr>
                <w:rFonts w:ascii="Times New Roman" w:hAnsi="Times New Roman"/>
                <w:sz w:val="24"/>
                <w:szCs w:val="24"/>
              </w:rPr>
              <w:t xml:space="preserve"> не хуже </w:t>
            </w:r>
            <w:r w:rsidRPr="00427279">
              <w:rPr>
                <w:rFonts w:ascii="Times New Roman" w:hAnsi="Times New Roman"/>
                <w:sz w:val="24"/>
                <w:szCs w:val="24"/>
              </w:rPr>
              <w:t xml:space="preserve"> Евро 4 гр. III</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Звукоизоляция (поддоны для двигателя и КП)</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Механическая КП </w:t>
            </w:r>
            <w:r>
              <w:rPr>
                <w:rFonts w:ascii="Times New Roman" w:hAnsi="Times New Roman"/>
                <w:sz w:val="24"/>
                <w:szCs w:val="24"/>
              </w:rPr>
              <w:t>не менее</w:t>
            </w:r>
            <w:r w:rsidRPr="00427279">
              <w:rPr>
                <w:rFonts w:ascii="Times New Roman" w:hAnsi="Times New Roman"/>
                <w:sz w:val="24"/>
                <w:szCs w:val="24"/>
              </w:rPr>
              <w:t xml:space="preserve"> 6-ступенчатая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Выпускная система прямая, выхлопная труба сзади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lastRenderedPageBreak/>
              <w:t xml:space="preserve">Топливный бак </w:t>
            </w:r>
            <w:r>
              <w:rPr>
                <w:rFonts w:ascii="Times New Roman" w:hAnsi="Times New Roman"/>
                <w:sz w:val="24"/>
                <w:szCs w:val="24"/>
              </w:rPr>
              <w:t xml:space="preserve">не менее </w:t>
            </w:r>
            <w:r w:rsidRPr="00427279">
              <w:rPr>
                <w:rFonts w:ascii="Times New Roman" w:hAnsi="Times New Roman"/>
                <w:sz w:val="24"/>
                <w:szCs w:val="24"/>
              </w:rPr>
              <w:t>100 л</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Топливный фильтр с </w:t>
            </w:r>
            <w:proofErr w:type="spellStart"/>
            <w:r w:rsidRPr="00427279">
              <w:rPr>
                <w:rFonts w:ascii="Times New Roman" w:hAnsi="Times New Roman"/>
                <w:sz w:val="24"/>
                <w:szCs w:val="24"/>
              </w:rPr>
              <w:t>влагоотделителем</w:t>
            </w:r>
            <w:proofErr w:type="spellEnd"/>
            <w:r w:rsidRPr="00427279">
              <w:rPr>
                <w:rFonts w:ascii="Times New Roman" w:hAnsi="Times New Roman"/>
                <w:sz w:val="24"/>
                <w:szCs w:val="24"/>
              </w:rPr>
              <w:tab/>
            </w:r>
          </w:p>
          <w:p w:rsidR="00FF3039" w:rsidRPr="009D69CF" w:rsidRDefault="00FF3039" w:rsidP="00FF3039">
            <w:pPr>
              <w:pStyle w:val="FormatBlack-Standard11pt"/>
              <w:keepLines/>
              <w:widowControl w:val="0"/>
              <w:spacing w:line="240" w:lineRule="auto"/>
              <w:rPr>
                <w:rFonts w:ascii="Times New Roman" w:hAnsi="Times New Roman"/>
                <w:b/>
                <w:sz w:val="24"/>
                <w:szCs w:val="24"/>
                <w:lang w:val="ru-RU"/>
              </w:rPr>
            </w:pPr>
            <w:r w:rsidRPr="009D69CF">
              <w:rPr>
                <w:rFonts w:ascii="Times New Roman" w:hAnsi="Times New Roman"/>
                <w:b/>
                <w:sz w:val="24"/>
                <w:szCs w:val="24"/>
                <w:lang w:val="ru-RU"/>
              </w:rPr>
              <w:t>Кузова и надстройки</w:t>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lang w:val="de-DE"/>
              </w:rPr>
            </w:pPr>
            <w:r w:rsidRPr="00427279">
              <w:rPr>
                <w:rFonts w:ascii="Times New Roman" w:hAnsi="Times New Roman"/>
                <w:sz w:val="24"/>
                <w:szCs w:val="24"/>
              </w:rPr>
              <w:t>Высокое исполнение крыши (без обшивки)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Перегородка со сдвижным стеклом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Корпус внешнего зеркала без сигнала поворота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Подогрев.зеркало</w:t>
            </w:r>
            <w:proofErr w:type="spellEnd"/>
            <w:r w:rsidRPr="00427279">
              <w:rPr>
                <w:rFonts w:ascii="Times New Roman" w:hAnsi="Times New Roman"/>
                <w:sz w:val="24"/>
                <w:szCs w:val="24"/>
              </w:rPr>
              <w:t xml:space="preserve"> </w:t>
            </w:r>
            <w:proofErr w:type="spellStart"/>
            <w:r w:rsidRPr="00427279">
              <w:rPr>
                <w:rFonts w:ascii="Times New Roman" w:hAnsi="Times New Roman"/>
                <w:sz w:val="24"/>
                <w:szCs w:val="24"/>
              </w:rPr>
              <w:t>зад.вида</w:t>
            </w:r>
            <w:proofErr w:type="spellEnd"/>
            <w:r w:rsidRPr="00427279">
              <w:rPr>
                <w:rFonts w:ascii="Times New Roman" w:hAnsi="Times New Roman"/>
                <w:sz w:val="24"/>
                <w:szCs w:val="24"/>
              </w:rPr>
              <w:t xml:space="preserve"> с </w:t>
            </w:r>
            <w:proofErr w:type="spellStart"/>
            <w:r w:rsidRPr="00427279">
              <w:rPr>
                <w:rFonts w:ascii="Times New Roman" w:hAnsi="Times New Roman"/>
                <w:sz w:val="24"/>
                <w:szCs w:val="24"/>
              </w:rPr>
              <w:t>эл.регулировкой</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Внутреннее зеркало заднего вида</w:t>
            </w:r>
            <w:r w:rsidRPr="00427279">
              <w:rPr>
                <w:rFonts w:ascii="Times New Roman" w:hAnsi="Times New Roman"/>
                <w:sz w:val="24"/>
                <w:szCs w:val="24"/>
              </w:rPr>
              <w:tab/>
            </w:r>
          </w:p>
          <w:p w:rsidR="00FF3039" w:rsidRPr="00B874CF"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lang w:val="en-US"/>
              </w:rPr>
              <w:t>Daytime</w:t>
            </w:r>
            <w:r w:rsidRPr="00B874CF">
              <w:rPr>
                <w:rFonts w:ascii="Times New Roman" w:hAnsi="Times New Roman"/>
                <w:sz w:val="24"/>
                <w:szCs w:val="24"/>
              </w:rPr>
              <w:t xml:space="preserve"> </w:t>
            </w:r>
            <w:r w:rsidRPr="00427279">
              <w:rPr>
                <w:rFonts w:ascii="Times New Roman" w:hAnsi="Times New Roman"/>
                <w:sz w:val="24"/>
                <w:szCs w:val="24"/>
                <w:lang w:val="en-US"/>
              </w:rPr>
              <w:t>running</w:t>
            </w:r>
            <w:r w:rsidRPr="00B874CF">
              <w:rPr>
                <w:rFonts w:ascii="Times New Roman" w:hAnsi="Times New Roman"/>
                <w:sz w:val="24"/>
                <w:szCs w:val="24"/>
              </w:rPr>
              <w:t xml:space="preserve"> </w:t>
            </w:r>
            <w:r w:rsidRPr="00427279">
              <w:rPr>
                <w:rFonts w:ascii="Times New Roman" w:hAnsi="Times New Roman"/>
                <w:sz w:val="24"/>
                <w:szCs w:val="24"/>
                <w:lang w:val="en-US"/>
              </w:rPr>
              <w:t>lamps</w:t>
            </w:r>
            <w:r w:rsidRPr="00B874CF">
              <w:rPr>
                <w:rFonts w:ascii="Times New Roman" w:hAnsi="Times New Roman"/>
                <w:sz w:val="24"/>
                <w:szCs w:val="24"/>
              </w:rPr>
              <w:tab/>
            </w:r>
          </w:p>
          <w:p w:rsidR="00FF3039" w:rsidRPr="00B874CF"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Омыватели</w:t>
            </w:r>
            <w:proofErr w:type="spellEnd"/>
            <w:r w:rsidRPr="00B874CF">
              <w:rPr>
                <w:rFonts w:ascii="Times New Roman" w:hAnsi="Times New Roman"/>
                <w:sz w:val="24"/>
                <w:szCs w:val="24"/>
              </w:rPr>
              <w:t xml:space="preserve"> </w:t>
            </w:r>
            <w:r w:rsidRPr="00427279">
              <w:rPr>
                <w:rFonts w:ascii="Times New Roman" w:hAnsi="Times New Roman"/>
                <w:sz w:val="24"/>
                <w:szCs w:val="24"/>
              </w:rPr>
              <w:t>фар</w:t>
            </w:r>
            <w:r w:rsidRPr="00B874CF">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Галогенные противотуманные фары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Биксеноновые</w:t>
            </w:r>
            <w:proofErr w:type="spellEnd"/>
            <w:r w:rsidRPr="00427279">
              <w:rPr>
                <w:rFonts w:ascii="Times New Roman" w:hAnsi="Times New Roman"/>
                <w:sz w:val="24"/>
                <w:szCs w:val="24"/>
              </w:rPr>
              <w:t xml:space="preserve"> фары с поворотной функцией</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Дополнительный боковой передний указатель поворота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Боковые габаритные огни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Третий стоп-сигнал</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Потолочные светильники с фонарями для чтения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Адаптивные стоп-сигналы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Сдвижная дверь правая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Двустворчатая задняя дверь </w:t>
            </w:r>
            <w:r>
              <w:rPr>
                <w:rFonts w:ascii="Times New Roman" w:hAnsi="Times New Roman"/>
                <w:sz w:val="24"/>
                <w:szCs w:val="24"/>
              </w:rPr>
              <w:t xml:space="preserve">не хуже </w:t>
            </w:r>
            <w:r w:rsidRPr="00427279">
              <w:rPr>
                <w:rFonts w:ascii="Times New Roman" w:hAnsi="Times New Roman"/>
                <w:sz w:val="24"/>
                <w:szCs w:val="24"/>
              </w:rPr>
              <w:t>270°</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Внутренний поручень для входа через сдвижную дверь</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Электрическое управление правой сдвижной двери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Ступень эл., </w:t>
            </w:r>
            <w:proofErr w:type="spellStart"/>
            <w:r w:rsidRPr="00427279">
              <w:rPr>
                <w:rFonts w:ascii="Times New Roman" w:hAnsi="Times New Roman"/>
                <w:sz w:val="24"/>
                <w:szCs w:val="24"/>
              </w:rPr>
              <w:t>сдвиж</w:t>
            </w:r>
            <w:proofErr w:type="spellEnd"/>
            <w:r w:rsidRPr="00427279">
              <w:rPr>
                <w:rFonts w:ascii="Times New Roman" w:hAnsi="Times New Roman"/>
                <w:sz w:val="24"/>
                <w:szCs w:val="24"/>
              </w:rPr>
              <w:t>. дверь грузового отсека, справа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Внутренний поручень</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Сдвижное стекло слева в первом окне салона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Обогреваемое заднее стекло</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Окно в задней двери с системой очистки и </w:t>
            </w:r>
            <w:proofErr w:type="spellStart"/>
            <w:r w:rsidRPr="00427279">
              <w:rPr>
                <w:rFonts w:ascii="Times New Roman" w:hAnsi="Times New Roman"/>
                <w:sz w:val="24"/>
                <w:szCs w:val="24"/>
              </w:rPr>
              <w:t>омывания</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Тонированное остекление сзади, черное стекло</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Атермальное</w:t>
            </w:r>
            <w:proofErr w:type="spellEnd"/>
            <w:r w:rsidRPr="00427279">
              <w:rPr>
                <w:rFonts w:ascii="Times New Roman" w:hAnsi="Times New Roman"/>
                <w:sz w:val="24"/>
                <w:szCs w:val="24"/>
              </w:rPr>
              <w:t xml:space="preserve"> остекление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Хромированная решетка радиатора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Установочные детали </w:t>
            </w:r>
            <w:proofErr w:type="spellStart"/>
            <w:r w:rsidRPr="00427279">
              <w:rPr>
                <w:rFonts w:ascii="Times New Roman" w:hAnsi="Times New Roman"/>
                <w:sz w:val="24"/>
                <w:szCs w:val="24"/>
              </w:rPr>
              <w:t>окрашенные</w:t>
            </w:r>
            <w:proofErr w:type="gramStart"/>
            <w:r w:rsidRPr="00427279">
              <w:rPr>
                <w:rFonts w:ascii="Times New Roman" w:hAnsi="Times New Roman"/>
                <w:sz w:val="24"/>
                <w:szCs w:val="24"/>
              </w:rPr>
              <w:t>,ч</w:t>
            </w:r>
            <w:proofErr w:type="gramEnd"/>
            <w:r w:rsidRPr="00427279">
              <w:rPr>
                <w:rFonts w:ascii="Times New Roman" w:hAnsi="Times New Roman"/>
                <w:sz w:val="24"/>
                <w:szCs w:val="24"/>
              </w:rPr>
              <w:t>истый</w:t>
            </w:r>
            <w:proofErr w:type="spellEnd"/>
            <w:r w:rsidRPr="00427279">
              <w:rPr>
                <w:rFonts w:ascii="Times New Roman" w:hAnsi="Times New Roman"/>
                <w:sz w:val="24"/>
                <w:szCs w:val="24"/>
              </w:rPr>
              <w:t xml:space="preserve"> белый DB9678</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Подножка сзади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Брызговики передние</w:t>
            </w:r>
            <w:r w:rsidRPr="00427279">
              <w:rPr>
                <w:rFonts w:ascii="Times New Roman" w:hAnsi="Times New Roman"/>
                <w:sz w:val="24"/>
                <w:szCs w:val="24"/>
              </w:rPr>
              <w:tab/>
            </w:r>
          </w:p>
          <w:p w:rsidR="00FF3039" w:rsidRPr="00B874CF"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Брызговики задние</w:t>
            </w:r>
            <w:r w:rsidRPr="00427279">
              <w:rPr>
                <w:rFonts w:ascii="Times New Roman" w:hAnsi="Times New Roman"/>
                <w:sz w:val="24"/>
                <w:szCs w:val="24"/>
              </w:rPr>
              <w:tab/>
            </w:r>
          </w:p>
          <w:p w:rsidR="00FF3039" w:rsidRPr="00B874CF" w:rsidRDefault="00FF3039" w:rsidP="00FF3039">
            <w:pPr>
              <w:pStyle w:val="FormatBlack-Standard11pt"/>
              <w:keepLines/>
              <w:widowControl w:val="0"/>
              <w:spacing w:line="240" w:lineRule="auto"/>
              <w:rPr>
                <w:rFonts w:ascii="Times New Roman" w:hAnsi="Times New Roman"/>
                <w:b/>
                <w:sz w:val="24"/>
                <w:szCs w:val="24"/>
                <w:lang w:val="ru-RU"/>
              </w:rPr>
            </w:pPr>
            <w:r w:rsidRPr="00B874CF">
              <w:rPr>
                <w:rFonts w:ascii="Times New Roman" w:hAnsi="Times New Roman"/>
                <w:b/>
                <w:sz w:val="24"/>
                <w:szCs w:val="24"/>
                <w:lang w:val="ru-RU"/>
              </w:rPr>
              <w:t xml:space="preserve">Внутреннее оборудование, отопление и </w:t>
            </w:r>
            <w:proofErr w:type="spellStart"/>
            <w:r w:rsidRPr="00B874CF">
              <w:rPr>
                <w:rFonts w:ascii="Times New Roman" w:hAnsi="Times New Roman"/>
                <w:b/>
                <w:sz w:val="24"/>
                <w:szCs w:val="24"/>
                <w:lang w:val="ru-RU"/>
              </w:rPr>
              <w:t>кондициониров</w:t>
            </w:r>
            <w:proofErr w:type="spellEnd"/>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Низкое основание сиденья водителя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Подогрев водительского сиденья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lastRenderedPageBreak/>
              <w:t>Комфортное сиденье водителя с плавающей подвеской</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Низкое основание сиденья пассажира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Подогрев сидения переднего пассажира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Подлокотник на сиденье водителя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Подлокотник на сиденье переднего пассажира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Комфортное сиденье пассажира с плавающей подвеской</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Подушка безопасности водителя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Подушка безопасности переднего пассажира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Комфортный подголовник для сиденья водителя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Комфортный подголовник для сиденья пер. пассажира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Полка вдоль ветрового стекла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Подстаканники, спереди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Запираемый перчаточный ящик</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Крышка отсека для мелочей</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Вещевая сетка в задних дверях</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Обшивка задней стенки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Деревянный пол</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Пепельницы спереди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Аптечка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Знак аварийной остановки (треугольник)</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Дополнительный жидкостной </w:t>
            </w:r>
            <w:proofErr w:type="spellStart"/>
            <w:r w:rsidRPr="00427279">
              <w:rPr>
                <w:rFonts w:ascii="Times New Roman" w:hAnsi="Times New Roman"/>
                <w:sz w:val="24"/>
                <w:szCs w:val="24"/>
              </w:rPr>
              <w:t>отопитель</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Доп. теплообменник в пассажирском/грузовом отделе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Регулируемый кондиционер ""</w:t>
            </w:r>
            <w:proofErr w:type="spellStart"/>
            <w:r w:rsidRPr="00427279">
              <w:rPr>
                <w:rFonts w:ascii="Times New Roman" w:hAnsi="Times New Roman"/>
                <w:sz w:val="24"/>
                <w:szCs w:val="24"/>
              </w:rPr>
              <w:t>Tempmatik</w:t>
            </w:r>
            <w:proofErr w:type="spellEnd"/>
            <w:r w:rsidRPr="00427279">
              <w:rPr>
                <w:rFonts w:ascii="Times New Roman" w:hAnsi="Times New Roman"/>
                <w:sz w:val="24"/>
                <w:szCs w:val="24"/>
              </w:rPr>
              <w:t>""</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Топливозаборник</w:t>
            </w:r>
            <w:proofErr w:type="spellEnd"/>
            <w:r w:rsidRPr="00427279">
              <w:rPr>
                <w:rFonts w:ascii="Times New Roman" w:hAnsi="Times New Roman"/>
                <w:sz w:val="24"/>
                <w:szCs w:val="24"/>
              </w:rPr>
              <w:t xml:space="preserve"> для дополнительного </w:t>
            </w:r>
            <w:proofErr w:type="spellStart"/>
            <w:r w:rsidRPr="00427279">
              <w:rPr>
                <w:rFonts w:ascii="Times New Roman" w:hAnsi="Times New Roman"/>
                <w:sz w:val="24"/>
                <w:szCs w:val="24"/>
              </w:rPr>
              <w:t>отопителя</w:t>
            </w:r>
            <w:proofErr w:type="spellEnd"/>
            <w:r w:rsidRPr="00427279">
              <w:rPr>
                <w:rFonts w:ascii="Times New Roman" w:hAnsi="Times New Roman"/>
                <w:sz w:val="24"/>
                <w:szCs w:val="24"/>
              </w:rPr>
              <w:tab/>
            </w:r>
          </w:p>
          <w:p w:rsidR="00FF3039" w:rsidRPr="00B874CF"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Теплоизоляция кабины</w:t>
            </w:r>
            <w:r w:rsidRPr="00427279">
              <w:rPr>
                <w:rFonts w:ascii="Times New Roman" w:hAnsi="Times New Roman"/>
                <w:sz w:val="24"/>
                <w:szCs w:val="24"/>
              </w:rPr>
              <w:tab/>
            </w:r>
          </w:p>
          <w:p w:rsidR="00FF3039" w:rsidRPr="00B874CF" w:rsidRDefault="00FF3039" w:rsidP="00FF3039">
            <w:pPr>
              <w:pStyle w:val="FormatBlack-Standard11pt"/>
              <w:keepLines/>
              <w:widowControl w:val="0"/>
              <w:spacing w:line="240" w:lineRule="auto"/>
              <w:rPr>
                <w:rFonts w:ascii="Times New Roman" w:hAnsi="Times New Roman"/>
                <w:b/>
                <w:sz w:val="24"/>
                <w:szCs w:val="24"/>
                <w:lang w:val="ru-RU"/>
              </w:rPr>
            </w:pPr>
            <w:r w:rsidRPr="00B874CF">
              <w:rPr>
                <w:rFonts w:ascii="Times New Roman" w:hAnsi="Times New Roman"/>
                <w:b/>
                <w:sz w:val="24"/>
                <w:szCs w:val="24"/>
                <w:lang w:val="ru-RU"/>
              </w:rPr>
              <w:t>Радио, приборы и электрика</w:t>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Двухполосные</w:t>
            </w:r>
            <w:proofErr w:type="spellEnd"/>
            <w:r w:rsidRPr="00427279">
              <w:rPr>
                <w:rFonts w:ascii="Times New Roman" w:hAnsi="Times New Roman"/>
                <w:sz w:val="24"/>
                <w:szCs w:val="24"/>
              </w:rPr>
              <w:t xml:space="preserve"> динамики спереди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Антенна для сетей стандартов GSM, GPS, UMTS</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Автомагнитола </w:t>
            </w:r>
            <w:proofErr w:type="spellStart"/>
            <w:r w:rsidRPr="00427279">
              <w:rPr>
                <w:rFonts w:ascii="Times New Roman" w:hAnsi="Times New Roman"/>
                <w:sz w:val="24"/>
                <w:szCs w:val="24"/>
              </w:rPr>
              <w:t>Audio</w:t>
            </w:r>
            <w:proofErr w:type="spellEnd"/>
            <w:r w:rsidRPr="00427279">
              <w:rPr>
                <w:rFonts w:ascii="Times New Roman" w:hAnsi="Times New Roman"/>
                <w:sz w:val="24"/>
                <w:szCs w:val="24"/>
              </w:rPr>
              <w:t xml:space="preserve"> 15</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Управление аккумулятором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Аккумуляторная батарея </w:t>
            </w:r>
            <w:r>
              <w:rPr>
                <w:rFonts w:ascii="Times New Roman" w:hAnsi="Times New Roman"/>
                <w:sz w:val="24"/>
                <w:szCs w:val="24"/>
              </w:rPr>
              <w:t xml:space="preserve">не менее </w:t>
            </w:r>
            <w:r w:rsidRPr="00427279">
              <w:rPr>
                <w:rFonts w:ascii="Times New Roman" w:hAnsi="Times New Roman"/>
                <w:sz w:val="24"/>
                <w:szCs w:val="24"/>
              </w:rPr>
              <w:t xml:space="preserve">12 В 100 </w:t>
            </w:r>
            <w:proofErr w:type="spellStart"/>
            <w:r w:rsidRPr="00427279">
              <w:rPr>
                <w:rFonts w:ascii="Times New Roman" w:hAnsi="Times New Roman"/>
                <w:sz w:val="24"/>
                <w:szCs w:val="24"/>
              </w:rPr>
              <w:t>Ач</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Колодка для стороннего подключения аккумулятора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Доп. аккумулятор </w:t>
            </w:r>
            <w:r>
              <w:rPr>
                <w:rFonts w:ascii="Times New Roman" w:hAnsi="Times New Roman"/>
                <w:sz w:val="24"/>
                <w:szCs w:val="24"/>
              </w:rPr>
              <w:t xml:space="preserve">не менее </w:t>
            </w:r>
            <w:r w:rsidRPr="00427279">
              <w:rPr>
                <w:rFonts w:ascii="Times New Roman" w:hAnsi="Times New Roman"/>
                <w:sz w:val="24"/>
                <w:szCs w:val="24"/>
              </w:rPr>
              <w:t xml:space="preserve">100 </w:t>
            </w:r>
            <w:proofErr w:type="spellStart"/>
            <w:r w:rsidRPr="00427279">
              <w:rPr>
                <w:rFonts w:ascii="Times New Roman" w:hAnsi="Times New Roman"/>
                <w:sz w:val="24"/>
                <w:szCs w:val="24"/>
              </w:rPr>
              <w:t>Ач</w:t>
            </w:r>
            <w:proofErr w:type="spellEnd"/>
            <w:r w:rsidRPr="00427279">
              <w:rPr>
                <w:rFonts w:ascii="Times New Roman" w:hAnsi="Times New Roman"/>
                <w:sz w:val="24"/>
                <w:szCs w:val="24"/>
              </w:rPr>
              <w:t xml:space="preserve"> с разделительным реле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Главный выключатель батареи </w:t>
            </w:r>
            <w:proofErr w:type="spellStart"/>
            <w:r w:rsidRPr="00427279">
              <w:rPr>
                <w:rFonts w:ascii="Times New Roman" w:hAnsi="Times New Roman"/>
                <w:sz w:val="24"/>
                <w:szCs w:val="24"/>
              </w:rPr>
              <w:t>одноконтактный</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Реле к дополнительному аккумулятору</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Генератор </w:t>
            </w:r>
            <w:r>
              <w:rPr>
                <w:rFonts w:ascii="Times New Roman" w:hAnsi="Times New Roman"/>
                <w:sz w:val="24"/>
                <w:szCs w:val="24"/>
              </w:rPr>
              <w:t xml:space="preserve">не хуже </w:t>
            </w:r>
            <w:r w:rsidRPr="00427279">
              <w:rPr>
                <w:rFonts w:ascii="Times New Roman" w:hAnsi="Times New Roman"/>
                <w:sz w:val="24"/>
                <w:szCs w:val="24"/>
              </w:rPr>
              <w:t>14 V / 220 A</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lastRenderedPageBreak/>
              <w:t>Розетка в кабине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Специальный параметрический модуль</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Клеммная</w:t>
            </w:r>
            <w:proofErr w:type="spellEnd"/>
            <w:r w:rsidRPr="00427279">
              <w:rPr>
                <w:rFonts w:ascii="Times New Roman" w:hAnsi="Times New Roman"/>
                <w:sz w:val="24"/>
                <w:szCs w:val="24"/>
              </w:rPr>
              <w:t xml:space="preserve"> колодка под сиденьем водителя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Розетка </w:t>
            </w:r>
            <w:r>
              <w:rPr>
                <w:rFonts w:ascii="Times New Roman" w:hAnsi="Times New Roman"/>
                <w:sz w:val="24"/>
                <w:szCs w:val="24"/>
              </w:rPr>
              <w:t xml:space="preserve">не менее </w:t>
            </w:r>
            <w:r w:rsidRPr="00427279">
              <w:rPr>
                <w:rFonts w:ascii="Times New Roman" w:hAnsi="Times New Roman"/>
                <w:sz w:val="24"/>
                <w:szCs w:val="24"/>
              </w:rPr>
              <w:t>12</w:t>
            </w:r>
            <w:proofErr w:type="gramStart"/>
            <w:r w:rsidRPr="00427279">
              <w:rPr>
                <w:rFonts w:ascii="Times New Roman" w:hAnsi="Times New Roman"/>
                <w:sz w:val="24"/>
                <w:szCs w:val="24"/>
              </w:rPr>
              <w:t xml:space="preserve"> В</w:t>
            </w:r>
            <w:proofErr w:type="gramEnd"/>
            <w:r w:rsidRPr="00427279">
              <w:rPr>
                <w:rFonts w:ascii="Times New Roman" w:hAnsi="Times New Roman"/>
                <w:sz w:val="24"/>
                <w:szCs w:val="24"/>
              </w:rPr>
              <w:t xml:space="preserve"> </w:t>
            </w:r>
            <w:proofErr w:type="spellStart"/>
            <w:r w:rsidRPr="00427279">
              <w:rPr>
                <w:rFonts w:ascii="Times New Roman" w:hAnsi="Times New Roman"/>
                <w:sz w:val="24"/>
                <w:szCs w:val="24"/>
              </w:rPr>
              <w:t>в</w:t>
            </w:r>
            <w:proofErr w:type="spellEnd"/>
            <w:r w:rsidRPr="00427279">
              <w:rPr>
                <w:rFonts w:ascii="Times New Roman" w:hAnsi="Times New Roman"/>
                <w:sz w:val="24"/>
                <w:szCs w:val="24"/>
              </w:rPr>
              <w:t xml:space="preserve"> пассажирском / грузовом отделении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Приборная панель с матричным дисплеем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Устройство предупреждения о </w:t>
            </w:r>
            <w:proofErr w:type="spellStart"/>
            <w:r w:rsidRPr="00427279">
              <w:rPr>
                <w:rFonts w:ascii="Times New Roman" w:hAnsi="Times New Roman"/>
                <w:sz w:val="24"/>
                <w:szCs w:val="24"/>
              </w:rPr>
              <w:t>непристегнутом</w:t>
            </w:r>
            <w:proofErr w:type="spellEnd"/>
            <w:r w:rsidRPr="00427279">
              <w:rPr>
                <w:rFonts w:ascii="Times New Roman" w:hAnsi="Times New Roman"/>
                <w:sz w:val="24"/>
                <w:szCs w:val="24"/>
              </w:rPr>
              <w:t xml:space="preserve"> ремне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Парктроник</w:t>
            </w:r>
            <w:proofErr w:type="spellEnd"/>
            <w:r w:rsidRPr="00427279">
              <w:rPr>
                <w:rFonts w:ascii="Times New Roman" w:hAnsi="Times New Roman"/>
                <w:sz w:val="24"/>
                <w:szCs w:val="24"/>
              </w:rPr>
              <w:t xml:space="preserve"> (PTS)</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Вариант без </w:t>
            </w:r>
            <w:proofErr w:type="spellStart"/>
            <w:r w:rsidRPr="00427279">
              <w:rPr>
                <w:rFonts w:ascii="Times New Roman" w:hAnsi="Times New Roman"/>
                <w:sz w:val="24"/>
                <w:szCs w:val="24"/>
              </w:rPr>
              <w:t>тахографа</w:t>
            </w:r>
            <w:proofErr w:type="spellEnd"/>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Спидометр, км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Указатель внешней температуры</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Функция ""боковой ветер""</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Рулевая колонка </w:t>
            </w:r>
            <w:proofErr w:type="spellStart"/>
            <w:r w:rsidRPr="00427279">
              <w:rPr>
                <w:rFonts w:ascii="Times New Roman" w:hAnsi="Times New Roman"/>
                <w:sz w:val="24"/>
                <w:szCs w:val="24"/>
              </w:rPr>
              <w:t>регулир</w:t>
            </w:r>
            <w:proofErr w:type="spellEnd"/>
            <w:r w:rsidRPr="00427279">
              <w:rPr>
                <w:rFonts w:ascii="Times New Roman" w:hAnsi="Times New Roman"/>
                <w:sz w:val="24"/>
                <w:szCs w:val="24"/>
              </w:rPr>
              <w:t>. по вылету и углу наклона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Многофункциональное рулевое колесо</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3-кнопочное устройство дистанционного запирания</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Два дополнительных ключа</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Автомобиль без ограничителя скорости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Система </w:t>
            </w:r>
            <w:proofErr w:type="spellStart"/>
            <w:r w:rsidRPr="00427279">
              <w:rPr>
                <w:rFonts w:ascii="Times New Roman" w:hAnsi="Times New Roman"/>
                <w:sz w:val="24"/>
                <w:szCs w:val="24"/>
              </w:rPr>
              <w:t>кофмортной</w:t>
            </w:r>
            <w:proofErr w:type="spellEnd"/>
            <w:r w:rsidRPr="00427279">
              <w:rPr>
                <w:rFonts w:ascii="Times New Roman" w:hAnsi="Times New Roman"/>
                <w:sz w:val="24"/>
                <w:szCs w:val="24"/>
              </w:rPr>
              <w:t xml:space="preserve"> парковки (камера сзади)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Круиз-контроль TEMPOMAT</w:t>
            </w:r>
            <w:r w:rsidRPr="00427279">
              <w:rPr>
                <w:rFonts w:ascii="Times New Roman" w:hAnsi="Times New Roman"/>
                <w:sz w:val="24"/>
                <w:szCs w:val="24"/>
              </w:rPr>
              <w:tab/>
            </w:r>
          </w:p>
          <w:p w:rsidR="00FF3039" w:rsidRPr="00B874CF" w:rsidRDefault="00FF3039" w:rsidP="00FF3039">
            <w:pPr>
              <w:pStyle w:val="FormatBlack-Standard11pt"/>
              <w:keepLines/>
              <w:widowControl w:val="0"/>
              <w:spacing w:line="240" w:lineRule="auto"/>
              <w:rPr>
                <w:rFonts w:ascii="Times New Roman" w:hAnsi="Times New Roman"/>
                <w:b/>
                <w:sz w:val="24"/>
                <w:szCs w:val="24"/>
                <w:lang w:val="ru-RU"/>
              </w:rPr>
            </w:pPr>
            <w:r w:rsidRPr="00B874CF">
              <w:rPr>
                <w:rFonts w:ascii="Times New Roman" w:hAnsi="Times New Roman"/>
                <w:b/>
                <w:sz w:val="24"/>
                <w:szCs w:val="24"/>
                <w:lang w:val="ru-RU"/>
              </w:rPr>
              <w:t>Прочее оборудование</w:t>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proofErr w:type="spellStart"/>
            <w:r w:rsidRPr="00427279">
              <w:rPr>
                <w:rFonts w:ascii="Times New Roman" w:hAnsi="Times New Roman"/>
                <w:sz w:val="24"/>
                <w:szCs w:val="24"/>
              </w:rPr>
              <w:t>Спец.исполнение</w:t>
            </w:r>
            <w:proofErr w:type="spellEnd"/>
            <w:r w:rsidRPr="00427279">
              <w:rPr>
                <w:rFonts w:ascii="Times New Roman" w:hAnsi="Times New Roman"/>
                <w:sz w:val="24"/>
                <w:szCs w:val="24"/>
              </w:rPr>
              <w:t xml:space="preserve"> подвески для плохой дороги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Инструкция по эксплуатации на русском языке</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VIN-номер видимый снаружи</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 xml:space="preserve">Регистрация в ЕС в качестве </w:t>
            </w:r>
            <w:proofErr w:type="gramStart"/>
            <w:r w:rsidRPr="00427279">
              <w:rPr>
                <w:rFonts w:ascii="Times New Roman" w:hAnsi="Times New Roman"/>
                <w:sz w:val="24"/>
                <w:szCs w:val="24"/>
              </w:rPr>
              <w:t>грузового</w:t>
            </w:r>
            <w:proofErr w:type="gramEnd"/>
            <w:r w:rsidRPr="00427279">
              <w:rPr>
                <w:rFonts w:ascii="Times New Roman" w:hAnsi="Times New Roman"/>
                <w:sz w:val="24"/>
                <w:szCs w:val="24"/>
              </w:rPr>
              <w:t xml:space="preserve"> а/м</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Регистрация вне ЕС</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Гидравлический домкрат</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Огнетушитель</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Противооткатный клин</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Аварийный фонарь</w:t>
            </w:r>
            <w:r w:rsidRPr="00427279">
              <w:rPr>
                <w:rFonts w:ascii="Times New Roman" w:hAnsi="Times New Roman"/>
                <w:sz w:val="24"/>
                <w:szCs w:val="24"/>
              </w:rPr>
              <w:tab/>
            </w:r>
          </w:p>
          <w:p w:rsidR="00FF3039" w:rsidRPr="00427279" w:rsidRDefault="00FF3039" w:rsidP="00FF3039">
            <w:pPr>
              <w:keepLines/>
              <w:widowControl w:val="0"/>
              <w:tabs>
                <w:tab w:val="left" w:pos="284"/>
                <w:tab w:val="left" w:pos="851"/>
                <w:tab w:val="right" w:pos="9072"/>
              </w:tabs>
              <w:spacing w:after="0" w:line="240" w:lineRule="auto"/>
              <w:ind w:left="851" w:hanging="851"/>
              <w:rPr>
                <w:rFonts w:ascii="Times New Roman" w:hAnsi="Times New Roman"/>
                <w:sz w:val="24"/>
                <w:szCs w:val="24"/>
              </w:rPr>
            </w:pPr>
            <w:r w:rsidRPr="00427279">
              <w:rPr>
                <w:rFonts w:ascii="Times New Roman" w:hAnsi="Times New Roman"/>
                <w:sz w:val="24"/>
                <w:szCs w:val="24"/>
              </w:rPr>
              <w:t>Модельный ряд 1</w:t>
            </w:r>
            <w:r w:rsidRPr="00427279">
              <w:rPr>
                <w:rFonts w:ascii="Times New Roman" w:hAnsi="Times New Roman"/>
                <w:sz w:val="24"/>
                <w:szCs w:val="24"/>
              </w:rPr>
              <w:tab/>
            </w:r>
          </w:p>
          <w:p w:rsidR="00FF3039" w:rsidRPr="00B874CF" w:rsidRDefault="00FF3039" w:rsidP="00FF3039">
            <w:pPr>
              <w:pStyle w:val="FormatBlack-Standard11pt"/>
              <w:keepLines/>
              <w:widowControl w:val="0"/>
              <w:spacing w:line="240" w:lineRule="auto"/>
              <w:rPr>
                <w:rFonts w:ascii="Times New Roman" w:hAnsi="Times New Roman"/>
                <w:b/>
                <w:sz w:val="24"/>
                <w:szCs w:val="24"/>
                <w:lang w:val="ru-RU"/>
              </w:rPr>
            </w:pPr>
            <w:r w:rsidRPr="00B874CF">
              <w:rPr>
                <w:rFonts w:ascii="Times New Roman" w:hAnsi="Times New Roman"/>
                <w:b/>
                <w:sz w:val="24"/>
                <w:szCs w:val="24"/>
                <w:lang w:val="ru-RU"/>
              </w:rPr>
              <w:t>Обивка</w:t>
            </w:r>
          </w:p>
          <w:p w:rsidR="00FF3039" w:rsidRPr="00427279" w:rsidRDefault="00FF3039" w:rsidP="00FF3039">
            <w:pPr>
              <w:keepLines/>
              <w:spacing w:after="0" w:line="240" w:lineRule="auto"/>
              <w:rPr>
                <w:rFonts w:ascii="Times New Roman" w:hAnsi="Times New Roman"/>
                <w:sz w:val="24"/>
                <w:szCs w:val="24"/>
              </w:rPr>
            </w:pPr>
            <w:r w:rsidRPr="00427279">
              <w:rPr>
                <w:rFonts w:ascii="Times New Roman" w:hAnsi="Times New Roman"/>
                <w:sz w:val="24"/>
                <w:szCs w:val="24"/>
              </w:rPr>
              <w:t xml:space="preserve">Ткань </w:t>
            </w:r>
            <w:proofErr w:type="spellStart"/>
            <w:r w:rsidRPr="00427279">
              <w:rPr>
                <w:rFonts w:ascii="Times New Roman" w:hAnsi="Times New Roman"/>
                <w:sz w:val="24"/>
                <w:szCs w:val="24"/>
              </w:rPr>
              <w:t>Tunja</w:t>
            </w:r>
            <w:proofErr w:type="spellEnd"/>
            <w:r w:rsidRPr="00427279">
              <w:rPr>
                <w:rFonts w:ascii="Times New Roman" w:hAnsi="Times New Roman"/>
                <w:sz w:val="24"/>
                <w:szCs w:val="24"/>
              </w:rPr>
              <w:t xml:space="preserve"> черная</w:t>
            </w:r>
          </w:p>
          <w:p w:rsidR="00FF3039" w:rsidRDefault="00FF3039" w:rsidP="00FF3039">
            <w:pPr>
              <w:spacing w:after="0" w:line="240" w:lineRule="auto"/>
              <w:jc w:val="both"/>
              <w:rPr>
                <w:rFonts w:ascii="Times New Roman" w:hAnsi="Times New Roman"/>
                <w:i/>
                <w:sz w:val="24"/>
                <w:szCs w:val="24"/>
                <w:u w:val="single"/>
              </w:rPr>
            </w:pPr>
          </w:p>
          <w:p w:rsidR="00FF3039" w:rsidRPr="004070A2" w:rsidRDefault="00FF3039" w:rsidP="00FF3039">
            <w:pPr>
              <w:spacing w:after="0" w:line="240" w:lineRule="auto"/>
              <w:jc w:val="both"/>
              <w:rPr>
                <w:rFonts w:ascii="Times New Roman" w:hAnsi="Times New Roman"/>
                <w:i/>
                <w:sz w:val="24"/>
                <w:szCs w:val="24"/>
                <w:u w:val="single"/>
              </w:rPr>
            </w:pPr>
            <w:r w:rsidRPr="004070A2">
              <w:rPr>
                <w:rFonts w:ascii="Times New Roman" w:hAnsi="Times New Roman"/>
                <w:i/>
                <w:sz w:val="24"/>
                <w:szCs w:val="24"/>
                <w:u w:val="single"/>
              </w:rPr>
              <w:t>Салон автомобиля включает:</w:t>
            </w:r>
          </w:p>
          <w:p w:rsidR="00FF3039" w:rsidRPr="00745D24" w:rsidRDefault="00FF3039" w:rsidP="00FF3039">
            <w:pPr>
              <w:spacing w:after="0"/>
              <w:rPr>
                <w:rFonts w:ascii="Times New Roman" w:hAnsi="Times New Roman"/>
                <w:b/>
                <w:bCs/>
              </w:rPr>
            </w:pPr>
            <w:r w:rsidRPr="00745D24">
              <w:rPr>
                <w:rFonts w:ascii="Times New Roman" w:hAnsi="Times New Roman"/>
                <w:b/>
                <w:bCs/>
              </w:rPr>
              <w:t>2. Кузов, медицинский салон.</w:t>
            </w:r>
          </w:p>
          <w:p w:rsidR="00FF3039" w:rsidRPr="00745D24" w:rsidRDefault="00FF3039" w:rsidP="00FF3039">
            <w:pPr>
              <w:spacing w:after="0"/>
              <w:rPr>
                <w:rFonts w:ascii="Times New Roman" w:hAnsi="Times New Roman"/>
              </w:rPr>
            </w:pPr>
            <w:r w:rsidRPr="00745D24">
              <w:rPr>
                <w:rFonts w:ascii="Times New Roman" w:hAnsi="Times New Roman"/>
              </w:rPr>
              <w:t>Цвет кузова автомобиля –  белый арктический</w:t>
            </w:r>
            <w:proofErr w:type="gramStart"/>
            <w:r w:rsidRPr="00745D24">
              <w:rPr>
                <w:rFonts w:ascii="Times New Roman" w:hAnsi="Times New Roman"/>
              </w:rPr>
              <w:t xml:space="preserve"> .</w:t>
            </w:r>
            <w:proofErr w:type="gramEnd"/>
          </w:p>
          <w:p w:rsidR="00FF3039" w:rsidRPr="00745D24" w:rsidRDefault="00FF3039" w:rsidP="00FF3039">
            <w:pPr>
              <w:spacing w:after="0"/>
              <w:rPr>
                <w:rFonts w:ascii="Times New Roman" w:hAnsi="Times New Roman"/>
              </w:rPr>
            </w:pPr>
            <w:proofErr w:type="spellStart"/>
            <w:r w:rsidRPr="00745D24">
              <w:rPr>
                <w:rFonts w:ascii="Times New Roman" w:hAnsi="Times New Roman"/>
              </w:rPr>
              <w:t>Цветографическая</w:t>
            </w:r>
            <w:proofErr w:type="spellEnd"/>
            <w:r w:rsidRPr="00745D24">
              <w:rPr>
                <w:rFonts w:ascii="Times New Roman" w:hAnsi="Times New Roman"/>
              </w:rPr>
              <w:t xml:space="preserve"> оклейка автомобиля </w:t>
            </w:r>
            <w:proofErr w:type="spellStart"/>
            <w:r w:rsidRPr="00745D24">
              <w:rPr>
                <w:rFonts w:ascii="Times New Roman" w:hAnsi="Times New Roman"/>
              </w:rPr>
              <w:t>цветовозвращающим</w:t>
            </w:r>
            <w:proofErr w:type="spellEnd"/>
            <w:r w:rsidRPr="00745D24">
              <w:rPr>
                <w:rFonts w:ascii="Times New Roman" w:hAnsi="Times New Roman"/>
              </w:rPr>
              <w:t xml:space="preserve"> материалом </w:t>
            </w:r>
          </w:p>
          <w:p w:rsidR="00FF3039" w:rsidRPr="00745D24" w:rsidRDefault="00FF3039" w:rsidP="00FF3039">
            <w:pPr>
              <w:spacing w:after="0"/>
              <w:rPr>
                <w:rFonts w:ascii="Times New Roman" w:hAnsi="Times New Roman"/>
              </w:rPr>
            </w:pPr>
            <w:proofErr w:type="spellStart"/>
            <w:r w:rsidRPr="00745D24">
              <w:rPr>
                <w:rFonts w:ascii="Times New Roman" w:hAnsi="Times New Roman"/>
              </w:rPr>
              <w:lastRenderedPageBreak/>
              <w:t>Термо-шумоизоляция</w:t>
            </w:r>
            <w:proofErr w:type="spellEnd"/>
            <w:r w:rsidRPr="00745D24">
              <w:rPr>
                <w:rFonts w:ascii="Times New Roman" w:hAnsi="Times New Roman"/>
              </w:rPr>
              <w:t xml:space="preserve"> (Полиэфир) и виброизоляция потолка, дверей и стен медицинского салона.</w:t>
            </w:r>
          </w:p>
          <w:p w:rsidR="00FF3039" w:rsidRPr="00745D24" w:rsidRDefault="00FF3039" w:rsidP="00FF3039">
            <w:pPr>
              <w:spacing w:after="0"/>
              <w:rPr>
                <w:rFonts w:ascii="Times New Roman" w:hAnsi="Times New Roman"/>
              </w:rPr>
            </w:pPr>
            <w:r w:rsidRPr="00745D24">
              <w:rPr>
                <w:rFonts w:ascii="Times New Roman" w:hAnsi="Times New Roman"/>
              </w:rPr>
              <w:t>Армирование кузова для закрепления приборов и оборудования (левый борт над столешницей).</w:t>
            </w:r>
          </w:p>
          <w:p w:rsidR="00FF3039" w:rsidRPr="00745D24" w:rsidRDefault="00FF3039" w:rsidP="00FF3039">
            <w:pPr>
              <w:spacing w:after="0"/>
              <w:rPr>
                <w:rFonts w:ascii="Times New Roman" w:hAnsi="Times New Roman"/>
              </w:rPr>
            </w:pPr>
            <w:r w:rsidRPr="00745D24">
              <w:rPr>
                <w:rFonts w:ascii="Times New Roman" w:hAnsi="Times New Roman"/>
              </w:rPr>
              <w:t xml:space="preserve">Отделка бортов и потолка медицинского салона алюминиевыми композитными панелями  (устойчивыми к воздействию лекарственных препаратов и </w:t>
            </w:r>
            <w:proofErr w:type="spellStart"/>
            <w:r w:rsidRPr="00745D24">
              <w:rPr>
                <w:rFonts w:ascii="Times New Roman" w:hAnsi="Times New Roman"/>
              </w:rPr>
              <w:t>моюще</w:t>
            </w:r>
            <w:proofErr w:type="spellEnd"/>
            <w:r w:rsidRPr="00745D24">
              <w:rPr>
                <w:rFonts w:ascii="Times New Roman" w:hAnsi="Times New Roman"/>
              </w:rPr>
              <w:t>-дезинфицирующих средств, имеющими гладкую поверхность, не впитывающими запахи).</w:t>
            </w:r>
          </w:p>
          <w:p w:rsidR="00FF3039" w:rsidRPr="00745D24" w:rsidRDefault="00FF3039" w:rsidP="00FF3039">
            <w:pPr>
              <w:spacing w:after="0"/>
              <w:rPr>
                <w:rFonts w:ascii="Times New Roman" w:hAnsi="Times New Roman"/>
                <w:b/>
                <w:bCs/>
              </w:rPr>
            </w:pPr>
            <w:r w:rsidRPr="00745D24">
              <w:rPr>
                <w:rFonts w:ascii="Times New Roman" w:hAnsi="Times New Roman"/>
                <w:b/>
                <w:bCs/>
              </w:rPr>
              <w:t>3. Пол медицинского салона.</w:t>
            </w:r>
          </w:p>
          <w:p w:rsidR="00FF3039" w:rsidRPr="00745D24" w:rsidRDefault="00FF3039" w:rsidP="00FF3039">
            <w:pPr>
              <w:spacing w:after="0"/>
              <w:rPr>
                <w:rFonts w:ascii="Times New Roman" w:hAnsi="Times New Roman"/>
              </w:rPr>
            </w:pPr>
            <w:r w:rsidRPr="00745D24">
              <w:rPr>
                <w:rFonts w:ascii="Times New Roman" w:hAnsi="Times New Roman"/>
              </w:rPr>
              <w:t xml:space="preserve">Влагостойкое, антистатическое, нескользящее напольное покрытие с гидроизоляцией всех швов, устойчивое воздействию </w:t>
            </w:r>
            <w:proofErr w:type="spellStart"/>
            <w:r w:rsidRPr="00745D24">
              <w:rPr>
                <w:rFonts w:ascii="Times New Roman" w:hAnsi="Times New Roman"/>
              </w:rPr>
              <w:t>моюще</w:t>
            </w:r>
            <w:proofErr w:type="spellEnd"/>
            <w:r w:rsidRPr="00745D24">
              <w:rPr>
                <w:rFonts w:ascii="Times New Roman" w:hAnsi="Times New Roman"/>
              </w:rPr>
              <w:t>-дезинфицирующих средств.</w:t>
            </w:r>
          </w:p>
          <w:p w:rsidR="00FF3039" w:rsidRPr="00745D24" w:rsidRDefault="00FF3039" w:rsidP="00FF3039">
            <w:pPr>
              <w:spacing w:after="0"/>
              <w:rPr>
                <w:rFonts w:ascii="Times New Roman" w:hAnsi="Times New Roman"/>
              </w:rPr>
            </w:pPr>
            <w:r w:rsidRPr="00745D24">
              <w:rPr>
                <w:rFonts w:ascii="Times New Roman" w:hAnsi="Times New Roman"/>
              </w:rPr>
              <w:t>Гидроизоляция швов.</w:t>
            </w:r>
          </w:p>
          <w:p w:rsidR="00FF3039" w:rsidRPr="00745D24" w:rsidRDefault="00FF3039" w:rsidP="00FF3039">
            <w:pPr>
              <w:spacing w:after="0"/>
              <w:rPr>
                <w:rFonts w:ascii="Times New Roman" w:hAnsi="Times New Roman"/>
              </w:rPr>
            </w:pPr>
            <w:r w:rsidRPr="00745D24">
              <w:rPr>
                <w:rFonts w:ascii="Times New Roman" w:hAnsi="Times New Roman"/>
              </w:rPr>
              <w:t xml:space="preserve">Бордюр по нижней части боковых панелей из алюминия/нержавеющей стали, </w:t>
            </w:r>
            <w:r>
              <w:rPr>
                <w:rFonts w:ascii="Times New Roman" w:hAnsi="Times New Roman"/>
              </w:rPr>
              <w:t xml:space="preserve">не менее </w:t>
            </w:r>
            <w:r w:rsidRPr="00745D24">
              <w:rPr>
                <w:rFonts w:ascii="Times New Roman" w:hAnsi="Times New Roman"/>
              </w:rPr>
              <w:t>80/100 мм.</w:t>
            </w:r>
          </w:p>
          <w:p w:rsidR="00FF3039" w:rsidRPr="00745D24" w:rsidRDefault="00FF3039" w:rsidP="00FF3039">
            <w:pPr>
              <w:spacing w:after="0"/>
              <w:rPr>
                <w:rFonts w:ascii="Times New Roman" w:hAnsi="Times New Roman"/>
                <w:b/>
                <w:bCs/>
              </w:rPr>
            </w:pPr>
            <w:r w:rsidRPr="00745D24">
              <w:rPr>
                <w:rFonts w:ascii="Times New Roman" w:hAnsi="Times New Roman"/>
                <w:b/>
                <w:bCs/>
              </w:rPr>
              <w:t>4. Перегородка.</w:t>
            </w:r>
          </w:p>
          <w:p w:rsidR="00FF3039" w:rsidRPr="003E59AB" w:rsidRDefault="00FF3039" w:rsidP="00FF3039">
            <w:pPr>
              <w:spacing w:after="0"/>
              <w:rPr>
                <w:rFonts w:asciiTheme="majorHAnsi" w:eastAsiaTheme="minorHAnsi" w:hAnsiTheme="majorHAnsi"/>
                <w:color w:val="000000"/>
              </w:rPr>
            </w:pPr>
            <w:r w:rsidRPr="007E45B5">
              <w:rPr>
                <w:rFonts w:asciiTheme="majorHAnsi" w:eastAsiaTheme="minorHAnsi" w:hAnsiTheme="majorHAnsi"/>
                <w:color w:val="000000"/>
              </w:rPr>
              <w:t>Перегородка между кабиной и салоном со сдвижным окном (шторка со стороны водителя).</w:t>
            </w:r>
          </w:p>
          <w:p w:rsidR="00FF3039" w:rsidRPr="00745D24" w:rsidRDefault="00FF3039" w:rsidP="00FF3039">
            <w:pPr>
              <w:spacing w:after="0"/>
              <w:rPr>
                <w:rFonts w:ascii="Times New Roman" w:hAnsi="Times New Roman"/>
                <w:b/>
                <w:bCs/>
              </w:rPr>
            </w:pPr>
            <w:r w:rsidRPr="00745D24">
              <w:rPr>
                <w:rFonts w:ascii="Times New Roman" w:hAnsi="Times New Roman"/>
                <w:b/>
                <w:bCs/>
              </w:rPr>
              <w:t>5. Остекление медицинского салона.</w:t>
            </w:r>
          </w:p>
          <w:p w:rsidR="00FF3039" w:rsidRPr="00745D24" w:rsidRDefault="00FF3039" w:rsidP="00FF3039">
            <w:pPr>
              <w:spacing w:after="0"/>
              <w:rPr>
                <w:rFonts w:ascii="Times New Roman" w:hAnsi="Times New Roman"/>
              </w:rPr>
            </w:pPr>
            <w:r w:rsidRPr="00745D24">
              <w:rPr>
                <w:rFonts w:ascii="Times New Roman" w:hAnsi="Times New Roman"/>
              </w:rPr>
              <w:t>Остекление задних распашных дверей.</w:t>
            </w:r>
          </w:p>
          <w:p w:rsidR="00FF3039" w:rsidRPr="00745D24" w:rsidRDefault="00FF3039" w:rsidP="00FF3039">
            <w:pPr>
              <w:spacing w:after="0"/>
              <w:rPr>
                <w:rFonts w:ascii="Times New Roman" w:hAnsi="Times New Roman"/>
              </w:rPr>
            </w:pPr>
            <w:r w:rsidRPr="00745D24">
              <w:rPr>
                <w:rFonts w:ascii="Times New Roman" w:hAnsi="Times New Roman"/>
              </w:rPr>
              <w:t>Остекление правой боковой сдвижной двери со сдвижным окном.</w:t>
            </w:r>
          </w:p>
          <w:p w:rsidR="00FF3039" w:rsidRPr="00745D24" w:rsidRDefault="00FF3039" w:rsidP="00FF3039">
            <w:pPr>
              <w:spacing w:after="0"/>
              <w:rPr>
                <w:rFonts w:ascii="Times New Roman" w:hAnsi="Times New Roman"/>
              </w:rPr>
            </w:pPr>
            <w:r w:rsidRPr="00745D24">
              <w:rPr>
                <w:rFonts w:ascii="Times New Roman" w:hAnsi="Times New Roman"/>
              </w:rPr>
              <w:t>Матирование</w:t>
            </w:r>
            <w:r>
              <w:rPr>
                <w:rFonts w:ascii="Times New Roman" w:hAnsi="Times New Roman"/>
              </w:rPr>
              <w:t xml:space="preserve"> не более </w:t>
            </w:r>
            <w:r w:rsidRPr="00745D24">
              <w:rPr>
                <w:rFonts w:ascii="Times New Roman" w:hAnsi="Times New Roman"/>
              </w:rPr>
              <w:t xml:space="preserve"> 2/3 высоты стекол дверей салона.</w:t>
            </w:r>
          </w:p>
          <w:p w:rsidR="00FF3039" w:rsidRPr="00745D24" w:rsidRDefault="00FF3039" w:rsidP="00FF3039">
            <w:pPr>
              <w:spacing w:after="0"/>
              <w:rPr>
                <w:rFonts w:ascii="Times New Roman" w:hAnsi="Times New Roman"/>
                <w:b/>
                <w:bCs/>
              </w:rPr>
            </w:pPr>
            <w:r w:rsidRPr="00745D24">
              <w:rPr>
                <w:rFonts w:ascii="Times New Roman" w:hAnsi="Times New Roman"/>
                <w:b/>
                <w:bCs/>
              </w:rPr>
              <w:t>6. Поручни, леера.</w:t>
            </w:r>
          </w:p>
          <w:p w:rsidR="00FF3039" w:rsidRPr="00745D24" w:rsidRDefault="00FF3039" w:rsidP="00FF3039">
            <w:pPr>
              <w:spacing w:after="0"/>
              <w:rPr>
                <w:rFonts w:ascii="Times New Roman" w:hAnsi="Times New Roman"/>
              </w:rPr>
            </w:pPr>
            <w:r w:rsidRPr="00745D24">
              <w:rPr>
                <w:rFonts w:ascii="Times New Roman" w:hAnsi="Times New Roman"/>
              </w:rPr>
              <w:t xml:space="preserve">Поручень при входе у боковой сдвижной двери (окрашенный) </w:t>
            </w:r>
            <w:r>
              <w:rPr>
                <w:rFonts w:ascii="Times New Roman" w:hAnsi="Times New Roman"/>
              </w:rPr>
              <w:t>–не менее</w:t>
            </w:r>
            <w:r w:rsidRPr="00745D24">
              <w:rPr>
                <w:rFonts w:ascii="Times New Roman" w:hAnsi="Times New Roman"/>
              </w:rPr>
              <w:t xml:space="preserve"> 2 шт. (слева и справа)</w:t>
            </w:r>
          </w:p>
          <w:p w:rsidR="00FF3039" w:rsidRPr="00745D24" w:rsidRDefault="00FF3039" w:rsidP="00FF3039">
            <w:pPr>
              <w:spacing w:after="0"/>
              <w:rPr>
                <w:rFonts w:ascii="Times New Roman" w:hAnsi="Times New Roman"/>
              </w:rPr>
            </w:pPr>
            <w:r w:rsidRPr="00745D24">
              <w:rPr>
                <w:rFonts w:ascii="Times New Roman" w:hAnsi="Times New Roman"/>
              </w:rPr>
              <w:t xml:space="preserve">Леер-поручень потолочный вдоль приемного устройства с кронштейнами для </w:t>
            </w:r>
            <w:proofErr w:type="spellStart"/>
            <w:r w:rsidRPr="00745D24">
              <w:rPr>
                <w:rFonts w:ascii="Times New Roman" w:hAnsi="Times New Roman"/>
              </w:rPr>
              <w:t>инфузионной</w:t>
            </w:r>
            <w:proofErr w:type="spellEnd"/>
            <w:r w:rsidRPr="00745D24">
              <w:rPr>
                <w:rFonts w:ascii="Times New Roman" w:hAnsi="Times New Roman"/>
              </w:rPr>
              <w:t xml:space="preserve"> системы (нержавеющая сталь) - </w:t>
            </w:r>
            <w:r>
              <w:rPr>
                <w:rFonts w:ascii="Times New Roman" w:hAnsi="Times New Roman"/>
              </w:rPr>
              <w:t>не менее</w:t>
            </w:r>
            <w:r w:rsidRPr="00745D24">
              <w:rPr>
                <w:rFonts w:ascii="Times New Roman" w:hAnsi="Times New Roman"/>
              </w:rPr>
              <w:t xml:space="preserve"> 1 шт.</w:t>
            </w:r>
          </w:p>
          <w:p w:rsidR="00FF3039" w:rsidRPr="00745D24" w:rsidRDefault="00FF3039" w:rsidP="00FF3039">
            <w:pPr>
              <w:spacing w:after="0"/>
              <w:rPr>
                <w:rFonts w:ascii="Times New Roman" w:hAnsi="Times New Roman"/>
                <w:b/>
                <w:bCs/>
              </w:rPr>
            </w:pPr>
            <w:r w:rsidRPr="00745D24">
              <w:rPr>
                <w:rFonts w:ascii="Times New Roman" w:hAnsi="Times New Roman"/>
                <w:b/>
                <w:bCs/>
              </w:rPr>
              <w:t>7. Подножки.</w:t>
            </w:r>
          </w:p>
          <w:p w:rsidR="00FF3039" w:rsidRPr="00745D24" w:rsidRDefault="00FF3039" w:rsidP="00FF3039">
            <w:pPr>
              <w:spacing w:after="0"/>
              <w:rPr>
                <w:rFonts w:ascii="Times New Roman" w:hAnsi="Times New Roman"/>
              </w:rPr>
            </w:pPr>
            <w:r w:rsidRPr="00745D24">
              <w:rPr>
                <w:rFonts w:ascii="Times New Roman" w:hAnsi="Times New Roman"/>
              </w:rPr>
              <w:t>Задняя подножка.</w:t>
            </w:r>
          </w:p>
          <w:p w:rsidR="00FF3039" w:rsidRPr="00745D24" w:rsidRDefault="00FF3039" w:rsidP="00FF3039">
            <w:pPr>
              <w:spacing w:after="0"/>
              <w:rPr>
                <w:rFonts w:ascii="Times New Roman" w:hAnsi="Times New Roman"/>
                <w:b/>
                <w:bCs/>
              </w:rPr>
            </w:pPr>
            <w:r w:rsidRPr="00745D24">
              <w:rPr>
                <w:rFonts w:ascii="Times New Roman" w:hAnsi="Times New Roman"/>
                <w:b/>
                <w:bCs/>
              </w:rPr>
              <w:t>8. Отопление и вентиляция.</w:t>
            </w:r>
          </w:p>
          <w:p w:rsidR="00FF3039" w:rsidRPr="00745D24" w:rsidRDefault="00FF3039" w:rsidP="00FF3039">
            <w:pPr>
              <w:spacing w:after="0"/>
              <w:rPr>
                <w:rFonts w:ascii="Times New Roman" w:hAnsi="Times New Roman"/>
              </w:rPr>
            </w:pPr>
            <w:r w:rsidRPr="00745D24">
              <w:rPr>
                <w:rFonts w:ascii="Times New Roman" w:hAnsi="Times New Roman"/>
              </w:rPr>
              <w:t>Вентиляционно-аварийный люк (стекло) в передней части салона</w:t>
            </w:r>
          </w:p>
          <w:p w:rsidR="00FF3039" w:rsidRPr="00745D24" w:rsidRDefault="00FF3039" w:rsidP="00FF3039">
            <w:pPr>
              <w:spacing w:after="0"/>
              <w:rPr>
                <w:rFonts w:ascii="Times New Roman" w:hAnsi="Times New Roman"/>
              </w:rPr>
            </w:pPr>
            <w:r w:rsidRPr="00745D24">
              <w:rPr>
                <w:rFonts w:ascii="Times New Roman" w:hAnsi="Times New Roman"/>
              </w:rPr>
              <w:t>Фильтр-вентиляционная установка ФВУ (приточно-вытяжное устройство).</w:t>
            </w:r>
          </w:p>
          <w:p w:rsidR="00FF3039" w:rsidRPr="00745D24" w:rsidRDefault="00FF3039" w:rsidP="00FF3039">
            <w:pPr>
              <w:spacing w:after="0"/>
              <w:rPr>
                <w:rFonts w:ascii="Times New Roman" w:hAnsi="Times New Roman"/>
              </w:rPr>
            </w:pPr>
            <w:proofErr w:type="spellStart"/>
            <w:r w:rsidRPr="00745D24">
              <w:rPr>
                <w:rFonts w:ascii="Times New Roman" w:hAnsi="Times New Roman"/>
              </w:rPr>
              <w:t>Отопитель</w:t>
            </w:r>
            <w:proofErr w:type="spellEnd"/>
            <w:r w:rsidRPr="00745D24">
              <w:rPr>
                <w:rFonts w:ascii="Times New Roman" w:hAnsi="Times New Roman"/>
              </w:rPr>
              <w:t xml:space="preserve"> салона автономный воздушный,</w:t>
            </w:r>
            <w:r>
              <w:rPr>
                <w:rFonts w:ascii="Times New Roman" w:hAnsi="Times New Roman"/>
              </w:rPr>
              <w:t xml:space="preserve"> не менее</w:t>
            </w:r>
            <w:r w:rsidRPr="00745D24">
              <w:rPr>
                <w:rFonts w:ascii="Times New Roman" w:hAnsi="Times New Roman"/>
              </w:rPr>
              <w:t xml:space="preserve"> 2 кВт</w:t>
            </w:r>
          </w:p>
          <w:p w:rsidR="00FF3039" w:rsidRPr="00745D24" w:rsidRDefault="00FF3039" w:rsidP="00FF3039">
            <w:pPr>
              <w:spacing w:after="0"/>
              <w:rPr>
                <w:rFonts w:ascii="Times New Roman" w:hAnsi="Times New Roman"/>
              </w:rPr>
            </w:pPr>
            <w:proofErr w:type="spellStart"/>
            <w:r w:rsidRPr="00745D24">
              <w:rPr>
                <w:rFonts w:ascii="Times New Roman" w:hAnsi="Times New Roman"/>
              </w:rPr>
              <w:t>Отопитель</w:t>
            </w:r>
            <w:proofErr w:type="spellEnd"/>
            <w:r w:rsidRPr="00745D24">
              <w:rPr>
                <w:rFonts w:ascii="Times New Roman" w:hAnsi="Times New Roman"/>
              </w:rPr>
              <w:t xml:space="preserve"> салона зависимый водяной.</w:t>
            </w:r>
          </w:p>
          <w:p w:rsidR="00FF3039" w:rsidRPr="00745D24" w:rsidRDefault="00FF3039" w:rsidP="00FF3039">
            <w:pPr>
              <w:spacing w:after="0"/>
              <w:rPr>
                <w:rFonts w:ascii="Times New Roman" w:hAnsi="Times New Roman"/>
              </w:rPr>
            </w:pPr>
            <w:r w:rsidRPr="00745D24">
              <w:rPr>
                <w:rFonts w:ascii="Times New Roman" w:hAnsi="Times New Roman"/>
              </w:rPr>
              <w:t>Предпусковой подогреватель двигателя</w:t>
            </w:r>
          </w:p>
          <w:p w:rsidR="00FF3039" w:rsidRPr="003E59AB" w:rsidRDefault="00FF3039" w:rsidP="00FF3039">
            <w:pPr>
              <w:spacing w:after="0"/>
              <w:rPr>
                <w:rFonts w:ascii="Times New Roman" w:hAnsi="Times New Roman"/>
              </w:rPr>
            </w:pPr>
            <w:r w:rsidRPr="00C629F5">
              <w:rPr>
                <w:rFonts w:asciiTheme="majorHAnsi" w:eastAsiaTheme="minorHAnsi" w:hAnsiTheme="majorHAnsi"/>
                <w:bCs/>
                <w:color w:val="000000"/>
              </w:rPr>
              <w:t>Кондиционер  в медицинском салоне.</w:t>
            </w:r>
          </w:p>
          <w:p w:rsidR="00FF3039" w:rsidRPr="00745D24" w:rsidRDefault="00FF3039" w:rsidP="00FF3039">
            <w:pPr>
              <w:spacing w:after="0"/>
              <w:rPr>
                <w:rFonts w:ascii="Times New Roman" w:hAnsi="Times New Roman"/>
                <w:b/>
                <w:bCs/>
              </w:rPr>
            </w:pPr>
            <w:r w:rsidRPr="00745D24">
              <w:rPr>
                <w:rFonts w:ascii="Times New Roman" w:hAnsi="Times New Roman"/>
                <w:b/>
                <w:bCs/>
              </w:rPr>
              <w:t>9. Освещение и электрооборудование.</w:t>
            </w:r>
          </w:p>
          <w:p w:rsidR="00FF3039" w:rsidRPr="00745D24" w:rsidRDefault="00FF3039" w:rsidP="00FF3039">
            <w:pPr>
              <w:spacing w:after="0"/>
              <w:rPr>
                <w:rFonts w:ascii="Times New Roman" w:hAnsi="Times New Roman"/>
              </w:rPr>
            </w:pPr>
            <w:r w:rsidRPr="00745D24">
              <w:rPr>
                <w:rFonts w:ascii="Times New Roman" w:hAnsi="Times New Roman"/>
              </w:rPr>
              <w:t>Общее освещение салона: потолочные светильники, 6 шт.</w:t>
            </w:r>
          </w:p>
          <w:p w:rsidR="00FF3039" w:rsidRPr="00745D24" w:rsidRDefault="00FF3039" w:rsidP="00FF3039">
            <w:pPr>
              <w:spacing w:after="0"/>
              <w:rPr>
                <w:rFonts w:ascii="Times New Roman" w:hAnsi="Times New Roman"/>
              </w:rPr>
            </w:pPr>
            <w:r w:rsidRPr="00745D24">
              <w:rPr>
                <w:rFonts w:ascii="Times New Roman" w:hAnsi="Times New Roman"/>
              </w:rPr>
              <w:t>Светильник направленного света над носилками с поворотным механизмом (споты,</w:t>
            </w:r>
            <w:r>
              <w:rPr>
                <w:rFonts w:ascii="Times New Roman" w:hAnsi="Times New Roman"/>
              </w:rPr>
              <w:t xml:space="preserve"> не менее</w:t>
            </w:r>
            <w:r w:rsidRPr="00745D24">
              <w:rPr>
                <w:rFonts w:ascii="Times New Roman" w:hAnsi="Times New Roman"/>
              </w:rPr>
              <w:t xml:space="preserve"> 4 шт.)</w:t>
            </w:r>
          </w:p>
          <w:p w:rsidR="00FF3039" w:rsidRPr="00745D24" w:rsidRDefault="00FF3039" w:rsidP="00FF3039">
            <w:pPr>
              <w:spacing w:after="0"/>
              <w:rPr>
                <w:rFonts w:ascii="Times New Roman" w:hAnsi="Times New Roman"/>
              </w:rPr>
            </w:pPr>
            <w:r w:rsidRPr="00745D24">
              <w:rPr>
                <w:rFonts w:ascii="Times New Roman" w:hAnsi="Times New Roman"/>
              </w:rPr>
              <w:t>Освещение над столешницей (</w:t>
            </w:r>
            <w:r>
              <w:rPr>
                <w:rFonts w:ascii="Times New Roman" w:hAnsi="Times New Roman"/>
              </w:rPr>
              <w:t>не менее</w:t>
            </w:r>
            <w:r w:rsidRPr="00745D24">
              <w:rPr>
                <w:rFonts w:ascii="Times New Roman" w:hAnsi="Times New Roman"/>
              </w:rPr>
              <w:t xml:space="preserve"> 2 светильника).</w:t>
            </w:r>
          </w:p>
          <w:p w:rsidR="00FF3039" w:rsidRPr="00745D24" w:rsidRDefault="00FF3039" w:rsidP="00FF3039">
            <w:pPr>
              <w:spacing w:after="0"/>
              <w:rPr>
                <w:rFonts w:ascii="Times New Roman" w:hAnsi="Times New Roman"/>
              </w:rPr>
            </w:pPr>
            <w:r w:rsidRPr="00745D24">
              <w:rPr>
                <w:rFonts w:ascii="Times New Roman" w:hAnsi="Times New Roman"/>
              </w:rPr>
              <w:t>Светильник над боковой дверью по правому борту.</w:t>
            </w:r>
          </w:p>
          <w:p w:rsidR="00FF3039" w:rsidRDefault="00FF3039" w:rsidP="00FF3039">
            <w:pPr>
              <w:spacing w:after="0"/>
              <w:rPr>
                <w:rFonts w:ascii="Times New Roman" w:hAnsi="Times New Roman"/>
              </w:rPr>
            </w:pPr>
            <w:r w:rsidRPr="00745D24">
              <w:rPr>
                <w:rFonts w:ascii="Times New Roman" w:hAnsi="Times New Roman"/>
              </w:rPr>
              <w:t>Светильник над задними распашными дверьми.</w:t>
            </w:r>
          </w:p>
          <w:p w:rsidR="00FF3039" w:rsidRPr="00063394" w:rsidRDefault="00FF3039" w:rsidP="00FF3039">
            <w:pPr>
              <w:spacing w:after="0"/>
              <w:rPr>
                <w:rFonts w:ascii="Times New Roman" w:hAnsi="Times New Roman"/>
              </w:rPr>
            </w:pPr>
            <w:r w:rsidRPr="00063394">
              <w:rPr>
                <w:rFonts w:ascii="Times New Roman" w:hAnsi="Times New Roman"/>
              </w:rPr>
              <w:lastRenderedPageBreak/>
              <w:t>Фонарь 12V переносной аккумуляторный (ручной фонарь-прожектор).</w:t>
            </w:r>
          </w:p>
          <w:p w:rsidR="00FF3039" w:rsidRPr="00745D24" w:rsidRDefault="00FF3039" w:rsidP="00FF3039">
            <w:pPr>
              <w:spacing w:after="0"/>
              <w:rPr>
                <w:rFonts w:ascii="Times New Roman" w:hAnsi="Times New Roman"/>
              </w:rPr>
            </w:pPr>
            <w:r w:rsidRPr="00745D24">
              <w:rPr>
                <w:rFonts w:ascii="Times New Roman" w:hAnsi="Times New Roman"/>
              </w:rPr>
              <w:t xml:space="preserve">Аккумуляторная батарея дополнительная 100 </w:t>
            </w:r>
            <w:proofErr w:type="spellStart"/>
            <w:r w:rsidRPr="00745D24">
              <w:rPr>
                <w:rFonts w:ascii="Times New Roman" w:hAnsi="Times New Roman"/>
              </w:rPr>
              <w:t>Ач</w:t>
            </w:r>
            <w:proofErr w:type="spellEnd"/>
            <w:r w:rsidRPr="00745D24">
              <w:rPr>
                <w:rFonts w:ascii="Times New Roman" w:hAnsi="Times New Roman"/>
              </w:rPr>
              <w:t xml:space="preserve"> с разделительным реле (в составе базового ТС).</w:t>
            </w:r>
          </w:p>
          <w:p w:rsidR="00FF3039" w:rsidRPr="00745D24" w:rsidRDefault="00FF3039" w:rsidP="00FF3039">
            <w:pPr>
              <w:spacing w:after="0"/>
              <w:rPr>
                <w:rFonts w:ascii="Times New Roman" w:hAnsi="Times New Roman"/>
              </w:rPr>
            </w:pPr>
            <w:r w:rsidRPr="00745D24">
              <w:rPr>
                <w:rFonts w:ascii="Times New Roman" w:hAnsi="Times New Roman"/>
              </w:rPr>
              <w:t xml:space="preserve">Розетка электрическая </w:t>
            </w:r>
            <w:r>
              <w:rPr>
                <w:rFonts w:ascii="Times New Roman" w:hAnsi="Times New Roman"/>
              </w:rPr>
              <w:t>не менее</w:t>
            </w:r>
            <w:r w:rsidRPr="00745D24">
              <w:rPr>
                <w:rFonts w:ascii="Times New Roman" w:hAnsi="Times New Roman"/>
              </w:rPr>
              <w:t xml:space="preserve"> 12V по левому борту для питания медицинского оборудования - </w:t>
            </w:r>
            <w:r>
              <w:rPr>
                <w:rFonts w:ascii="Times New Roman" w:hAnsi="Times New Roman"/>
              </w:rPr>
              <w:t>не менее</w:t>
            </w:r>
            <w:r w:rsidRPr="00745D24">
              <w:rPr>
                <w:rFonts w:ascii="Times New Roman" w:hAnsi="Times New Roman"/>
              </w:rPr>
              <w:t xml:space="preserve"> 3 шт.</w:t>
            </w:r>
          </w:p>
          <w:p w:rsidR="00FF3039" w:rsidRPr="00745D24" w:rsidRDefault="00FF3039" w:rsidP="00FF3039">
            <w:pPr>
              <w:spacing w:after="0"/>
              <w:rPr>
                <w:rFonts w:ascii="Times New Roman" w:hAnsi="Times New Roman"/>
              </w:rPr>
            </w:pPr>
            <w:r w:rsidRPr="00745D24">
              <w:rPr>
                <w:rFonts w:ascii="Times New Roman" w:hAnsi="Times New Roman"/>
              </w:rPr>
              <w:t xml:space="preserve">Розетка электрическая </w:t>
            </w:r>
            <w:r>
              <w:rPr>
                <w:rFonts w:ascii="Times New Roman" w:hAnsi="Times New Roman"/>
              </w:rPr>
              <w:t>не менее</w:t>
            </w:r>
            <w:r w:rsidRPr="00745D24">
              <w:rPr>
                <w:rFonts w:ascii="Times New Roman" w:hAnsi="Times New Roman"/>
              </w:rPr>
              <w:t xml:space="preserve"> 220V по левому борту для питания медицинского оборудования -</w:t>
            </w:r>
            <w:r>
              <w:rPr>
                <w:rFonts w:ascii="Times New Roman" w:hAnsi="Times New Roman"/>
              </w:rPr>
              <w:t xml:space="preserve"> не менее</w:t>
            </w:r>
            <w:r w:rsidRPr="00745D24">
              <w:rPr>
                <w:rFonts w:ascii="Times New Roman" w:hAnsi="Times New Roman"/>
              </w:rPr>
              <w:t xml:space="preserve"> 4 шт.</w:t>
            </w:r>
          </w:p>
          <w:p w:rsidR="00FF3039" w:rsidRPr="00745D24" w:rsidRDefault="00FF3039" w:rsidP="00FF3039">
            <w:pPr>
              <w:spacing w:after="0"/>
              <w:rPr>
                <w:rFonts w:ascii="Times New Roman" w:hAnsi="Times New Roman"/>
              </w:rPr>
            </w:pPr>
            <w:r w:rsidRPr="00745D24">
              <w:rPr>
                <w:rFonts w:ascii="Times New Roman" w:hAnsi="Times New Roman"/>
              </w:rPr>
              <w:t>Преобразователь напряжения 12/220V.</w:t>
            </w:r>
          </w:p>
          <w:p w:rsidR="00FF3039" w:rsidRPr="00745D24" w:rsidRDefault="00FF3039" w:rsidP="00FF3039">
            <w:pPr>
              <w:spacing w:after="0"/>
              <w:rPr>
                <w:rFonts w:ascii="Times New Roman" w:hAnsi="Times New Roman"/>
              </w:rPr>
            </w:pPr>
            <w:r w:rsidRPr="00745D24">
              <w:rPr>
                <w:rFonts w:ascii="Times New Roman" w:hAnsi="Times New Roman"/>
              </w:rPr>
              <w:t>Розетка ввода электропитания внешней сети</w:t>
            </w:r>
            <w:r>
              <w:rPr>
                <w:rFonts w:ascii="Times New Roman" w:hAnsi="Times New Roman"/>
              </w:rPr>
              <w:t xml:space="preserve"> не менее</w:t>
            </w:r>
            <w:r w:rsidRPr="00745D24">
              <w:rPr>
                <w:rFonts w:ascii="Times New Roman" w:hAnsi="Times New Roman"/>
              </w:rPr>
              <w:t xml:space="preserve"> 220В, </w:t>
            </w:r>
            <w:r>
              <w:rPr>
                <w:rFonts w:ascii="Times New Roman" w:hAnsi="Times New Roman"/>
              </w:rPr>
              <w:t>не менее</w:t>
            </w:r>
            <w:r w:rsidRPr="00745D24">
              <w:rPr>
                <w:rFonts w:ascii="Times New Roman" w:hAnsi="Times New Roman"/>
              </w:rPr>
              <w:t xml:space="preserve"> 50 Гц в передней части левого борта, с защитой от короткого замыкания и защитой персонала от поражения электрическим током (УЗО).</w:t>
            </w:r>
          </w:p>
          <w:p w:rsidR="00FF3039" w:rsidRPr="00745D24" w:rsidRDefault="00FF3039" w:rsidP="00FF3039">
            <w:pPr>
              <w:spacing w:after="0"/>
              <w:rPr>
                <w:rFonts w:ascii="Times New Roman" w:hAnsi="Times New Roman"/>
              </w:rPr>
            </w:pPr>
            <w:r w:rsidRPr="00745D24">
              <w:rPr>
                <w:rFonts w:ascii="Times New Roman" w:hAnsi="Times New Roman"/>
              </w:rPr>
              <w:t xml:space="preserve">Кабель ввода электропитания внешней сети </w:t>
            </w:r>
            <w:r>
              <w:rPr>
                <w:rFonts w:ascii="Times New Roman" w:hAnsi="Times New Roman"/>
              </w:rPr>
              <w:t>не менее</w:t>
            </w:r>
            <w:r w:rsidRPr="00745D24">
              <w:rPr>
                <w:rFonts w:ascii="Times New Roman" w:hAnsi="Times New Roman"/>
              </w:rPr>
              <w:t xml:space="preserve"> 220V, </w:t>
            </w:r>
            <w:r>
              <w:rPr>
                <w:rFonts w:ascii="Times New Roman" w:hAnsi="Times New Roman"/>
              </w:rPr>
              <w:t>не менее</w:t>
            </w:r>
            <w:r w:rsidRPr="00745D24">
              <w:rPr>
                <w:rFonts w:ascii="Times New Roman" w:hAnsi="Times New Roman"/>
              </w:rPr>
              <w:t xml:space="preserve"> 15 метров.</w:t>
            </w:r>
          </w:p>
          <w:p w:rsidR="00FF3039" w:rsidRPr="00745D24" w:rsidRDefault="00FF3039" w:rsidP="00FF3039">
            <w:pPr>
              <w:spacing w:after="0"/>
              <w:rPr>
                <w:rFonts w:ascii="Times New Roman" w:hAnsi="Times New Roman"/>
              </w:rPr>
            </w:pPr>
            <w:r w:rsidRPr="00745D24">
              <w:rPr>
                <w:rFonts w:ascii="Times New Roman" w:hAnsi="Times New Roman"/>
              </w:rPr>
              <w:t xml:space="preserve">Автоматическая система заряда аккумуляторных </w:t>
            </w:r>
            <w:proofErr w:type="gramStart"/>
            <w:r w:rsidRPr="00745D24">
              <w:rPr>
                <w:rFonts w:ascii="Times New Roman" w:hAnsi="Times New Roman"/>
              </w:rPr>
              <w:t>батарей</w:t>
            </w:r>
            <w:proofErr w:type="gramEnd"/>
            <w:r w:rsidRPr="00745D24">
              <w:rPr>
                <w:rFonts w:ascii="Times New Roman" w:hAnsi="Times New Roman"/>
              </w:rPr>
              <w:t xml:space="preserve"> а/м от внешней сети электропитания </w:t>
            </w:r>
            <w:r>
              <w:rPr>
                <w:rFonts w:ascii="Times New Roman" w:hAnsi="Times New Roman"/>
              </w:rPr>
              <w:t>не менее</w:t>
            </w:r>
            <w:r w:rsidRPr="00745D24">
              <w:rPr>
                <w:rFonts w:ascii="Times New Roman" w:hAnsi="Times New Roman"/>
              </w:rPr>
              <w:t xml:space="preserve"> 220В, 50 Гц</w:t>
            </w:r>
          </w:p>
          <w:p w:rsidR="00FF3039" w:rsidRPr="00745D24" w:rsidRDefault="00FF3039" w:rsidP="00FF3039">
            <w:pPr>
              <w:spacing w:after="0"/>
              <w:rPr>
                <w:rFonts w:ascii="Times New Roman" w:hAnsi="Times New Roman"/>
              </w:rPr>
            </w:pPr>
            <w:r w:rsidRPr="00745D24">
              <w:rPr>
                <w:rFonts w:ascii="Times New Roman" w:hAnsi="Times New Roman"/>
              </w:rPr>
              <w:t>Панель управления электрооборудованием медицинского салона.</w:t>
            </w:r>
          </w:p>
          <w:p w:rsidR="00FF3039" w:rsidRPr="00745D24" w:rsidRDefault="00FF3039" w:rsidP="00FF3039">
            <w:pPr>
              <w:spacing w:after="0"/>
              <w:rPr>
                <w:rFonts w:ascii="Times New Roman" w:hAnsi="Times New Roman"/>
              </w:rPr>
            </w:pPr>
            <w:r w:rsidRPr="00745D24">
              <w:rPr>
                <w:rFonts w:ascii="Times New Roman" w:hAnsi="Times New Roman"/>
              </w:rPr>
              <w:t>Фары противотуманные.</w:t>
            </w:r>
          </w:p>
          <w:p w:rsidR="00FF3039" w:rsidRPr="00745D24" w:rsidRDefault="00FF3039" w:rsidP="00FF3039">
            <w:pPr>
              <w:spacing w:after="0"/>
              <w:rPr>
                <w:rFonts w:ascii="Times New Roman" w:hAnsi="Times New Roman"/>
                <w:b/>
                <w:bCs/>
              </w:rPr>
            </w:pPr>
            <w:r w:rsidRPr="00745D24">
              <w:rPr>
                <w:rFonts w:ascii="Times New Roman" w:hAnsi="Times New Roman"/>
                <w:b/>
                <w:bCs/>
              </w:rPr>
              <w:t>10. Система газоснабжения.</w:t>
            </w:r>
          </w:p>
          <w:p w:rsidR="00FF3039" w:rsidRPr="00745D24" w:rsidRDefault="00FF3039" w:rsidP="00FF3039">
            <w:pPr>
              <w:spacing w:after="0"/>
              <w:rPr>
                <w:rFonts w:ascii="Times New Roman" w:hAnsi="Times New Roman"/>
              </w:rPr>
            </w:pPr>
            <w:r w:rsidRPr="00745D24">
              <w:rPr>
                <w:rFonts w:ascii="Times New Roman" w:hAnsi="Times New Roman"/>
              </w:rPr>
              <w:t>Трубопровод медицинских газов</w:t>
            </w:r>
          </w:p>
          <w:p w:rsidR="00FF3039" w:rsidRPr="00745D24" w:rsidRDefault="00FF3039" w:rsidP="00FF3039">
            <w:pPr>
              <w:spacing w:after="0"/>
              <w:rPr>
                <w:rFonts w:ascii="Times New Roman" w:hAnsi="Times New Roman"/>
              </w:rPr>
            </w:pPr>
            <w:r w:rsidRPr="00745D24">
              <w:rPr>
                <w:rFonts w:ascii="Times New Roman" w:hAnsi="Times New Roman"/>
              </w:rPr>
              <w:t>Кронштейн креп</w:t>
            </w:r>
            <w:r>
              <w:rPr>
                <w:rFonts w:ascii="Times New Roman" w:hAnsi="Times New Roman"/>
              </w:rPr>
              <w:t xml:space="preserve">ления баллонов газовых 10 л. - не менее </w:t>
            </w:r>
            <w:r w:rsidRPr="002739FC">
              <w:rPr>
                <w:rFonts w:ascii="Times New Roman" w:hAnsi="Times New Roman"/>
              </w:rPr>
              <w:t>2</w:t>
            </w:r>
            <w:r w:rsidRPr="00745D24">
              <w:rPr>
                <w:rFonts w:ascii="Times New Roman" w:hAnsi="Times New Roman"/>
              </w:rPr>
              <w:t xml:space="preserve"> шт.</w:t>
            </w:r>
          </w:p>
          <w:p w:rsidR="00FF3039" w:rsidRPr="00745D24" w:rsidRDefault="00FF3039" w:rsidP="00FF3039">
            <w:pPr>
              <w:spacing w:after="0"/>
              <w:rPr>
                <w:rFonts w:ascii="Times New Roman" w:hAnsi="Times New Roman"/>
              </w:rPr>
            </w:pPr>
            <w:r w:rsidRPr="00745D24">
              <w:rPr>
                <w:rFonts w:ascii="Times New Roman" w:hAnsi="Times New Roman"/>
              </w:rPr>
              <w:t>Розетка газов медицинских с быстроразъемным соединением</w:t>
            </w:r>
          </w:p>
          <w:p w:rsidR="00FF3039" w:rsidRPr="00745D24" w:rsidRDefault="00FF3039" w:rsidP="00FF3039">
            <w:pPr>
              <w:spacing w:after="0"/>
              <w:rPr>
                <w:rFonts w:ascii="Times New Roman" w:hAnsi="Times New Roman"/>
                <w:b/>
                <w:bCs/>
              </w:rPr>
            </w:pPr>
            <w:r w:rsidRPr="00745D24">
              <w:rPr>
                <w:rFonts w:ascii="Times New Roman" w:hAnsi="Times New Roman"/>
                <w:b/>
                <w:bCs/>
              </w:rPr>
              <w:t>11. Сиденья, посадочные места.</w:t>
            </w:r>
          </w:p>
          <w:p w:rsidR="00FF3039" w:rsidRPr="003E59AB" w:rsidRDefault="00FF3039" w:rsidP="00FF3039">
            <w:pPr>
              <w:spacing w:after="0"/>
              <w:rPr>
                <w:rFonts w:ascii="Times New Roman" w:hAnsi="Times New Roman"/>
              </w:rPr>
            </w:pPr>
            <w:r w:rsidRPr="007E45B5">
              <w:rPr>
                <w:rFonts w:asciiTheme="majorHAnsi" w:eastAsiaTheme="minorHAnsi" w:hAnsiTheme="majorHAnsi"/>
                <w:color w:val="000000"/>
              </w:rPr>
              <w:t>Кабина водителя: кресло водителя, кресло сопровождающего сдвоенное</w:t>
            </w:r>
            <w:r w:rsidRPr="00745D24">
              <w:rPr>
                <w:rFonts w:ascii="Times New Roman" w:hAnsi="Times New Roman"/>
              </w:rPr>
              <w:t xml:space="preserve"> </w:t>
            </w:r>
          </w:p>
          <w:p w:rsidR="00FF3039" w:rsidRPr="00745D24" w:rsidRDefault="00FF3039" w:rsidP="00FF3039">
            <w:pPr>
              <w:spacing w:after="0"/>
              <w:rPr>
                <w:rFonts w:ascii="Times New Roman" w:hAnsi="Times New Roman"/>
              </w:rPr>
            </w:pPr>
            <w:r w:rsidRPr="00745D24">
              <w:rPr>
                <w:rFonts w:ascii="Times New Roman" w:hAnsi="Times New Roman"/>
              </w:rPr>
              <w:t>Кресло по правому борту медицинского салона с возможностью установки дополнительн</w:t>
            </w:r>
            <w:r>
              <w:rPr>
                <w:rFonts w:ascii="Times New Roman" w:hAnsi="Times New Roman"/>
              </w:rPr>
              <w:t xml:space="preserve">ых носилок НППС, с </w:t>
            </w:r>
            <w:r w:rsidRPr="00745D24">
              <w:rPr>
                <w:rFonts w:ascii="Times New Roman" w:hAnsi="Times New Roman"/>
              </w:rPr>
              <w:t>ремнем безопасности, складное.</w:t>
            </w:r>
          </w:p>
          <w:p w:rsidR="00FF3039" w:rsidRPr="00745D24" w:rsidRDefault="00FF3039" w:rsidP="00FF3039">
            <w:pPr>
              <w:spacing w:after="0"/>
              <w:rPr>
                <w:rFonts w:ascii="Times New Roman" w:hAnsi="Times New Roman"/>
              </w:rPr>
            </w:pPr>
            <w:r w:rsidRPr="00745D24">
              <w:rPr>
                <w:rFonts w:ascii="Times New Roman" w:hAnsi="Times New Roman"/>
              </w:rPr>
              <w:t>Кресло поворотное в головной части носилок с ремнем безопасности и откидными подлокотниками.</w:t>
            </w:r>
          </w:p>
          <w:p w:rsidR="00FF3039" w:rsidRPr="00745D24" w:rsidRDefault="00FF3039" w:rsidP="00FF3039">
            <w:pPr>
              <w:spacing w:after="0"/>
              <w:rPr>
                <w:rFonts w:ascii="Times New Roman" w:hAnsi="Times New Roman"/>
              </w:rPr>
            </w:pPr>
            <w:r w:rsidRPr="00745D24">
              <w:rPr>
                <w:rFonts w:ascii="Times New Roman" w:hAnsi="Times New Roman"/>
              </w:rPr>
              <w:t>Скамья-рундук по правому борту салона (с фиксатором для установки дополнительных носилок НППС).</w:t>
            </w:r>
          </w:p>
          <w:p w:rsidR="00FF3039" w:rsidRPr="00745D24" w:rsidRDefault="00FF3039" w:rsidP="00FF3039">
            <w:pPr>
              <w:spacing w:after="0"/>
              <w:rPr>
                <w:rFonts w:ascii="Times New Roman" w:hAnsi="Times New Roman"/>
                <w:b/>
                <w:bCs/>
              </w:rPr>
            </w:pPr>
            <w:r w:rsidRPr="00745D24">
              <w:rPr>
                <w:rFonts w:ascii="Times New Roman" w:hAnsi="Times New Roman"/>
                <w:b/>
                <w:bCs/>
              </w:rPr>
              <w:t>12. Медицинская мебель, шкафы.</w:t>
            </w:r>
          </w:p>
          <w:p w:rsidR="00FF3039" w:rsidRPr="00745D24" w:rsidRDefault="00FF3039" w:rsidP="00FF3039">
            <w:pPr>
              <w:spacing w:after="0"/>
              <w:rPr>
                <w:rFonts w:ascii="Times New Roman" w:hAnsi="Times New Roman"/>
              </w:rPr>
            </w:pPr>
            <w:r w:rsidRPr="00745D24">
              <w:rPr>
                <w:rFonts w:ascii="Times New Roman" w:hAnsi="Times New Roman"/>
              </w:rPr>
              <w:t xml:space="preserve">Шкафы для медицинского оборудования со шторками-жалюзи в передней и задней части салона по левому борту, полки с ремнями фиксирующими. </w:t>
            </w:r>
          </w:p>
          <w:p w:rsidR="00FF3039" w:rsidRPr="00745D24" w:rsidRDefault="00FF3039" w:rsidP="00FF3039">
            <w:pPr>
              <w:spacing w:after="0"/>
              <w:rPr>
                <w:rFonts w:ascii="Times New Roman" w:hAnsi="Times New Roman"/>
              </w:rPr>
            </w:pPr>
            <w:r w:rsidRPr="00745D24">
              <w:rPr>
                <w:rFonts w:ascii="Times New Roman" w:hAnsi="Times New Roman"/>
              </w:rPr>
              <w:t>Ящик с замком в составе шкафа (</w:t>
            </w:r>
            <w:r>
              <w:rPr>
                <w:rFonts w:ascii="Times New Roman" w:hAnsi="Times New Roman"/>
              </w:rPr>
              <w:t>не менее</w:t>
            </w:r>
            <w:r w:rsidRPr="00745D24">
              <w:rPr>
                <w:rFonts w:ascii="Times New Roman" w:hAnsi="Times New Roman"/>
              </w:rPr>
              <w:t xml:space="preserve"> 5 л.).</w:t>
            </w:r>
          </w:p>
          <w:p w:rsidR="00FF3039" w:rsidRPr="00745D24" w:rsidRDefault="00FF3039" w:rsidP="00FF3039">
            <w:pPr>
              <w:spacing w:after="0"/>
              <w:rPr>
                <w:rFonts w:ascii="Times New Roman" w:hAnsi="Times New Roman"/>
              </w:rPr>
            </w:pPr>
            <w:r w:rsidRPr="00745D24">
              <w:rPr>
                <w:rFonts w:ascii="Times New Roman" w:hAnsi="Times New Roman"/>
              </w:rPr>
              <w:t xml:space="preserve">Столешница по левому борт (с </w:t>
            </w:r>
            <w:proofErr w:type="spellStart"/>
            <w:r w:rsidRPr="00745D24">
              <w:rPr>
                <w:rFonts w:ascii="Times New Roman" w:hAnsi="Times New Roman"/>
              </w:rPr>
              <w:t>отбортовкой</w:t>
            </w:r>
            <w:proofErr w:type="spellEnd"/>
            <w:r w:rsidRPr="00745D24">
              <w:rPr>
                <w:rFonts w:ascii="Times New Roman" w:hAnsi="Times New Roman"/>
              </w:rPr>
              <w:t>).</w:t>
            </w:r>
          </w:p>
          <w:p w:rsidR="00FF3039" w:rsidRPr="00745D24" w:rsidRDefault="00FF3039" w:rsidP="00FF3039">
            <w:pPr>
              <w:spacing w:after="0"/>
              <w:rPr>
                <w:rFonts w:ascii="Times New Roman" w:hAnsi="Times New Roman"/>
              </w:rPr>
            </w:pPr>
            <w:r w:rsidRPr="00745D24">
              <w:rPr>
                <w:rFonts w:ascii="Times New Roman" w:hAnsi="Times New Roman"/>
              </w:rPr>
              <w:t>Полка-антресоль по левому борту со сдвижными дверцами из оргстекла.</w:t>
            </w:r>
          </w:p>
          <w:p w:rsidR="00FF3039" w:rsidRPr="00745D24" w:rsidRDefault="00FF3039" w:rsidP="00FF3039">
            <w:pPr>
              <w:spacing w:after="0"/>
              <w:rPr>
                <w:rFonts w:ascii="Times New Roman" w:hAnsi="Times New Roman"/>
              </w:rPr>
            </w:pPr>
            <w:r w:rsidRPr="00745D24">
              <w:rPr>
                <w:rFonts w:ascii="Times New Roman" w:hAnsi="Times New Roman"/>
              </w:rPr>
              <w:t>Шкаф для кислородных баллонов.</w:t>
            </w:r>
          </w:p>
          <w:p w:rsidR="00FF3039" w:rsidRPr="00745D24" w:rsidRDefault="00FF3039" w:rsidP="00FF3039">
            <w:pPr>
              <w:spacing w:after="0"/>
              <w:rPr>
                <w:rFonts w:ascii="Times New Roman" w:hAnsi="Times New Roman"/>
                <w:b/>
                <w:bCs/>
              </w:rPr>
            </w:pPr>
            <w:r w:rsidRPr="00745D24">
              <w:rPr>
                <w:rFonts w:ascii="Times New Roman" w:hAnsi="Times New Roman"/>
                <w:b/>
                <w:bCs/>
              </w:rPr>
              <w:t xml:space="preserve">13. Акустическое и </w:t>
            </w:r>
            <w:proofErr w:type="gramStart"/>
            <w:r w:rsidRPr="00745D24">
              <w:rPr>
                <w:rFonts w:ascii="Times New Roman" w:hAnsi="Times New Roman"/>
                <w:b/>
                <w:bCs/>
              </w:rPr>
              <w:t>свето-сигнальное</w:t>
            </w:r>
            <w:proofErr w:type="gramEnd"/>
            <w:r w:rsidRPr="00745D24">
              <w:rPr>
                <w:rFonts w:ascii="Times New Roman" w:hAnsi="Times New Roman"/>
                <w:b/>
                <w:bCs/>
              </w:rPr>
              <w:t xml:space="preserve"> оборудование.</w:t>
            </w:r>
          </w:p>
          <w:p w:rsidR="00FF3039" w:rsidRPr="00745D24" w:rsidRDefault="00FF3039" w:rsidP="00FF3039">
            <w:pPr>
              <w:spacing w:after="0"/>
              <w:rPr>
                <w:rFonts w:ascii="Times New Roman" w:hAnsi="Times New Roman"/>
              </w:rPr>
            </w:pPr>
            <w:r w:rsidRPr="00745D24">
              <w:rPr>
                <w:rFonts w:ascii="Times New Roman" w:hAnsi="Times New Roman"/>
              </w:rPr>
              <w:t>Балка свето-акустическая светодиодная с системой трансляции речи и пультом управления в кабине.</w:t>
            </w:r>
          </w:p>
          <w:p w:rsidR="00FF3039" w:rsidRPr="00745D24" w:rsidRDefault="00FF3039" w:rsidP="00FF3039">
            <w:pPr>
              <w:spacing w:after="0"/>
              <w:rPr>
                <w:rFonts w:ascii="Times New Roman" w:hAnsi="Times New Roman"/>
              </w:rPr>
            </w:pPr>
            <w:r w:rsidRPr="00745D24">
              <w:rPr>
                <w:rFonts w:ascii="Times New Roman" w:hAnsi="Times New Roman"/>
              </w:rPr>
              <w:t>Маяк проблесковый задний светодиодный -</w:t>
            </w:r>
            <w:r>
              <w:rPr>
                <w:rFonts w:ascii="Times New Roman" w:hAnsi="Times New Roman"/>
              </w:rPr>
              <w:t xml:space="preserve"> не менее</w:t>
            </w:r>
            <w:r w:rsidRPr="00745D24">
              <w:rPr>
                <w:rFonts w:ascii="Times New Roman" w:hAnsi="Times New Roman"/>
              </w:rPr>
              <w:t xml:space="preserve"> 2 шт.</w:t>
            </w:r>
          </w:p>
          <w:p w:rsidR="00FF3039" w:rsidRPr="00745D24" w:rsidRDefault="00FF3039" w:rsidP="00FF3039">
            <w:pPr>
              <w:spacing w:after="0"/>
              <w:rPr>
                <w:rFonts w:ascii="Times New Roman" w:hAnsi="Times New Roman"/>
                <w:b/>
                <w:bCs/>
              </w:rPr>
            </w:pPr>
            <w:r w:rsidRPr="00745D24">
              <w:rPr>
                <w:rFonts w:ascii="Times New Roman" w:hAnsi="Times New Roman"/>
                <w:b/>
                <w:bCs/>
              </w:rPr>
              <w:t>14. Оборудование.</w:t>
            </w:r>
          </w:p>
          <w:p w:rsidR="00FF3039" w:rsidRPr="00745D24" w:rsidRDefault="00FF3039" w:rsidP="00FF3039">
            <w:pPr>
              <w:spacing w:after="0"/>
              <w:rPr>
                <w:rFonts w:ascii="Times New Roman" w:hAnsi="Times New Roman"/>
              </w:rPr>
            </w:pPr>
            <w:r w:rsidRPr="00745D24">
              <w:rPr>
                <w:rFonts w:ascii="Times New Roman" w:hAnsi="Times New Roman"/>
              </w:rPr>
              <w:t>Умывальник с электронасосом подачи воды, встроенными бачками для чистой и использованной воды.</w:t>
            </w:r>
          </w:p>
          <w:p w:rsidR="00FF3039" w:rsidRPr="00745D24" w:rsidRDefault="00FF3039" w:rsidP="00FF3039">
            <w:pPr>
              <w:spacing w:after="0"/>
              <w:rPr>
                <w:rFonts w:ascii="Times New Roman" w:hAnsi="Times New Roman"/>
              </w:rPr>
            </w:pPr>
            <w:r w:rsidRPr="00745D24">
              <w:rPr>
                <w:rFonts w:ascii="Times New Roman" w:hAnsi="Times New Roman"/>
              </w:rPr>
              <w:t xml:space="preserve">Огнетушитель </w:t>
            </w:r>
            <w:r>
              <w:rPr>
                <w:rFonts w:ascii="Times New Roman" w:hAnsi="Times New Roman"/>
              </w:rPr>
              <w:t>не менее</w:t>
            </w:r>
            <w:r w:rsidRPr="00745D24">
              <w:rPr>
                <w:rFonts w:ascii="Times New Roman" w:hAnsi="Times New Roman"/>
              </w:rPr>
              <w:t xml:space="preserve"> 2л в кабине водителя.</w:t>
            </w:r>
          </w:p>
          <w:p w:rsidR="00FF3039" w:rsidRPr="00745D24" w:rsidRDefault="00FF3039" w:rsidP="00FF3039">
            <w:pPr>
              <w:spacing w:after="0"/>
              <w:rPr>
                <w:rFonts w:ascii="Times New Roman" w:hAnsi="Times New Roman"/>
              </w:rPr>
            </w:pPr>
            <w:r w:rsidRPr="00745D24">
              <w:rPr>
                <w:rFonts w:ascii="Times New Roman" w:hAnsi="Times New Roman"/>
              </w:rPr>
              <w:lastRenderedPageBreak/>
              <w:t>Огнетушитель</w:t>
            </w:r>
            <w:r>
              <w:rPr>
                <w:rFonts w:ascii="Times New Roman" w:hAnsi="Times New Roman"/>
              </w:rPr>
              <w:t xml:space="preserve"> не менее</w:t>
            </w:r>
            <w:r w:rsidRPr="00745D24">
              <w:rPr>
                <w:rFonts w:ascii="Times New Roman" w:hAnsi="Times New Roman"/>
              </w:rPr>
              <w:t xml:space="preserve"> 2л в салоне.</w:t>
            </w:r>
          </w:p>
          <w:p w:rsidR="00FF3039" w:rsidRDefault="00FF3039" w:rsidP="00FF3039">
            <w:pPr>
              <w:spacing w:after="0"/>
              <w:rPr>
                <w:rFonts w:ascii="Times New Roman" w:hAnsi="Times New Roman"/>
              </w:rPr>
            </w:pPr>
            <w:r w:rsidRPr="00745D24">
              <w:rPr>
                <w:rFonts w:ascii="Times New Roman" w:hAnsi="Times New Roman"/>
              </w:rPr>
              <w:t>Информационные таблички на основе алюминия</w:t>
            </w:r>
          </w:p>
          <w:p w:rsidR="00FF3039" w:rsidRPr="00063394" w:rsidRDefault="00FF3039" w:rsidP="00FF3039">
            <w:pPr>
              <w:spacing w:after="0"/>
              <w:rPr>
                <w:rFonts w:ascii="Times New Roman" w:hAnsi="Times New Roman"/>
                <w:b/>
                <w:bCs/>
              </w:rPr>
            </w:pPr>
            <w:r w:rsidRPr="00063394">
              <w:rPr>
                <w:rFonts w:ascii="Times New Roman" w:hAnsi="Times New Roman"/>
                <w:b/>
                <w:bCs/>
              </w:rPr>
              <w:t>15. Дополнительное оборудование</w:t>
            </w:r>
          </w:p>
          <w:p w:rsidR="00FF3039" w:rsidRPr="00063394" w:rsidRDefault="00FF3039" w:rsidP="00FF3039">
            <w:pPr>
              <w:spacing w:after="0"/>
              <w:rPr>
                <w:rFonts w:ascii="Times New Roman" w:hAnsi="Times New Roman"/>
              </w:rPr>
            </w:pPr>
            <w:r w:rsidRPr="00063394">
              <w:rPr>
                <w:rFonts w:ascii="Times New Roman" w:hAnsi="Times New Roman"/>
              </w:rPr>
              <w:t>Дополнительное оборудование:                                                                                                                                                                                             резиновые коврики в кабину водителя;</w:t>
            </w:r>
            <w:r w:rsidRPr="00063394">
              <w:rPr>
                <w:rFonts w:ascii="Times New Roman" w:hAnsi="Times New Roman"/>
              </w:rPr>
              <w:br/>
              <w:t>- знак аварийной остановки;</w:t>
            </w:r>
            <w:r w:rsidRPr="00063394">
              <w:rPr>
                <w:rFonts w:ascii="Times New Roman" w:hAnsi="Times New Roman"/>
              </w:rPr>
              <w:br/>
              <w:t>- аптечка;</w:t>
            </w:r>
          </w:p>
          <w:p w:rsidR="00FF3039" w:rsidRPr="00745D24" w:rsidRDefault="00FF3039" w:rsidP="00FF3039">
            <w:pPr>
              <w:spacing w:after="0"/>
              <w:rPr>
                <w:rFonts w:ascii="Times New Roman" w:hAnsi="Times New Roman"/>
                <w:b/>
                <w:bCs/>
              </w:rPr>
            </w:pPr>
            <w:r>
              <w:rPr>
                <w:rFonts w:ascii="Times New Roman" w:hAnsi="Times New Roman"/>
                <w:b/>
                <w:bCs/>
              </w:rPr>
              <w:t>16</w:t>
            </w:r>
            <w:r w:rsidRPr="00745D24">
              <w:rPr>
                <w:rFonts w:ascii="Times New Roman" w:hAnsi="Times New Roman"/>
                <w:b/>
                <w:bCs/>
              </w:rPr>
              <w:t>. Носилки и приемные устройства</w:t>
            </w:r>
          </w:p>
          <w:p w:rsidR="00FF3039" w:rsidRPr="00745D24" w:rsidRDefault="00FF3039" w:rsidP="00FF3039">
            <w:pPr>
              <w:spacing w:after="0"/>
              <w:rPr>
                <w:rFonts w:ascii="Times New Roman" w:hAnsi="Times New Roman"/>
                <w:color w:val="000000"/>
              </w:rPr>
            </w:pPr>
            <w:r w:rsidRPr="00745D24">
              <w:rPr>
                <w:rFonts w:ascii="Times New Roman" w:hAnsi="Times New Roman"/>
                <w:color w:val="000000"/>
              </w:rPr>
              <w:t>Тележка-каталка со съемными носилками.</w:t>
            </w:r>
          </w:p>
          <w:p w:rsidR="00FF3039" w:rsidRPr="00745D24" w:rsidRDefault="00FF3039" w:rsidP="00FF3039">
            <w:pPr>
              <w:spacing w:after="0"/>
              <w:rPr>
                <w:rFonts w:ascii="Times New Roman" w:hAnsi="Times New Roman"/>
                <w:color w:val="000000"/>
              </w:rPr>
            </w:pPr>
            <w:r w:rsidRPr="00745D24">
              <w:rPr>
                <w:rFonts w:ascii="Times New Roman" w:hAnsi="Times New Roman"/>
                <w:color w:val="000000"/>
              </w:rPr>
              <w:t>Устройство приемное носилок с поперечным перемещением.</w:t>
            </w:r>
          </w:p>
          <w:p w:rsidR="002739FC" w:rsidRPr="003E59AB" w:rsidRDefault="002739FC" w:rsidP="00636EE4">
            <w:pPr>
              <w:spacing w:after="0"/>
              <w:jc w:val="both"/>
              <w:rPr>
                <w:rFonts w:ascii="Times New Roman" w:hAnsi="Times New Roman"/>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b/>
                <w:color w:val="000000"/>
                <w:sz w:val="24"/>
                <w:szCs w:val="24"/>
              </w:rPr>
            </w:pPr>
            <w:r w:rsidRPr="009B6604">
              <w:rPr>
                <w:rFonts w:ascii="Times New Roman" w:hAnsi="Times New Roman"/>
                <w:b/>
                <w:color w:val="000000"/>
                <w:sz w:val="24"/>
                <w:szCs w:val="24"/>
              </w:rPr>
              <w:t>Оснащение медицинским оборудованием и расходными материалами:</w:t>
            </w:r>
          </w:p>
          <w:p w:rsidR="003E4A58" w:rsidRPr="009B6604" w:rsidRDefault="003E4A58" w:rsidP="009E2CC2">
            <w:pPr>
              <w:pStyle w:val="a4"/>
              <w:tabs>
                <w:tab w:val="left" w:pos="283"/>
                <w:tab w:val="left" w:pos="1417"/>
                <w:tab w:val="right" w:pos="9070"/>
              </w:tabs>
              <w:autoSpaceDE w:val="0"/>
              <w:autoSpaceDN w:val="0"/>
              <w:adjustRightInd w:val="0"/>
              <w:spacing w:after="0" w:line="240" w:lineRule="auto"/>
              <w:ind w:left="0" w:right="45"/>
              <w:jc w:val="both"/>
              <w:rPr>
                <w:rFonts w:ascii="Times New Roman" w:hAnsi="Times New Roman"/>
                <w:i/>
                <w:sz w:val="24"/>
                <w:szCs w:val="24"/>
                <w:u w:val="single"/>
              </w:rPr>
            </w:pPr>
          </w:p>
          <w:p w:rsidR="003E4A58" w:rsidRPr="003E59AB" w:rsidRDefault="003E4A58" w:rsidP="009E2CC2">
            <w:pPr>
              <w:pStyle w:val="a4"/>
              <w:tabs>
                <w:tab w:val="left" w:pos="283"/>
                <w:tab w:val="left" w:pos="1417"/>
                <w:tab w:val="right" w:pos="9070"/>
              </w:tabs>
              <w:autoSpaceDE w:val="0"/>
              <w:autoSpaceDN w:val="0"/>
              <w:adjustRightInd w:val="0"/>
              <w:spacing w:after="0" w:line="240" w:lineRule="auto"/>
              <w:ind w:left="0" w:right="45"/>
              <w:jc w:val="both"/>
              <w:rPr>
                <w:rFonts w:ascii="Times New Roman" w:hAnsi="Times New Roman"/>
                <w:b/>
                <w:bCs/>
                <w:i/>
                <w:color w:val="000000"/>
                <w:kern w:val="36"/>
                <w:sz w:val="24"/>
                <w:szCs w:val="24"/>
                <w:u w:val="single"/>
              </w:rPr>
            </w:pPr>
            <w:r w:rsidRPr="009B6604">
              <w:rPr>
                <w:rFonts w:ascii="Times New Roman" w:hAnsi="Times New Roman"/>
                <w:b/>
                <w:bCs/>
                <w:i/>
                <w:color w:val="000000"/>
                <w:kern w:val="36"/>
                <w:sz w:val="24"/>
                <w:szCs w:val="24"/>
                <w:u w:val="single"/>
              </w:rPr>
              <w:t xml:space="preserve">Носилки медицинские бескаркасные для скорой медицинской помощи – </w:t>
            </w:r>
            <w:r w:rsidR="003E59AB" w:rsidRPr="003E59AB">
              <w:rPr>
                <w:rFonts w:ascii="Times New Roman" w:hAnsi="Times New Roman"/>
                <w:b/>
                <w:u w:val="single"/>
              </w:rPr>
              <w:t xml:space="preserve">не менее </w:t>
            </w:r>
            <w:r w:rsidRPr="003E59AB">
              <w:rPr>
                <w:rFonts w:ascii="Times New Roman" w:hAnsi="Times New Roman"/>
                <w:b/>
                <w:bCs/>
                <w:i/>
                <w:color w:val="000000"/>
                <w:kern w:val="36"/>
                <w:sz w:val="24"/>
                <w:szCs w:val="24"/>
                <w:u w:val="single"/>
              </w:rPr>
              <w:t xml:space="preserve">1 </w:t>
            </w:r>
            <w:proofErr w:type="spellStart"/>
            <w:r w:rsidRPr="003E59AB">
              <w:rPr>
                <w:rFonts w:ascii="Times New Roman" w:hAnsi="Times New Roman"/>
                <w:b/>
                <w:bCs/>
                <w:i/>
                <w:color w:val="000000"/>
                <w:kern w:val="36"/>
                <w:sz w:val="24"/>
                <w:szCs w:val="24"/>
                <w:u w:val="single"/>
              </w:rPr>
              <w:t>шт</w:t>
            </w:r>
            <w:proofErr w:type="spellEnd"/>
          </w:p>
          <w:p w:rsidR="003E4A58" w:rsidRPr="009B6604" w:rsidRDefault="003E4A58" w:rsidP="009E2CC2">
            <w:pPr>
              <w:pStyle w:val="a4"/>
              <w:tabs>
                <w:tab w:val="left" w:pos="283"/>
                <w:tab w:val="left" w:pos="1417"/>
                <w:tab w:val="right" w:pos="9070"/>
              </w:tabs>
              <w:autoSpaceDE w:val="0"/>
              <w:autoSpaceDN w:val="0"/>
              <w:adjustRightInd w:val="0"/>
              <w:spacing w:after="0" w:line="240" w:lineRule="auto"/>
              <w:ind w:left="0" w:right="45"/>
              <w:jc w:val="both"/>
              <w:rPr>
                <w:rFonts w:ascii="Times New Roman" w:hAnsi="Times New Roman"/>
                <w:i/>
                <w:sz w:val="24"/>
                <w:szCs w:val="24"/>
                <w:u w:val="single"/>
              </w:rPr>
            </w:pPr>
          </w:p>
          <w:p w:rsidR="003E4A58" w:rsidRPr="009B6604" w:rsidRDefault="003E4A58" w:rsidP="009E2CC2">
            <w:pPr>
              <w:shd w:val="clear" w:color="auto" w:fill="F8F8F8"/>
              <w:spacing w:after="0" w:line="240" w:lineRule="auto"/>
              <w:jc w:val="both"/>
              <w:textAlignment w:val="baseline"/>
              <w:rPr>
                <w:rFonts w:ascii="Times New Roman" w:hAnsi="Times New Roman"/>
                <w:color w:val="000000"/>
                <w:sz w:val="24"/>
                <w:szCs w:val="24"/>
              </w:rPr>
            </w:pPr>
            <w:r w:rsidRPr="009B6604">
              <w:rPr>
                <w:rFonts w:ascii="Times New Roman" w:hAnsi="Times New Roman"/>
                <w:color w:val="000000"/>
                <w:sz w:val="24"/>
                <w:szCs w:val="24"/>
              </w:rPr>
              <w:t>Выполнена из прочной ПВХ ткани. Имеются также металлические отверстия (люверсы) для сушки носилок после обработки в вертикальном положении.</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Технические характеристики:</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Габаритные размеры носилок, </w:t>
            </w:r>
            <w:r w:rsidR="001B457A" w:rsidRPr="009B6604">
              <w:rPr>
                <w:rFonts w:ascii="Times New Roman" w:hAnsi="Times New Roman"/>
                <w:bCs/>
                <w:color w:val="000000"/>
                <w:sz w:val="24"/>
                <w:szCs w:val="24"/>
              </w:rPr>
              <w:t xml:space="preserve">не менее </w:t>
            </w:r>
            <w:r w:rsidRPr="009B6604">
              <w:rPr>
                <w:rFonts w:ascii="Times New Roman" w:hAnsi="Times New Roman"/>
                <w:bCs/>
                <w:color w:val="000000"/>
                <w:sz w:val="24"/>
                <w:szCs w:val="24"/>
              </w:rPr>
              <w:t>мм 2000х850</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Габаритные размеры носилок в </w:t>
            </w:r>
            <w:proofErr w:type="spellStart"/>
            <w:r w:rsidRPr="009B6604">
              <w:rPr>
                <w:rFonts w:ascii="Times New Roman" w:hAnsi="Times New Roman"/>
                <w:bCs/>
                <w:color w:val="000000"/>
                <w:sz w:val="24"/>
                <w:szCs w:val="24"/>
              </w:rPr>
              <w:t>чехле</w:t>
            </w:r>
            <w:proofErr w:type="gramStart"/>
            <w:r w:rsidRPr="009B6604">
              <w:rPr>
                <w:rFonts w:ascii="Times New Roman" w:hAnsi="Times New Roman"/>
                <w:bCs/>
                <w:color w:val="000000"/>
                <w:sz w:val="24"/>
                <w:szCs w:val="24"/>
              </w:rPr>
              <w:t>,</w:t>
            </w:r>
            <w:r w:rsidR="001B457A" w:rsidRPr="009B6604">
              <w:rPr>
                <w:rFonts w:ascii="Times New Roman" w:hAnsi="Times New Roman"/>
                <w:bCs/>
                <w:color w:val="000000"/>
                <w:sz w:val="24"/>
                <w:szCs w:val="24"/>
              </w:rPr>
              <w:t>н</w:t>
            </w:r>
            <w:proofErr w:type="gramEnd"/>
            <w:r w:rsidR="001B457A" w:rsidRPr="009B6604">
              <w:rPr>
                <w:rFonts w:ascii="Times New Roman" w:hAnsi="Times New Roman"/>
                <w:bCs/>
                <w:color w:val="000000"/>
                <w:sz w:val="24"/>
                <w:szCs w:val="24"/>
              </w:rPr>
              <w:t>е</w:t>
            </w:r>
            <w:proofErr w:type="spellEnd"/>
            <w:r w:rsidR="001B457A" w:rsidRPr="009B6604">
              <w:rPr>
                <w:rFonts w:ascii="Times New Roman" w:hAnsi="Times New Roman"/>
                <w:bCs/>
                <w:color w:val="000000"/>
                <w:sz w:val="24"/>
                <w:szCs w:val="24"/>
              </w:rPr>
              <w:t xml:space="preserve"> менее</w:t>
            </w:r>
            <w:r w:rsidRPr="009B6604">
              <w:rPr>
                <w:rFonts w:ascii="Times New Roman" w:hAnsi="Times New Roman"/>
                <w:bCs/>
                <w:color w:val="000000"/>
                <w:sz w:val="24"/>
                <w:szCs w:val="24"/>
              </w:rPr>
              <w:t xml:space="preserve"> мм 330х50х520</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Масса, кг</w:t>
            </w:r>
            <w:r w:rsidRPr="009B6604">
              <w:rPr>
                <w:rFonts w:ascii="Times New Roman" w:hAnsi="Times New Roman"/>
                <w:bCs/>
                <w:color w:val="000000"/>
                <w:sz w:val="24"/>
                <w:szCs w:val="24"/>
              </w:rPr>
              <w:tab/>
            </w:r>
            <w:r w:rsidR="001B457A" w:rsidRPr="009B6604">
              <w:rPr>
                <w:rFonts w:ascii="Times New Roman" w:hAnsi="Times New Roman"/>
                <w:bCs/>
                <w:color w:val="000000"/>
                <w:sz w:val="24"/>
                <w:szCs w:val="24"/>
              </w:rPr>
              <w:t>не менее</w:t>
            </w:r>
            <w:r w:rsidRPr="009B6604">
              <w:rPr>
                <w:rFonts w:ascii="Times New Roman" w:hAnsi="Times New Roman"/>
                <w:bCs/>
                <w:color w:val="000000"/>
                <w:sz w:val="24"/>
                <w:szCs w:val="24"/>
              </w:rPr>
              <w:t xml:space="preserve"> 2,0</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Номинальная нагрузка, </w:t>
            </w:r>
            <w:r w:rsidR="001B457A" w:rsidRPr="009B6604">
              <w:rPr>
                <w:rFonts w:ascii="Times New Roman" w:hAnsi="Times New Roman"/>
                <w:bCs/>
                <w:color w:val="000000"/>
                <w:sz w:val="24"/>
                <w:szCs w:val="24"/>
              </w:rPr>
              <w:t xml:space="preserve">не хуже </w:t>
            </w:r>
            <w:r w:rsidRPr="009B6604">
              <w:rPr>
                <w:rFonts w:ascii="Times New Roman" w:hAnsi="Times New Roman"/>
                <w:bCs/>
                <w:color w:val="000000"/>
                <w:sz w:val="24"/>
                <w:szCs w:val="24"/>
              </w:rPr>
              <w:t>кг 150</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Стандартная комплектация</w:t>
            </w:r>
            <w:proofErr w:type="gramStart"/>
            <w:r w:rsidRPr="009B6604">
              <w:rPr>
                <w:rFonts w:ascii="Times New Roman" w:hAnsi="Times New Roman"/>
                <w:bCs/>
                <w:color w:val="000000"/>
                <w:sz w:val="24"/>
                <w:szCs w:val="24"/>
              </w:rPr>
              <w:t xml:space="preserve"> :</w:t>
            </w:r>
            <w:proofErr w:type="gramEnd"/>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Носилки бескаркасные</w:t>
            </w:r>
            <w:r w:rsidRPr="009B6604">
              <w:rPr>
                <w:rFonts w:ascii="Times New Roman" w:hAnsi="Times New Roman"/>
                <w:bCs/>
                <w:color w:val="000000"/>
                <w:sz w:val="24"/>
                <w:szCs w:val="24"/>
              </w:rPr>
              <w:tab/>
            </w:r>
            <w:r w:rsidR="001B457A" w:rsidRPr="009B6604">
              <w:rPr>
                <w:rFonts w:ascii="Times New Roman" w:hAnsi="Times New Roman"/>
                <w:bCs/>
                <w:color w:val="000000"/>
                <w:sz w:val="24"/>
                <w:szCs w:val="24"/>
              </w:rPr>
              <w:t>не менее</w:t>
            </w:r>
            <w:r w:rsidRPr="009B6604">
              <w:rPr>
                <w:rFonts w:ascii="Times New Roman" w:hAnsi="Times New Roman"/>
                <w:bCs/>
                <w:color w:val="000000"/>
                <w:sz w:val="24"/>
                <w:szCs w:val="24"/>
              </w:rPr>
              <w:t xml:space="preserve"> 1 шт.</w:t>
            </w:r>
          </w:p>
          <w:p w:rsidR="003E4A58" w:rsidRPr="009B6604" w:rsidRDefault="003E4A58" w:rsidP="009E2CC2">
            <w:pPr>
              <w:shd w:val="clear" w:color="auto" w:fill="F8F8F8"/>
              <w:spacing w:after="0" w:line="240" w:lineRule="auto"/>
              <w:jc w:val="both"/>
              <w:textAlignment w:val="baseline"/>
              <w:rPr>
                <w:rFonts w:ascii="Times New Roman" w:hAnsi="Times New Roman"/>
                <w:bCs/>
                <w:color w:val="000000"/>
                <w:sz w:val="24"/>
                <w:szCs w:val="24"/>
              </w:rPr>
            </w:pPr>
            <w:r w:rsidRPr="009B6604">
              <w:rPr>
                <w:rFonts w:ascii="Times New Roman" w:hAnsi="Times New Roman"/>
                <w:bCs/>
                <w:color w:val="000000"/>
                <w:sz w:val="24"/>
                <w:szCs w:val="24"/>
              </w:rPr>
              <w:t xml:space="preserve"> - Чехол</w:t>
            </w:r>
            <w:r w:rsidR="001B457A" w:rsidRPr="009B6604">
              <w:rPr>
                <w:rFonts w:ascii="Times New Roman" w:hAnsi="Times New Roman"/>
                <w:bCs/>
                <w:color w:val="000000"/>
                <w:sz w:val="24"/>
                <w:szCs w:val="24"/>
              </w:rPr>
              <w:t xml:space="preserve"> не менее</w:t>
            </w:r>
            <w:r w:rsidRPr="009B6604">
              <w:rPr>
                <w:rFonts w:ascii="Times New Roman" w:hAnsi="Times New Roman"/>
                <w:bCs/>
                <w:color w:val="000000"/>
                <w:sz w:val="24"/>
                <w:szCs w:val="24"/>
              </w:rPr>
              <w:t xml:space="preserve"> 1 шт.</w:t>
            </w:r>
          </w:p>
          <w:p w:rsidR="003E4A58" w:rsidRPr="009B6604" w:rsidRDefault="003E4A58" w:rsidP="009E2CC2">
            <w:pPr>
              <w:pStyle w:val="a4"/>
              <w:tabs>
                <w:tab w:val="left" w:pos="283"/>
                <w:tab w:val="left" w:pos="1417"/>
                <w:tab w:val="right" w:pos="9070"/>
              </w:tabs>
              <w:autoSpaceDE w:val="0"/>
              <w:autoSpaceDN w:val="0"/>
              <w:adjustRightInd w:val="0"/>
              <w:spacing w:after="0" w:line="240" w:lineRule="auto"/>
              <w:ind w:left="0" w:right="45"/>
              <w:jc w:val="both"/>
              <w:rPr>
                <w:rFonts w:ascii="Times New Roman" w:hAnsi="Times New Roman"/>
                <w:bCs/>
                <w:color w:val="000000"/>
                <w:sz w:val="24"/>
                <w:szCs w:val="24"/>
              </w:rPr>
            </w:pPr>
            <w:r w:rsidRPr="009B6604">
              <w:rPr>
                <w:rFonts w:ascii="Times New Roman" w:hAnsi="Times New Roman"/>
                <w:bCs/>
                <w:color w:val="000000"/>
                <w:sz w:val="24"/>
                <w:szCs w:val="24"/>
              </w:rPr>
              <w:t xml:space="preserve"> - Руководство по эксплуатации на русском языке</w:t>
            </w:r>
          </w:p>
          <w:p w:rsidR="003E4A58" w:rsidRPr="009B6604" w:rsidRDefault="003E4A58" w:rsidP="009E2CC2">
            <w:pPr>
              <w:pStyle w:val="a4"/>
              <w:tabs>
                <w:tab w:val="left" w:pos="283"/>
                <w:tab w:val="left" w:pos="1417"/>
                <w:tab w:val="right" w:pos="9070"/>
              </w:tabs>
              <w:autoSpaceDE w:val="0"/>
              <w:autoSpaceDN w:val="0"/>
              <w:adjustRightInd w:val="0"/>
              <w:spacing w:after="0" w:line="240" w:lineRule="auto"/>
              <w:ind w:left="0" w:right="45"/>
              <w:jc w:val="both"/>
              <w:rPr>
                <w:rFonts w:ascii="Times New Roman" w:hAnsi="Times New Roman"/>
                <w:i/>
                <w:sz w:val="24"/>
                <w:szCs w:val="24"/>
                <w:u w:val="single"/>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Дефибриллятор-монитор с универсальным питанием – </w:t>
            </w:r>
            <w:r w:rsidR="003E59AB" w:rsidRPr="003E59AB">
              <w:rPr>
                <w:rFonts w:ascii="Times New Roman" w:hAnsi="Times New Roman"/>
                <w:b/>
                <w:u w:val="single"/>
              </w:rPr>
              <w:t xml:space="preserve">не менее </w:t>
            </w:r>
            <w:r w:rsidRPr="009B6604">
              <w:rPr>
                <w:rFonts w:ascii="Times New Roman" w:hAnsi="Times New Roman"/>
                <w:b/>
                <w:i/>
                <w:sz w:val="24"/>
                <w:szCs w:val="24"/>
                <w:u w:val="single"/>
              </w:rPr>
              <w:t xml:space="preserve">1 </w:t>
            </w:r>
            <w:proofErr w:type="spellStart"/>
            <w:r w:rsidRPr="009B6604">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Простой в применении, компактный, легкий дефибриллятор-монитор с возможностью работы в ручном или автоматическом режимах. </w:t>
            </w:r>
            <w:r w:rsidR="0081236D">
              <w:rPr>
                <w:rFonts w:ascii="Times New Roman" w:hAnsi="Times New Roman"/>
                <w:color w:val="000000"/>
                <w:sz w:val="24"/>
                <w:szCs w:val="24"/>
              </w:rPr>
              <w:t xml:space="preserve">Встроенный кардиостимулятор, режим синхронизации для </w:t>
            </w:r>
            <w:proofErr w:type="spellStart"/>
            <w:r w:rsidR="0081236D">
              <w:rPr>
                <w:rFonts w:ascii="Times New Roman" w:hAnsi="Times New Roman"/>
                <w:color w:val="000000"/>
                <w:sz w:val="24"/>
                <w:szCs w:val="24"/>
              </w:rPr>
              <w:t>кардиоверсии</w:t>
            </w:r>
            <w:proofErr w:type="spellEnd"/>
            <w:r w:rsidR="0081236D">
              <w:rPr>
                <w:rFonts w:ascii="Times New Roman" w:hAnsi="Times New Roman"/>
                <w:color w:val="000000"/>
                <w:sz w:val="24"/>
                <w:szCs w:val="24"/>
              </w:rPr>
              <w:t xml:space="preserve">, </w:t>
            </w:r>
            <w:proofErr w:type="spellStart"/>
            <w:r w:rsidR="0081236D">
              <w:rPr>
                <w:rFonts w:ascii="Times New Roman" w:hAnsi="Times New Roman"/>
                <w:color w:val="000000"/>
                <w:sz w:val="24"/>
                <w:szCs w:val="24"/>
              </w:rPr>
              <w:t>пульсоксиметрии</w:t>
            </w:r>
            <w:proofErr w:type="spellEnd"/>
            <w:r w:rsidR="0081236D">
              <w:rPr>
                <w:rFonts w:ascii="Times New Roman" w:hAnsi="Times New Roman"/>
                <w:color w:val="000000"/>
                <w:sz w:val="24"/>
                <w:szCs w:val="24"/>
              </w:rPr>
              <w:t xml:space="preserve">, </w:t>
            </w:r>
            <w:proofErr w:type="spellStart"/>
            <w:r w:rsidR="0081236D">
              <w:rPr>
                <w:rFonts w:ascii="Times New Roman" w:hAnsi="Times New Roman"/>
                <w:color w:val="000000"/>
                <w:sz w:val="24"/>
                <w:szCs w:val="24"/>
              </w:rPr>
              <w:t>неинвазивный</w:t>
            </w:r>
            <w:proofErr w:type="spellEnd"/>
            <w:r w:rsidR="0081236D">
              <w:rPr>
                <w:rFonts w:ascii="Times New Roman" w:hAnsi="Times New Roman"/>
                <w:color w:val="000000"/>
                <w:sz w:val="24"/>
                <w:szCs w:val="24"/>
              </w:rPr>
              <w:t xml:space="preserve"> измеритель артериального давления, </w:t>
            </w:r>
            <w:proofErr w:type="spellStart"/>
            <w:r w:rsidR="0081236D">
              <w:rPr>
                <w:rFonts w:ascii="Times New Roman" w:hAnsi="Times New Roman"/>
                <w:color w:val="000000"/>
                <w:sz w:val="24"/>
                <w:szCs w:val="24"/>
              </w:rPr>
              <w:t>капнография</w:t>
            </w:r>
            <w:proofErr w:type="spellEnd"/>
            <w:r w:rsidR="0081236D">
              <w:rPr>
                <w:rFonts w:ascii="Times New Roman" w:hAnsi="Times New Roman"/>
                <w:color w:val="000000"/>
                <w:sz w:val="24"/>
                <w:szCs w:val="24"/>
              </w:rPr>
              <w:t>.</w:t>
            </w:r>
            <w:r w:rsidRPr="009B6604">
              <w:rPr>
                <w:rFonts w:ascii="Times New Roman" w:hAnsi="Times New Roman"/>
                <w:color w:val="000000"/>
                <w:sz w:val="24"/>
                <w:szCs w:val="24"/>
              </w:rPr>
              <w:t xml:space="preserve"> Разработан в соответствии с широким спектром требований, предъявляемых к процессу </w:t>
            </w:r>
            <w:proofErr w:type="spellStart"/>
            <w:r w:rsidRPr="009B6604">
              <w:rPr>
                <w:rFonts w:ascii="Times New Roman" w:hAnsi="Times New Roman"/>
                <w:color w:val="000000"/>
                <w:sz w:val="24"/>
                <w:szCs w:val="24"/>
              </w:rPr>
              <w:t>дефибрилляции</w:t>
            </w:r>
            <w:proofErr w:type="spellEnd"/>
            <w:r w:rsidRPr="009B6604">
              <w:rPr>
                <w:rFonts w:ascii="Times New Roman" w:hAnsi="Times New Roman"/>
                <w:color w:val="000000"/>
                <w:sz w:val="24"/>
                <w:szCs w:val="24"/>
              </w:rPr>
              <w:t xml:space="preserve"> и мониторингу, в виде единого легкого, доступного в использовании устройства; позволяет пользователю, оказывающему первую помощь на месте, несмотря на квалификацию грамотно проводить процесс </w:t>
            </w:r>
            <w:proofErr w:type="spellStart"/>
            <w:r w:rsidRPr="009B6604">
              <w:rPr>
                <w:rFonts w:ascii="Times New Roman" w:hAnsi="Times New Roman"/>
                <w:color w:val="000000"/>
                <w:sz w:val="24"/>
                <w:szCs w:val="24"/>
              </w:rPr>
              <w:t>дефибрилляции</w:t>
            </w:r>
            <w:proofErr w:type="spellEnd"/>
            <w:r w:rsidRPr="009B6604">
              <w:rPr>
                <w:rFonts w:ascii="Times New Roman" w:hAnsi="Times New Roman"/>
                <w:color w:val="000000"/>
                <w:sz w:val="24"/>
                <w:szCs w:val="24"/>
              </w:rPr>
              <w:t>.</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b/>
                <w:color w:val="000000"/>
                <w:sz w:val="24"/>
                <w:szCs w:val="24"/>
              </w:rPr>
              <w:t>Форма волны</w:t>
            </w:r>
            <w:r w:rsidRPr="009B6604">
              <w:rPr>
                <w:rFonts w:ascii="Times New Roman" w:hAnsi="Times New Roman"/>
                <w:color w:val="000000"/>
                <w:sz w:val="24"/>
                <w:szCs w:val="24"/>
              </w:rPr>
              <w:t xml:space="preserve">: Усеченный экспоненциальный </w:t>
            </w:r>
            <w:proofErr w:type="spellStart"/>
            <w:r w:rsidRPr="009B6604">
              <w:rPr>
                <w:rFonts w:ascii="Times New Roman" w:hAnsi="Times New Roman"/>
                <w:color w:val="000000"/>
                <w:sz w:val="24"/>
                <w:szCs w:val="24"/>
              </w:rPr>
              <w:t>бифазный</w:t>
            </w:r>
            <w:proofErr w:type="spellEnd"/>
            <w:r w:rsidRPr="009B6604">
              <w:rPr>
                <w:rFonts w:ascii="Times New Roman" w:hAnsi="Times New Roman"/>
                <w:color w:val="000000"/>
                <w:sz w:val="24"/>
                <w:szCs w:val="24"/>
              </w:rPr>
              <w:t xml:space="preserve"> импульс. Автоматическая стабилизация выходных параметров импульса в зависимости от импеданса грудной клетки.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lastRenderedPageBreak/>
              <w:t xml:space="preserve">Выполнение разряда: с помощью многофункциональных или разрядных электродов. Время </w:t>
            </w:r>
            <w:proofErr w:type="spellStart"/>
            <w:r w:rsidRPr="009B6604">
              <w:rPr>
                <w:rFonts w:ascii="Times New Roman" w:hAnsi="Times New Roman"/>
                <w:color w:val="000000"/>
                <w:sz w:val="24"/>
                <w:szCs w:val="24"/>
              </w:rPr>
              <w:t>зарядки</w:t>
            </w:r>
            <w:proofErr w:type="gramStart"/>
            <w:r w:rsidRPr="009B6604">
              <w:rPr>
                <w:rFonts w:ascii="Times New Roman" w:hAnsi="Times New Roman"/>
                <w:color w:val="000000"/>
                <w:sz w:val="24"/>
                <w:szCs w:val="24"/>
              </w:rPr>
              <w:t>:</w:t>
            </w:r>
            <w:r w:rsidR="003E59AB">
              <w:rPr>
                <w:rFonts w:ascii="Times New Roman" w:hAnsi="Times New Roman"/>
                <w:color w:val="000000"/>
                <w:sz w:val="24"/>
                <w:szCs w:val="24"/>
              </w:rPr>
              <w:t>н</w:t>
            </w:r>
            <w:proofErr w:type="gramEnd"/>
            <w:r w:rsidR="003E59AB">
              <w:rPr>
                <w:rFonts w:ascii="Times New Roman" w:hAnsi="Times New Roman"/>
                <w:color w:val="000000"/>
                <w:sz w:val="24"/>
                <w:szCs w:val="24"/>
              </w:rPr>
              <w:t>е</w:t>
            </w:r>
            <w:proofErr w:type="spellEnd"/>
            <w:r w:rsidR="003E59AB">
              <w:rPr>
                <w:rFonts w:ascii="Times New Roman" w:hAnsi="Times New Roman"/>
                <w:color w:val="000000"/>
                <w:sz w:val="24"/>
                <w:szCs w:val="24"/>
              </w:rPr>
              <w:t xml:space="preserve"> менее</w:t>
            </w:r>
            <w:r w:rsidRPr="009B6604">
              <w:rPr>
                <w:rFonts w:ascii="Times New Roman" w:hAnsi="Times New Roman"/>
                <w:color w:val="000000"/>
                <w:sz w:val="24"/>
                <w:szCs w:val="24"/>
              </w:rPr>
              <w:t xml:space="preserve"> 3 секунды для рекомендуемого уровня энергии (</w:t>
            </w:r>
            <w:r w:rsidR="003E59AB">
              <w:rPr>
                <w:rFonts w:ascii="Times New Roman" w:hAnsi="Times New Roman"/>
                <w:color w:val="000000"/>
                <w:sz w:val="24"/>
                <w:szCs w:val="24"/>
              </w:rPr>
              <w:t xml:space="preserve">не хуже </w:t>
            </w:r>
            <w:r w:rsidRPr="009B6604">
              <w:rPr>
                <w:rFonts w:ascii="Times New Roman" w:hAnsi="Times New Roman"/>
                <w:color w:val="000000"/>
                <w:sz w:val="24"/>
                <w:szCs w:val="24"/>
              </w:rPr>
              <w:t xml:space="preserve">150 Дж) при наличии нового полностью заряженного аккумулятора. Менее 5 секунд для выбранного уровня энергии (до 200 Дж) при наличии нового полностью заряженного </w:t>
            </w:r>
            <w:proofErr w:type="spellStart"/>
            <w:r w:rsidRPr="009B6604">
              <w:rPr>
                <w:rFonts w:ascii="Times New Roman" w:hAnsi="Times New Roman"/>
                <w:color w:val="000000"/>
                <w:sz w:val="24"/>
                <w:szCs w:val="24"/>
              </w:rPr>
              <w:t>аккумулятора.Менее</w:t>
            </w:r>
            <w:proofErr w:type="spellEnd"/>
            <w:r w:rsidRPr="009B6604">
              <w:rPr>
                <w:rFonts w:ascii="Times New Roman" w:hAnsi="Times New Roman"/>
                <w:color w:val="000000"/>
                <w:sz w:val="24"/>
                <w:szCs w:val="24"/>
              </w:rPr>
              <w:t xml:space="preserve"> 15 секунд для выбранного уровня энергии при питании только от сети переменного тока.</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В режиме ручной </w:t>
            </w:r>
            <w:proofErr w:type="spellStart"/>
            <w:r w:rsidRPr="009B6604">
              <w:rPr>
                <w:rFonts w:ascii="Times New Roman" w:hAnsi="Times New Roman"/>
                <w:color w:val="000000"/>
                <w:sz w:val="24"/>
                <w:szCs w:val="24"/>
              </w:rPr>
              <w:t>дефибрилляции</w:t>
            </w:r>
            <w:proofErr w:type="spellEnd"/>
            <w:r w:rsidRPr="009B6604">
              <w:rPr>
                <w:rFonts w:ascii="Times New Roman" w:hAnsi="Times New Roman"/>
                <w:color w:val="000000"/>
                <w:sz w:val="24"/>
                <w:szCs w:val="24"/>
              </w:rPr>
              <w:t xml:space="preserve"> устройство готово подать разряд менее чем через 8 секунд после включения плюс соответствующее время набора заряда, при условии немедленного выбора уровня энергии и немедленной команды на подачу разряда (даже при </w:t>
            </w:r>
            <w:r w:rsidR="00CA0422">
              <w:rPr>
                <w:rFonts w:ascii="Times New Roman" w:hAnsi="Times New Roman"/>
                <w:color w:val="000000"/>
                <w:sz w:val="24"/>
                <w:szCs w:val="24"/>
              </w:rPr>
              <w:t xml:space="preserve">не менее </w:t>
            </w:r>
            <w:r w:rsidRPr="009B6604">
              <w:rPr>
                <w:rFonts w:ascii="Times New Roman" w:hAnsi="Times New Roman"/>
                <w:color w:val="000000"/>
                <w:sz w:val="24"/>
                <w:szCs w:val="24"/>
              </w:rPr>
              <w:t>90</w:t>
            </w:r>
            <w:proofErr w:type="gramStart"/>
            <w:r w:rsidRPr="009B6604">
              <w:rPr>
                <w:rFonts w:ascii="Times New Roman" w:hAnsi="Times New Roman"/>
                <w:color w:val="000000"/>
                <w:sz w:val="24"/>
                <w:szCs w:val="24"/>
              </w:rPr>
              <w:t xml:space="preserve"> В</w:t>
            </w:r>
            <w:proofErr w:type="gramEnd"/>
            <w:r w:rsidRPr="009B6604">
              <w:rPr>
                <w:rFonts w:ascii="Times New Roman" w:hAnsi="Times New Roman"/>
                <w:color w:val="000000"/>
                <w:sz w:val="24"/>
                <w:szCs w:val="24"/>
              </w:rPr>
              <w:t xml:space="preserve"> переменного тока и после </w:t>
            </w:r>
            <w:r w:rsidR="00CA0422">
              <w:rPr>
                <w:rFonts w:ascii="Times New Roman" w:hAnsi="Times New Roman"/>
                <w:color w:val="000000"/>
                <w:sz w:val="24"/>
                <w:szCs w:val="24"/>
              </w:rPr>
              <w:t xml:space="preserve">не более </w:t>
            </w:r>
            <w:r w:rsidRPr="009B6604">
              <w:rPr>
                <w:rFonts w:ascii="Times New Roman" w:hAnsi="Times New Roman"/>
                <w:color w:val="000000"/>
                <w:sz w:val="24"/>
                <w:szCs w:val="24"/>
              </w:rPr>
              <w:t>15 разрядов с максимальной энергией).</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В режиме АНД устройство готово подать разряд менее чем через 17 секунд после включения плюс соответствующе время набора заряда. Диапазон импеданса тела пациента: Минимум: 25 Ом (наружная </w:t>
            </w:r>
            <w:proofErr w:type="spellStart"/>
            <w:r w:rsidRPr="009B6604">
              <w:rPr>
                <w:rFonts w:ascii="Times New Roman" w:hAnsi="Times New Roman"/>
                <w:color w:val="000000"/>
                <w:sz w:val="24"/>
                <w:szCs w:val="24"/>
              </w:rPr>
              <w:t>дефибрилляция</w:t>
            </w:r>
            <w:proofErr w:type="spellEnd"/>
            <w:r w:rsidRPr="009B6604">
              <w:rPr>
                <w:rFonts w:ascii="Times New Roman" w:hAnsi="Times New Roman"/>
                <w:color w:val="000000"/>
                <w:sz w:val="24"/>
                <w:szCs w:val="24"/>
              </w:rPr>
              <w:t xml:space="preserve">), </w:t>
            </w:r>
            <w:r w:rsidR="00CA0422">
              <w:rPr>
                <w:rFonts w:ascii="Times New Roman" w:hAnsi="Times New Roman"/>
                <w:color w:val="000000"/>
                <w:sz w:val="24"/>
                <w:szCs w:val="24"/>
              </w:rPr>
              <w:t xml:space="preserve">не хуже </w:t>
            </w:r>
            <w:r w:rsidRPr="009B6604">
              <w:rPr>
                <w:rFonts w:ascii="Times New Roman" w:hAnsi="Times New Roman"/>
                <w:color w:val="000000"/>
                <w:sz w:val="24"/>
                <w:szCs w:val="24"/>
              </w:rPr>
              <w:t xml:space="preserve">15 Ом (внутренняя </w:t>
            </w:r>
            <w:proofErr w:type="spellStart"/>
            <w:r w:rsidRPr="009B6604">
              <w:rPr>
                <w:rFonts w:ascii="Times New Roman" w:hAnsi="Times New Roman"/>
                <w:color w:val="000000"/>
                <w:sz w:val="24"/>
                <w:szCs w:val="24"/>
              </w:rPr>
              <w:t>дефибрилляция</w:t>
            </w:r>
            <w:proofErr w:type="spellEnd"/>
            <w:r w:rsidRPr="009B6604">
              <w:rPr>
                <w:rFonts w:ascii="Times New Roman" w:hAnsi="Times New Roman"/>
                <w:color w:val="000000"/>
                <w:sz w:val="24"/>
                <w:szCs w:val="24"/>
              </w:rPr>
              <w:t xml:space="preserve">); максимум: 250 Ом. Фактический рабочий диапазон может превышать эти значения.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Количество энергетических установочных уровней доз энергии разряда: не менее 12 уровней.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Управление зарядкой дефибриллятора: На передней панели и на </w:t>
            </w:r>
            <w:r w:rsidRPr="009B6604">
              <w:rPr>
                <w:rFonts w:ascii="Times New Roman" w:hAnsi="Times New Roman"/>
                <w:b/>
                <w:color w:val="000000"/>
                <w:sz w:val="24"/>
                <w:szCs w:val="24"/>
              </w:rPr>
              <w:t>многоразовых разрядных электродах.</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 Количество ЭКГ отведений: одновременно можно просматривать до </w:t>
            </w:r>
            <w:r w:rsidR="00CA0422" w:rsidRPr="00CA0422">
              <w:rPr>
                <w:rFonts w:ascii="Times New Roman" w:hAnsi="Times New Roman"/>
              </w:rPr>
              <w:t>не мене</w:t>
            </w:r>
            <w:r w:rsidR="00CA0422">
              <w:rPr>
                <w:rFonts w:ascii="Times New Roman" w:hAnsi="Times New Roman"/>
              </w:rPr>
              <w:t xml:space="preserve">е </w:t>
            </w:r>
            <w:r w:rsidRPr="009B6604">
              <w:rPr>
                <w:rFonts w:ascii="Times New Roman" w:hAnsi="Times New Roman"/>
                <w:color w:val="000000"/>
                <w:sz w:val="24"/>
                <w:szCs w:val="24"/>
              </w:rPr>
              <w:t>3 кривых ЭКГ и выводить на печать до 2 кривых.</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Масштаб кривой ЭКГ: </w:t>
            </w:r>
            <w:r w:rsidR="00CA0422" w:rsidRPr="00CA0422">
              <w:rPr>
                <w:rFonts w:ascii="Times New Roman" w:hAnsi="Times New Roman"/>
              </w:rPr>
              <w:t>не мене</w:t>
            </w:r>
            <w:r w:rsidR="00CA0422">
              <w:rPr>
                <w:rFonts w:ascii="Times New Roman" w:hAnsi="Times New Roman"/>
              </w:rPr>
              <w:t xml:space="preserve">е </w:t>
            </w:r>
            <w:r w:rsidRPr="009B6604">
              <w:rPr>
                <w:rFonts w:ascii="Times New Roman" w:hAnsi="Times New Roman"/>
                <w:color w:val="000000"/>
                <w:sz w:val="24"/>
                <w:szCs w:val="24"/>
              </w:rPr>
              <w:t>0,25-</w:t>
            </w:r>
            <w:r w:rsidR="00CA0422">
              <w:rPr>
                <w:rFonts w:ascii="Times New Roman" w:hAnsi="Times New Roman"/>
                <w:color w:val="000000"/>
                <w:sz w:val="24"/>
                <w:szCs w:val="24"/>
              </w:rPr>
              <w:t xml:space="preserve">не более </w:t>
            </w:r>
            <w:r w:rsidRPr="009B6604">
              <w:rPr>
                <w:rFonts w:ascii="Times New Roman" w:hAnsi="Times New Roman"/>
                <w:color w:val="000000"/>
                <w:sz w:val="24"/>
                <w:szCs w:val="24"/>
              </w:rPr>
              <w:t xml:space="preserve">4 см/мВ. Конфигурируемые пределы тревоги по ЧСС.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Масса: </w:t>
            </w:r>
            <w:r w:rsidR="00CA0422">
              <w:rPr>
                <w:rFonts w:ascii="Times New Roman" w:hAnsi="Times New Roman"/>
                <w:color w:val="000000"/>
                <w:sz w:val="24"/>
                <w:szCs w:val="24"/>
              </w:rPr>
              <w:t xml:space="preserve">не более </w:t>
            </w:r>
            <w:r w:rsidRPr="009B6604">
              <w:rPr>
                <w:rFonts w:ascii="Times New Roman" w:hAnsi="Times New Roman"/>
                <w:color w:val="000000"/>
                <w:sz w:val="24"/>
                <w:szCs w:val="24"/>
              </w:rPr>
              <w:t>6,6 кг (включая аккумулятор, один новый рулон бумаги, один кабель многофункциональных электродов). Наружные стандартные разрядные электроды вместе с лотком добавляют менее 1,3 кг к массе устройства.</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Габариты (Ш Ч В Ч Г): </w:t>
            </w:r>
            <w:r w:rsidR="00CA0422">
              <w:rPr>
                <w:rFonts w:ascii="Times New Roman" w:hAnsi="Times New Roman"/>
                <w:color w:val="000000"/>
                <w:sz w:val="24"/>
                <w:szCs w:val="24"/>
              </w:rPr>
              <w:t xml:space="preserve">не менее </w:t>
            </w:r>
            <w:r w:rsidRPr="009B6604">
              <w:rPr>
                <w:rFonts w:ascii="Times New Roman" w:hAnsi="Times New Roman"/>
                <w:color w:val="000000"/>
                <w:sz w:val="24"/>
                <w:szCs w:val="24"/>
              </w:rPr>
              <w:t>29,6 Ч 23 Ч 27,9 см.</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Характеристики дисплея: Тип: Цветной ЖК TFT-дисплей. Разрешение: </w:t>
            </w:r>
            <w:r w:rsidR="00CA0422">
              <w:rPr>
                <w:rFonts w:ascii="Times New Roman" w:hAnsi="Times New Roman"/>
                <w:color w:val="000000"/>
                <w:sz w:val="24"/>
                <w:szCs w:val="24"/>
              </w:rPr>
              <w:t xml:space="preserve">не хуже </w:t>
            </w:r>
            <w:r w:rsidRPr="009B6604">
              <w:rPr>
                <w:rFonts w:ascii="Times New Roman" w:hAnsi="Times New Roman"/>
                <w:color w:val="000000"/>
                <w:sz w:val="24"/>
                <w:szCs w:val="24"/>
              </w:rPr>
              <w:t xml:space="preserve">640Ч480 пикселов (VGA) с </w:t>
            </w:r>
            <w:r w:rsidR="00CA0422" w:rsidRPr="00CA0422">
              <w:rPr>
                <w:rFonts w:ascii="Times New Roman" w:hAnsi="Times New Roman"/>
              </w:rPr>
              <w:t>не мене</w:t>
            </w:r>
            <w:r w:rsidR="00CA0422">
              <w:rPr>
                <w:rFonts w:ascii="Times New Roman" w:hAnsi="Times New Roman"/>
              </w:rPr>
              <w:t xml:space="preserve">е </w:t>
            </w:r>
            <w:r w:rsidRPr="009B6604">
              <w:rPr>
                <w:rFonts w:ascii="Times New Roman" w:hAnsi="Times New Roman"/>
                <w:color w:val="000000"/>
                <w:sz w:val="24"/>
                <w:szCs w:val="24"/>
              </w:rPr>
              <w:t xml:space="preserve">32 уровнями яркости на каждый цвет. </w:t>
            </w:r>
            <w:proofErr w:type="spellStart"/>
            <w:r w:rsidRPr="009B6604">
              <w:rPr>
                <w:rFonts w:ascii="Times New Roman" w:hAnsi="Times New Roman"/>
                <w:color w:val="000000"/>
                <w:sz w:val="24"/>
                <w:szCs w:val="24"/>
              </w:rPr>
              <w:t>Cкорость</w:t>
            </w:r>
            <w:proofErr w:type="spellEnd"/>
            <w:r w:rsidRPr="009B6604">
              <w:rPr>
                <w:rFonts w:ascii="Times New Roman" w:hAnsi="Times New Roman"/>
                <w:color w:val="000000"/>
                <w:sz w:val="24"/>
                <w:szCs w:val="24"/>
              </w:rPr>
              <w:t xml:space="preserve"> развертки: Номинальная </w:t>
            </w:r>
            <w:r w:rsidR="00CA0422" w:rsidRPr="00CA0422">
              <w:rPr>
                <w:rFonts w:ascii="Times New Roman" w:hAnsi="Times New Roman"/>
              </w:rPr>
              <w:t>не мене</w:t>
            </w:r>
            <w:r w:rsidR="00CA0422">
              <w:rPr>
                <w:rFonts w:ascii="Times New Roman" w:hAnsi="Times New Roman"/>
              </w:rPr>
              <w:t xml:space="preserve">е </w:t>
            </w:r>
            <w:r w:rsidRPr="009B6604">
              <w:rPr>
                <w:rFonts w:ascii="Times New Roman" w:hAnsi="Times New Roman"/>
                <w:color w:val="000000"/>
                <w:sz w:val="24"/>
                <w:szCs w:val="24"/>
              </w:rPr>
              <w:t xml:space="preserve">20 мм/с (неподвижная кривая; развертка со стирающей полосой) для ЭКГ и SpO2. Время просмотра: </w:t>
            </w:r>
            <w:r w:rsidR="00CA0422" w:rsidRPr="00CA0422">
              <w:rPr>
                <w:rFonts w:ascii="Times New Roman" w:hAnsi="Times New Roman"/>
              </w:rPr>
              <w:t>не мене</w:t>
            </w:r>
            <w:r w:rsidR="00CA0422">
              <w:rPr>
                <w:rFonts w:ascii="Times New Roman" w:hAnsi="Times New Roman"/>
              </w:rPr>
              <w:t xml:space="preserve">е </w:t>
            </w:r>
            <w:r w:rsidRPr="009B6604">
              <w:rPr>
                <w:rFonts w:ascii="Times New Roman" w:hAnsi="Times New Roman"/>
                <w:color w:val="000000"/>
                <w:sz w:val="24"/>
                <w:szCs w:val="24"/>
              </w:rPr>
              <w:t>5,2 с</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lang w:val="kk-KZ"/>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lang w:val="kk-KZ"/>
              </w:rPr>
            </w:pPr>
          </w:p>
          <w:p w:rsidR="003E4A58" w:rsidRPr="009B6604" w:rsidRDefault="00E027C5"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lang w:val="kk-KZ"/>
              </w:rPr>
            </w:pPr>
            <w:r>
              <w:rPr>
                <w:rFonts w:ascii="Times New Roman" w:hAnsi="Times New Roman"/>
                <w:b/>
                <w:i/>
                <w:sz w:val="24"/>
                <w:szCs w:val="24"/>
                <w:u w:val="single"/>
                <w:lang w:val="kk-KZ"/>
              </w:rPr>
              <w:t xml:space="preserve">Электрокардиограф 12 </w:t>
            </w:r>
            <w:r w:rsidR="003E4A58" w:rsidRPr="009B6604">
              <w:rPr>
                <w:rFonts w:ascii="Times New Roman" w:hAnsi="Times New Roman"/>
                <w:b/>
                <w:i/>
                <w:sz w:val="24"/>
                <w:szCs w:val="24"/>
                <w:u w:val="single"/>
                <w:lang w:val="kk-KZ"/>
              </w:rPr>
              <w:t xml:space="preserve"> канальный  </w:t>
            </w:r>
            <w:r w:rsidR="00CA0422">
              <w:rPr>
                <w:rFonts w:ascii="Times New Roman" w:hAnsi="Times New Roman"/>
                <w:b/>
                <w:i/>
                <w:sz w:val="24"/>
                <w:szCs w:val="24"/>
                <w:u w:val="single"/>
                <w:lang w:val="kk-KZ"/>
              </w:rPr>
              <w:t>- не менее 1 шт.</w:t>
            </w:r>
          </w:p>
          <w:p w:rsidR="00E027C5" w:rsidRPr="00CA0422" w:rsidRDefault="00CA0422" w:rsidP="00E027C5">
            <w:pPr>
              <w:rPr>
                <w:rFonts w:ascii="Times New Roman" w:hAnsi="Times New Roman"/>
                <w:sz w:val="24"/>
                <w:szCs w:val="24"/>
              </w:rPr>
            </w:pPr>
            <w:r w:rsidRPr="00CA0422">
              <w:rPr>
                <w:rFonts w:ascii="Times New Roman" w:hAnsi="Times New Roman"/>
              </w:rPr>
              <w:t xml:space="preserve"> не мене</w:t>
            </w:r>
            <w:r>
              <w:rPr>
                <w:rFonts w:ascii="Times New Roman" w:hAnsi="Times New Roman"/>
              </w:rPr>
              <w:t>е 1</w:t>
            </w:r>
            <w:r w:rsidR="00E027C5" w:rsidRPr="00E027C5">
              <w:rPr>
                <w:rFonts w:ascii="Times New Roman" w:hAnsi="Times New Roman"/>
                <w:sz w:val="24"/>
                <w:szCs w:val="24"/>
              </w:rPr>
              <w:t>2-канальный ЭКГ с цветным сенсорным экраном для одновременной записи и печати по</w:t>
            </w:r>
            <w:r w:rsidRPr="00CA0422">
              <w:rPr>
                <w:rFonts w:ascii="Times New Roman" w:hAnsi="Times New Roman"/>
              </w:rPr>
              <w:t xml:space="preserve"> не мене</w:t>
            </w:r>
            <w:r>
              <w:rPr>
                <w:rFonts w:ascii="Times New Roman" w:hAnsi="Times New Roman"/>
              </w:rPr>
              <w:t>е</w:t>
            </w:r>
            <w:r w:rsidR="00E027C5" w:rsidRPr="00E027C5">
              <w:rPr>
                <w:rFonts w:ascii="Times New Roman" w:hAnsi="Times New Roman"/>
                <w:sz w:val="24"/>
                <w:szCs w:val="24"/>
              </w:rPr>
              <w:t xml:space="preserve"> 12 отведениям; Сенсорный экран</w:t>
            </w:r>
            <w:r w:rsidRPr="00CA0422">
              <w:rPr>
                <w:rFonts w:ascii="Times New Roman" w:hAnsi="Times New Roman"/>
              </w:rPr>
              <w:t xml:space="preserve"> не мене</w:t>
            </w:r>
            <w:r>
              <w:rPr>
                <w:rFonts w:ascii="Times New Roman" w:hAnsi="Times New Roman"/>
              </w:rPr>
              <w:t>е</w:t>
            </w:r>
            <w:r w:rsidR="00E027C5" w:rsidRPr="00E027C5">
              <w:rPr>
                <w:rFonts w:ascii="Times New Roman" w:hAnsi="Times New Roman"/>
                <w:sz w:val="24"/>
                <w:szCs w:val="24"/>
              </w:rPr>
              <w:t xml:space="preserve"> 5.7 (120x89мм) показывающий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3, 4, 6 или 12 отведений; Резолюция экрана (точки):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320x240; Комбинированная буквенно-цифровая и функциональная клавиатура и кнопки сенсорного экрана; Индикация контакта каждого электрода; Ширина бумаги:</w:t>
            </w:r>
            <w:r w:rsidRPr="00CA0422">
              <w:rPr>
                <w:rFonts w:ascii="Times New Roman" w:hAnsi="Times New Roman"/>
              </w:rPr>
              <w:t xml:space="preserve"> не мене</w:t>
            </w:r>
            <w:r>
              <w:rPr>
                <w:rFonts w:ascii="Times New Roman" w:hAnsi="Times New Roman"/>
              </w:rPr>
              <w:t>е</w:t>
            </w:r>
            <w:r w:rsidR="00E027C5" w:rsidRPr="00E027C5">
              <w:rPr>
                <w:rFonts w:ascii="Times New Roman" w:hAnsi="Times New Roman"/>
                <w:sz w:val="24"/>
                <w:szCs w:val="24"/>
              </w:rPr>
              <w:t xml:space="preserve"> 112мм; Вид бумаги: рулон; Вид печати: </w:t>
            </w:r>
            <w:proofErr w:type="spellStart"/>
            <w:r w:rsidR="00E027C5" w:rsidRPr="00E027C5">
              <w:rPr>
                <w:rFonts w:ascii="Times New Roman" w:hAnsi="Times New Roman"/>
                <w:sz w:val="24"/>
                <w:szCs w:val="24"/>
              </w:rPr>
              <w:t>термо</w:t>
            </w:r>
            <w:proofErr w:type="spellEnd"/>
            <w:r w:rsidR="00E027C5" w:rsidRPr="00E027C5">
              <w:rPr>
                <w:rFonts w:ascii="Times New Roman" w:hAnsi="Times New Roman"/>
                <w:sz w:val="24"/>
                <w:szCs w:val="24"/>
              </w:rPr>
              <w:t>; Прямое соединение ЭКГ с вашим принтером (через USB, без использования компьютера, печать на бумаге А4); Возможность ЭКГ исследования с использованием отведений по Небу «ЭКГ исследование с помощью грудных отведений с правой половины грудной клети :V3R, V4R, V5R, V6R»; Чувствительность:</w:t>
            </w:r>
            <w:r w:rsidRPr="00CA0422">
              <w:rPr>
                <w:rFonts w:ascii="Times New Roman" w:hAnsi="Times New Roman"/>
              </w:rPr>
              <w:t xml:space="preserve"> не мене</w:t>
            </w:r>
            <w:r>
              <w:rPr>
                <w:rFonts w:ascii="Times New Roman" w:hAnsi="Times New Roman"/>
              </w:rPr>
              <w:t>е</w:t>
            </w:r>
            <w:r w:rsidR="00E027C5" w:rsidRPr="00E027C5">
              <w:rPr>
                <w:rFonts w:ascii="Times New Roman" w:hAnsi="Times New Roman"/>
                <w:sz w:val="24"/>
                <w:szCs w:val="24"/>
              </w:rPr>
              <w:t xml:space="preserve"> 2.5, 5, 10, 20мм/мВ; Скорость подачи бумаги: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5, 10, 25, 50мм/с ; Адаптивный, сетевой фильтр: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50-60Гц; Фильтр мышечных артефактов (тремора):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25, 35Гц; Фильтры базовой линии: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0.05 (3.2с), 0.11 (1.5с), 0.25 (0.6с), 0.50 (0.3с), 1.50 (0.1с), сплайны; Автоматические фильтры: авто выбор; Количество отведений:</w:t>
            </w:r>
            <w:r w:rsidRPr="00CA0422">
              <w:rPr>
                <w:rFonts w:ascii="Times New Roman" w:hAnsi="Times New Roman"/>
              </w:rPr>
              <w:t xml:space="preserve"> не мене</w:t>
            </w:r>
            <w:r>
              <w:rPr>
                <w:rFonts w:ascii="Times New Roman" w:hAnsi="Times New Roman"/>
              </w:rPr>
              <w:t>е</w:t>
            </w:r>
            <w:r w:rsidR="00E027C5" w:rsidRPr="00E027C5">
              <w:rPr>
                <w:rFonts w:ascii="Times New Roman" w:hAnsi="Times New Roman"/>
                <w:sz w:val="24"/>
                <w:szCs w:val="24"/>
              </w:rPr>
              <w:t xml:space="preserve"> 3, 4, 6, 12, 3x4+1, 3x4+2, 3x4+3, 4x3+1, 6x2+1, 6x2+2; Сохраняет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100 записи ЭКГ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10-секундный интервал); Настройка всех параметров под каждого пользователя; Ручной и </w:t>
            </w:r>
            <w:r w:rsidR="00E027C5" w:rsidRPr="00E027C5">
              <w:rPr>
                <w:rFonts w:ascii="Times New Roman" w:hAnsi="Times New Roman"/>
                <w:sz w:val="24"/>
                <w:szCs w:val="24"/>
              </w:rPr>
              <w:lastRenderedPageBreak/>
              <w:t xml:space="preserve">автоматический режим работы; Длинные записи ЭКГ; Синхронная передача в реальном времени в автоматическом режиме работы; Настраиваемая синхронизация ЭКГ записи; Защита от </w:t>
            </w:r>
            <w:proofErr w:type="spellStart"/>
            <w:r w:rsidR="00E027C5" w:rsidRPr="00E027C5">
              <w:rPr>
                <w:rFonts w:ascii="Times New Roman" w:hAnsi="Times New Roman"/>
                <w:sz w:val="24"/>
                <w:szCs w:val="24"/>
              </w:rPr>
              <w:t>дефибрилляции</w:t>
            </w:r>
            <w:proofErr w:type="spellEnd"/>
            <w:r w:rsidR="00E027C5" w:rsidRPr="00E027C5">
              <w:rPr>
                <w:rFonts w:ascii="Times New Roman" w:hAnsi="Times New Roman"/>
                <w:sz w:val="24"/>
                <w:szCs w:val="24"/>
              </w:rPr>
              <w:t xml:space="preserve">; Определение кардиостимулятора; Встроенный аккумулятор; Питание от сети или аккумулятора; От автономного питания автомобиля; Многоязычное меню – Программное обеспечение на русском и казахском языках; ЭКГ анализ и интерпретация словами (прибор со встроенным комплексом «Диагностика»); Усреднение ЭКГ- кривых (прибор со встроенным комплексом «Диагностика»); </w:t>
            </w:r>
            <w:r w:rsidR="00E027C5" w:rsidRPr="00E027C5">
              <w:rPr>
                <w:rFonts w:ascii="Times New Roman" w:hAnsi="Times New Roman"/>
                <w:sz w:val="24"/>
                <w:szCs w:val="24"/>
                <w:lang w:val="kk-KZ"/>
              </w:rPr>
              <w:t xml:space="preserve">Диагностический модуль: </w:t>
            </w:r>
            <w:r w:rsidR="00E027C5" w:rsidRPr="00E027C5">
              <w:rPr>
                <w:rFonts w:ascii="Times New Roman" w:hAnsi="Times New Roman"/>
                <w:sz w:val="24"/>
                <w:szCs w:val="24"/>
              </w:rPr>
              <w:t xml:space="preserve">таблица анализа (временные интервалы, амплитуды сегментов, расчет электрических углов и частота сердечного ритма); интерпретация словами; усреднение (усреднение комплексов с опциональной маркировкой базиса); обзор сердечного ритма за последние </w:t>
            </w:r>
            <w:r w:rsidRPr="00CA0422">
              <w:rPr>
                <w:rFonts w:ascii="Times New Roman" w:hAnsi="Times New Roman"/>
              </w:rPr>
              <w:t>не мене</w:t>
            </w:r>
            <w:r>
              <w:rPr>
                <w:rFonts w:ascii="Times New Roman" w:hAnsi="Times New Roman"/>
              </w:rPr>
              <w:t xml:space="preserve">е </w:t>
            </w:r>
            <w:r w:rsidR="00E027C5" w:rsidRPr="00E027C5">
              <w:rPr>
                <w:rFonts w:ascii="Times New Roman" w:hAnsi="Times New Roman"/>
                <w:sz w:val="24"/>
                <w:szCs w:val="24"/>
              </w:rPr>
              <w:t xml:space="preserve">10сек.; анализ </w:t>
            </w:r>
            <w:r w:rsidR="00E027C5" w:rsidRPr="00CA0422">
              <w:rPr>
                <w:rFonts w:ascii="Times New Roman" w:hAnsi="Times New Roman"/>
                <w:sz w:val="24"/>
                <w:szCs w:val="24"/>
              </w:rPr>
              <w:t>характеристик кардиостимулятора (измерение импульсов и маркировка сносок).</w:t>
            </w:r>
          </w:p>
          <w:p w:rsidR="00E027C5" w:rsidRPr="00E027C5" w:rsidRDefault="00E027C5" w:rsidP="00E027C5">
            <w:pPr>
              <w:pStyle w:val="2"/>
              <w:spacing w:before="0" w:beforeAutospacing="0" w:after="0" w:afterAutospacing="0"/>
              <w:rPr>
                <w:b w:val="0"/>
                <w:sz w:val="24"/>
                <w:szCs w:val="24"/>
                <w:lang w:val="ru-RU"/>
              </w:rPr>
            </w:pPr>
            <w:r w:rsidRPr="00CA0422">
              <w:rPr>
                <w:b w:val="0"/>
                <w:sz w:val="24"/>
                <w:szCs w:val="24"/>
              </w:rPr>
              <w:t>Размеры</w:t>
            </w:r>
            <w:r w:rsidRPr="00CA0422">
              <w:rPr>
                <w:b w:val="0"/>
                <w:sz w:val="24"/>
                <w:szCs w:val="24"/>
                <w:lang w:val="ru-RU"/>
              </w:rPr>
              <w:t xml:space="preserve"> не более </w:t>
            </w:r>
            <w:r w:rsidRPr="00CA0422">
              <w:rPr>
                <w:b w:val="0"/>
                <w:sz w:val="24"/>
                <w:szCs w:val="24"/>
              </w:rPr>
              <w:t>330 x 270 x 70mm</w:t>
            </w:r>
            <w:r w:rsidRPr="00CA0422">
              <w:rPr>
                <w:b w:val="0"/>
                <w:sz w:val="24"/>
                <w:szCs w:val="24"/>
                <w:lang w:val="ru-RU"/>
              </w:rPr>
              <w:t xml:space="preserve">; </w:t>
            </w:r>
            <w:r w:rsidRPr="00CA0422">
              <w:rPr>
                <w:b w:val="0"/>
                <w:sz w:val="24"/>
                <w:szCs w:val="24"/>
              </w:rPr>
              <w:t>Вес - без аксессуаров</w:t>
            </w:r>
            <w:r w:rsidRPr="00CA0422">
              <w:rPr>
                <w:b w:val="0"/>
                <w:sz w:val="24"/>
                <w:szCs w:val="24"/>
                <w:lang w:val="ru-RU"/>
              </w:rPr>
              <w:t>:</w:t>
            </w:r>
            <w:r w:rsidR="00CA0422" w:rsidRPr="00CA0422">
              <w:rPr>
                <w:b w:val="0"/>
                <w:sz w:val="24"/>
                <w:szCs w:val="24"/>
                <w:lang w:val="ru-RU"/>
              </w:rPr>
              <w:t>не более</w:t>
            </w:r>
            <w:r w:rsidRPr="00CA0422">
              <w:rPr>
                <w:b w:val="0"/>
                <w:sz w:val="24"/>
                <w:szCs w:val="24"/>
                <w:lang w:val="ru-RU"/>
              </w:rPr>
              <w:t xml:space="preserve"> </w:t>
            </w:r>
            <w:r w:rsidRPr="00CA0422">
              <w:rPr>
                <w:b w:val="0"/>
                <w:sz w:val="24"/>
                <w:szCs w:val="24"/>
              </w:rPr>
              <w:t>3.2kg</w:t>
            </w:r>
            <w:r w:rsidRPr="00CA0422">
              <w:rPr>
                <w:b w:val="0"/>
                <w:sz w:val="24"/>
                <w:szCs w:val="24"/>
                <w:lang w:val="ru-RU"/>
              </w:rPr>
              <w:t xml:space="preserve">; </w:t>
            </w:r>
            <w:r w:rsidRPr="00CA0422">
              <w:rPr>
                <w:b w:val="0"/>
                <w:sz w:val="24"/>
                <w:szCs w:val="24"/>
              </w:rPr>
              <w:t>Питание</w:t>
            </w:r>
            <w:r w:rsidRPr="00CA0422">
              <w:rPr>
                <w:b w:val="0"/>
                <w:sz w:val="24"/>
                <w:szCs w:val="24"/>
                <w:lang w:val="ru-RU"/>
              </w:rPr>
              <w:t>:</w:t>
            </w:r>
            <w:r w:rsidR="00CA0422" w:rsidRPr="00CA0422">
              <w:rPr>
                <w:b w:val="0"/>
                <w:sz w:val="24"/>
                <w:szCs w:val="24"/>
              </w:rPr>
              <w:t xml:space="preserve"> : не менее</w:t>
            </w:r>
            <w:r w:rsidRPr="00CA0422">
              <w:rPr>
                <w:b w:val="0"/>
                <w:sz w:val="24"/>
                <w:szCs w:val="24"/>
                <w:lang w:val="ru-RU"/>
              </w:rPr>
              <w:t xml:space="preserve"> </w:t>
            </w:r>
            <w:r w:rsidRPr="00CA0422">
              <w:rPr>
                <w:b w:val="0"/>
                <w:sz w:val="24"/>
                <w:szCs w:val="24"/>
              </w:rPr>
              <w:t>115V-230В, 50-60Гц</w:t>
            </w:r>
            <w:r w:rsidRPr="00CA0422">
              <w:rPr>
                <w:b w:val="0"/>
                <w:sz w:val="24"/>
                <w:szCs w:val="24"/>
                <w:lang w:val="ru-RU"/>
              </w:rPr>
              <w:t xml:space="preserve">; </w:t>
            </w:r>
            <w:r w:rsidRPr="00CA0422">
              <w:rPr>
                <w:b w:val="0"/>
                <w:sz w:val="24"/>
                <w:szCs w:val="24"/>
              </w:rPr>
              <w:t>Частотный диапазон</w:t>
            </w:r>
            <w:r w:rsidRPr="00CA0422">
              <w:rPr>
                <w:b w:val="0"/>
                <w:sz w:val="24"/>
                <w:szCs w:val="24"/>
                <w:lang w:val="ru-RU"/>
              </w:rPr>
              <w:t>:</w:t>
            </w:r>
            <w:r w:rsidR="00CA0422" w:rsidRPr="00CA0422">
              <w:rPr>
                <w:b w:val="0"/>
                <w:sz w:val="24"/>
                <w:szCs w:val="24"/>
              </w:rPr>
              <w:t xml:space="preserve"> не менее</w:t>
            </w:r>
            <w:r w:rsidRPr="00CA0422">
              <w:rPr>
                <w:b w:val="0"/>
                <w:sz w:val="24"/>
                <w:szCs w:val="24"/>
                <w:lang w:val="ru-RU"/>
              </w:rPr>
              <w:t xml:space="preserve"> </w:t>
            </w:r>
            <w:r w:rsidRPr="00CA0422">
              <w:rPr>
                <w:b w:val="0"/>
                <w:sz w:val="24"/>
                <w:szCs w:val="24"/>
              </w:rPr>
              <w:t>0,04Гц-</w:t>
            </w:r>
            <w:r w:rsidR="00CA0422">
              <w:rPr>
                <w:b w:val="0"/>
                <w:sz w:val="24"/>
                <w:szCs w:val="24"/>
                <w:lang w:val="ru-RU"/>
              </w:rPr>
              <w:t xml:space="preserve"> не более </w:t>
            </w:r>
            <w:r w:rsidRPr="00CA0422">
              <w:rPr>
                <w:b w:val="0"/>
                <w:sz w:val="24"/>
                <w:szCs w:val="24"/>
              </w:rPr>
              <w:t>150Гц</w:t>
            </w:r>
            <w:r w:rsidRPr="00CA0422">
              <w:rPr>
                <w:b w:val="0"/>
                <w:sz w:val="24"/>
                <w:szCs w:val="24"/>
                <w:lang w:val="ru-RU"/>
              </w:rPr>
              <w:t xml:space="preserve">; </w:t>
            </w:r>
            <w:r w:rsidRPr="00CA0422">
              <w:rPr>
                <w:b w:val="0"/>
                <w:sz w:val="24"/>
                <w:szCs w:val="24"/>
              </w:rPr>
              <w:t>Шум квантования</w:t>
            </w:r>
            <w:r w:rsidRPr="00CA0422">
              <w:rPr>
                <w:b w:val="0"/>
                <w:sz w:val="24"/>
                <w:szCs w:val="24"/>
                <w:lang w:val="ru-RU"/>
              </w:rPr>
              <w:t>:</w:t>
            </w:r>
            <w:r w:rsidR="00CA0422">
              <w:rPr>
                <w:b w:val="0"/>
                <w:sz w:val="24"/>
                <w:szCs w:val="24"/>
                <w:lang w:val="ru-RU"/>
              </w:rPr>
              <w:t xml:space="preserve">не более </w:t>
            </w:r>
            <w:r w:rsidRPr="00CA0422">
              <w:rPr>
                <w:b w:val="0"/>
                <w:sz w:val="24"/>
                <w:szCs w:val="24"/>
                <w:lang w:val="ru-RU"/>
              </w:rPr>
              <w:t xml:space="preserve"> </w:t>
            </w:r>
            <w:r w:rsidRPr="00CA0422">
              <w:rPr>
                <w:b w:val="0"/>
                <w:sz w:val="24"/>
                <w:szCs w:val="24"/>
              </w:rPr>
              <w:t>3,9мкВ</w:t>
            </w:r>
            <w:r w:rsidRPr="00CA0422">
              <w:rPr>
                <w:b w:val="0"/>
                <w:sz w:val="24"/>
                <w:szCs w:val="24"/>
                <w:lang w:val="ru-RU"/>
              </w:rPr>
              <w:t xml:space="preserve">; </w:t>
            </w:r>
            <w:r w:rsidRPr="00CA0422">
              <w:rPr>
                <w:b w:val="0"/>
                <w:sz w:val="24"/>
                <w:szCs w:val="24"/>
              </w:rPr>
              <w:t>Дискретность АЦП</w:t>
            </w:r>
            <w:r w:rsidRPr="00CA0422">
              <w:rPr>
                <w:b w:val="0"/>
                <w:sz w:val="24"/>
                <w:szCs w:val="24"/>
                <w:lang w:val="ru-RU"/>
              </w:rPr>
              <w:t xml:space="preserve">: </w:t>
            </w:r>
            <w:r w:rsidR="00CA0422">
              <w:rPr>
                <w:b w:val="0"/>
                <w:sz w:val="24"/>
                <w:szCs w:val="24"/>
                <w:lang w:val="ru-RU"/>
              </w:rPr>
              <w:t>не более</w:t>
            </w:r>
            <w:r w:rsidRPr="00CA0422">
              <w:rPr>
                <w:b w:val="0"/>
                <w:sz w:val="24"/>
                <w:szCs w:val="24"/>
              </w:rPr>
              <w:t>13 бит</w:t>
            </w:r>
            <w:r w:rsidRPr="00CA0422">
              <w:rPr>
                <w:b w:val="0"/>
                <w:sz w:val="24"/>
                <w:szCs w:val="24"/>
                <w:lang w:val="ru-RU"/>
              </w:rPr>
              <w:t xml:space="preserve">; </w:t>
            </w:r>
            <w:r w:rsidRPr="00CA0422">
              <w:rPr>
                <w:b w:val="0"/>
                <w:sz w:val="24"/>
                <w:szCs w:val="24"/>
              </w:rPr>
              <w:t>Частота выборки</w:t>
            </w:r>
            <w:r w:rsidRPr="00CA0422">
              <w:rPr>
                <w:b w:val="0"/>
                <w:sz w:val="24"/>
                <w:szCs w:val="24"/>
                <w:lang w:val="ru-RU"/>
              </w:rPr>
              <w:t xml:space="preserve">: </w:t>
            </w:r>
            <w:r w:rsidR="00CA0422" w:rsidRPr="00CA0422">
              <w:rPr>
                <w:b w:val="0"/>
                <w:sz w:val="24"/>
                <w:szCs w:val="24"/>
              </w:rPr>
              <w:t>не менее</w:t>
            </w:r>
            <w:r w:rsidR="00CA0422" w:rsidRPr="00CA0422">
              <w:rPr>
                <w:b w:val="0"/>
                <w:sz w:val="24"/>
                <w:szCs w:val="24"/>
                <w:lang w:val="ru-RU"/>
              </w:rPr>
              <w:t xml:space="preserve"> </w:t>
            </w:r>
            <w:r w:rsidRPr="00CA0422">
              <w:rPr>
                <w:b w:val="0"/>
                <w:sz w:val="24"/>
                <w:szCs w:val="24"/>
              </w:rPr>
              <w:t>2000Гц/</w:t>
            </w:r>
            <w:r w:rsidR="00CA0422" w:rsidRPr="00CA0422">
              <w:rPr>
                <w:b w:val="0"/>
                <w:sz w:val="24"/>
                <w:szCs w:val="24"/>
              </w:rPr>
              <w:t xml:space="preserve"> не менее</w:t>
            </w:r>
            <w:r w:rsidR="00CA0422" w:rsidRPr="00CA0422">
              <w:rPr>
                <w:b w:val="0"/>
                <w:sz w:val="24"/>
                <w:szCs w:val="24"/>
                <w:lang w:val="ru-RU"/>
              </w:rPr>
              <w:t xml:space="preserve"> </w:t>
            </w:r>
            <w:r w:rsidRPr="00CA0422">
              <w:rPr>
                <w:b w:val="0"/>
                <w:sz w:val="24"/>
                <w:szCs w:val="24"/>
              </w:rPr>
              <w:t xml:space="preserve">12 отведений, </w:t>
            </w:r>
            <w:r w:rsidR="00CA0422" w:rsidRPr="00CA0422">
              <w:rPr>
                <w:b w:val="0"/>
                <w:sz w:val="24"/>
                <w:szCs w:val="24"/>
              </w:rPr>
              <w:t>не менее</w:t>
            </w:r>
            <w:r w:rsidR="00CA0422" w:rsidRPr="00CA0422">
              <w:rPr>
                <w:b w:val="0"/>
                <w:sz w:val="24"/>
                <w:szCs w:val="24"/>
                <w:lang w:val="ru-RU"/>
              </w:rPr>
              <w:t xml:space="preserve"> </w:t>
            </w:r>
            <w:r w:rsidRPr="00CA0422">
              <w:rPr>
                <w:b w:val="0"/>
                <w:sz w:val="24"/>
                <w:szCs w:val="24"/>
              </w:rPr>
              <w:t>18000Гц/</w:t>
            </w:r>
            <w:r w:rsidR="00CA0422">
              <w:rPr>
                <w:b w:val="0"/>
                <w:sz w:val="24"/>
                <w:szCs w:val="24"/>
                <w:lang w:val="ru-RU"/>
              </w:rPr>
              <w:t xml:space="preserve">не более </w:t>
            </w:r>
            <w:r w:rsidRPr="00CA0422">
              <w:rPr>
                <w:b w:val="0"/>
                <w:sz w:val="24"/>
                <w:szCs w:val="24"/>
              </w:rPr>
              <w:t>1 отведение</w:t>
            </w:r>
            <w:r w:rsidRPr="00CA0422">
              <w:rPr>
                <w:b w:val="0"/>
                <w:sz w:val="24"/>
                <w:szCs w:val="24"/>
                <w:lang w:val="ru-RU"/>
              </w:rPr>
              <w:t xml:space="preserve">; </w:t>
            </w:r>
            <w:r w:rsidRPr="00CA0422">
              <w:rPr>
                <w:b w:val="0"/>
                <w:sz w:val="24"/>
                <w:szCs w:val="24"/>
              </w:rPr>
              <w:t>Динамический диапазон</w:t>
            </w:r>
            <w:r w:rsidRPr="00CA0422">
              <w:rPr>
                <w:b w:val="0"/>
                <w:sz w:val="24"/>
                <w:szCs w:val="24"/>
                <w:lang w:val="ru-RU"/>
              </w:rPr>
              <w:t xml:space="preserve">: </w:t>
            </w:r>
            <w:r w:rsidR="00CA0422" w:rsidRPr="00CA0422">
              <w:rPr>
                <w:b w:val="0"/>
                <w:sz w:val="24"/>
                <w:szCs w:val="24"/>
              </w:rPr>
              <w:t>не менее</w:t>
            </w:r>
            <w:r w:rsidR="00CA0422" w:rsidRPr="00CA0422">
              <w:rPr>
                <w:b w:val="0"/>
                <w:sz w:val="24"/>
                <w:szCs w:val="24"/>
                <w:lang w:val="ru-RU"/>
              </w:rPr>
              <w:t xml:space="preserve"> </w:t>
            </w:r>
            <w:r w:rsidRPr="00CA0422">
              <w:rPr>
                <w:b w:val="0"/>
                <w:sz w:val="24"/>
                <w:szCs w:val="24"/>
              </w:rPr>
              <w:t>15,9mB</w:t>
            </w:r>
            <w:r w:rsidRPr="00CA0422">
              <w:rPr>
                <w:b w:val="0"/>
                <w:sz w:val="24"/>
                <w:szCs w:val="24"/>
                <w:lang w:val="ru-RU"/>
              </w:rPr>
              <w:t xml:space="preserve">; </w:t>
            </w:r>
            <w:r w:rsidRPr="00CA0422">
              <w:rPr>
                <w:b w:val="0"/>
                <w:sz w:val="24"/>
                <w:szCs w:val="24"/>
              </w:rPr>
              <w:t>Макс. диапазон входного напряжения</w:t>
            </w:r>
            <w:r w:rsidRPr="00CA0422">
              <w:rPr>
                <w:b w:val="0"/>
                <w:sz w:val="24"/>
                <w:szCs w:val="24"/>
                <w:lang w:val="ru-RU"/>
              </w:rPr>
              <w:t xml:space="preserve">: </w:t>
            </w:r>
            <w:r w:rsidR="00CA0422">
              <w:rPr>
                <w:b w:val="0"/>
                <w:sz w:val="24"/>
                <w:szCs w:val="24"/>
                <w:lang w:val="ru-RU"/>
              </w:rPr>
              <w:t xml:space="preserve">не более </w:t>
            </w:r>
            <w:r w:rsidRPr="00CA0422">
              <w:rPr>
                <w:b w:val="0"/>
                <w:sz w:val="24"/>
                <w:szCs w:val="24"/>
              </w:rPr>
              <w:t>400mB</w:t>
            </w:r>
            <w:r w:rsidRPr="00CA0422">
              <w:rPr>
                <w:b w:val="0"/>
                <w:sz w:val="24"/>
                <w:szCs w:val="24"/>
                <w:lang w:val="ru-RU"/>
              </w:rPr>
              <w:t xml:space="preserve">; </w:t>
            </w:r>
            <w:r w:rsidRPr="00CA0422">
              <w:rPr>
                <w:b w:val="0"/>
                <w:sz w:val="24"/>
                <w:szCs w:val="24"/>
              </w:rPr>
              <w:t>Макс. постоянное напряжение</w:t>
            </w:r>
            <w:r w:rsidRPr="00CA0422">
              <w:rPr>
                <w:b w:val="0"/>
                <w:sz w:val="24"/>
                <w:szCs w:val="24"/>
                <w:lang w:val="ru-RU"/>
              </w:rPr>
              <w:t xml:space="preserve">: </w:t>
            </w:r>
            <w:r w:rsidR="00CA0422">
              <w:rPr>
                <w:b w:val="0"/>
                <w:sz w:val="24"/>
                <w:szCs w:val="24"/>
                <w:lang w:val="ru-RU"/>
              </w:rPr>
              <w:t xml:space="preserve">не более </w:t>
            </w:r>
            <w:r w:rsidRPr="00CA0422">
              <w:rPr>
                <w:b w:val="0"/>
                <w:sz w:val="24"/>
                <w:szCs w:val="24"/>
              </w:rPr>
              <w:t>5В</w:t>
            </w:r>
            <w:r w:rsidRPr="00CA0422">
              <w:rPr>
                <w:b w:val="0"/>
                <w:sz w:val="24"/>
                <w:szCs w:val="24"/>
                <w:lang w:val="ru-RU"/>
              </w:rPr>
              <w:t xml:space="preserve">; </w:t>
            </w:r>
            <w:r w:rsidRPr="00CA0422">
              <w:rPr>
                <w:b w:val="0"/>
                <w:sz w:val="24"/>
                <w:szCs w:val="24"/>
              </w:rPr>
              <w:t>Входное сопротивление</w:t>
            </w:r>
            <w:r w:rsidRPr="00CA0422">
              <w:rPr>
                <w:b w:val="0"/>
                <w:sz w:val="24"/>
                <w:szCs w:val="24"/>
                <w:lang w:val="ru-RU"/>
              </w:rPr>
              <w:t xml:space="preserve">: </w:t>
            </w:r>
            <w:r w:rsidRPr="00CA0422">
              <w:rPr>
                <w:b w:val="0"/>
                <w:sz w:val="24"/>
                <w:szCs w:val="24"/>
              </w:rPr>
              <w:t>&gt; 20MОм</w:t>
            </w:r>
            <w:r w:rsidRPr="00CA0422">
              <w:rPr>
                <w:b w:val="0"/>
                <w:sz w:val="24"/>
                <w:szCs w:val="24"/>
                <w:lang w:val="ru-RU"/>
              </w:rPr>
              <w:t>;</w:t>
            </w:r>
            <w:r w:rsidRPr="00CA0422">
              <w:rPr>
                <w:b w:val="0"/>
                <w:sz w:val="24"/>
                <w:szCs w:val="24"/>
              </w:rPr>
              <w:t xml:space="preserve"> Режим подавления помех</w:t>
            </w:r>
            <w:r w:rsidRPr="00CA0422">
              <w:rPr>
                <w:b w:val="0"/>
                <w:sz w:val="24"/>
                <w:szCs w:val="24"/>
                <w:lang w:val="ru-RU"/>
              </w:rPr>
              <w:t xml:space="preserve">: </w:t>
            </w:r>
            <w:r w:rsidRPr="00CA0422">
              <w:rPr>
                <w:b w:val="0"/>
                <w:sz w:val="24"/>
                <w:szCs w:val="24"/>
              </w:rPr>
              <w:t>&gt; 100дБ</w:t>
            </w:r>
            <w:r w:rsidRPr="00CA0422">
              <w:rPr>
                <w:b w:val="0"/>
                <w:sz w:val="24"/>
                <w:szCs w:val="24"/>
                <w:lang w:val="ru-RU"/>
              </w:rPr>
              <w:t xml:space="preserve">; </w:t>
            </w:r>
            <w:r w:rsidRPr="00CA0422">
              <w:rPr>
                <w:b w:val="0"/>
                <w:sz w:val="24"/>
                <w:szCs w:val="24"/>
              </w:rPr>
              <w:t>Стандарты безопасности</w:t>
            </w:r>
            <w:r w:rsidRPr="00CA0422">
              <w:rPr>
                <w:b w:val="0"/>
                <w:sz w:val="24"/>
                <w:szCs w:val="24"/>
                <w:lang w:val="ru-RU"/>
              </w:rPr>
              <w:t xml:space="preserve">: </w:t>
            </w:r>
            <w:r w:rsidRPr="00CA0422">
              <w:rPr>
                <w:b w:val="0"/>
                <w:sz w:val="24"/>
                <w:szCs w:val="24"/>
                <w:lang w:val="en-US"/>
              </w:rPr>
              <w:t>IEC</w:t>
            </w:r>
            <w:r w:rsidRPr="00CA0422">
              <w:rPr>
                <w:b w:val="0"/>
                <w:sz w:val="24"/>
                <w:szCs w:val="24"/>
                <w:lang w:val="ru-RU"/>
              </w:rPr>
              <w:t xml:space="preserve"> 601-1, </w:t>
            </w:r>
            <w:r w:rsidRPr="00CA0422">
              <w:rPr>
                <w:b w:val="0"/>
                <w:sz w:val="24"/>
                <w:szCs w:val="24"/>
                <w:lang w:val="en-US"/>
              </w:rPr>
              <w:t>IEC</w:t>
            </w:r>
            <w:r w:rsidRPr="00CA0422">
              <w:rPr>
                <w:b w:val="0"/>
                <w:sz w:val="24"/>
                <w:szCs w:val="24"/>
                <w:lang w:val="ru-RU"/>
              </w:rPr>
              <w:t xml:space="preserve"> 601-2-25, </w:t>
            </w:r>
            <w:r w:rsidRPr="00CA0422">
              <w:rPr>
                <w:b w:val="0"/>
                <w:sz w:val="24"/>
                <w:szCs w:val="24"/>
                <w:lang w:val="en-US"/>
              </w:rPr>
              <w:t>IEC</w:t>
            </w:r>
            <w:r w:rsidRPr="00CA0422">
              <w:rPr>
                <w:b w:val="0"/>
                <w:sz w:val="24"/>
                <w:szCs w:val="24"/>
                <w:lang w:val="ru-RU"/>
              </w:rPr>
              <w:t xml:space="preserve"> 601-1-2, </w:t>
            </w:r>
            <w:r w:rsidRPr="00CA0422">
              <w:rPr>
                <w:b w:val="0"/>
                <w:sz w:val="24"/>
                <w:szCs w:val="24"/>
                <w:lang w:val="en-US"/>
              </w:rPr>
              <w:t>IEC</w:t>
            </w:r>
            <w:r w:rsidRPr="00CA0422">
              <w:rPr>
                <w:b w:val="0"/>
                <w:sz w:val="24"/>
                <w:szCs w:val="24"/>
                <w:lang w:val="ru-RU"/>
              </w:rPr>
              <w:t xml:space="preserve"> 601-1-4, </w:t>
            </w:r>
            <w:r w:rsidRPr="00CA0422">
              <w:rPr>
                <w:b w:val="0"/>
                <w:sz w:val="24"/>
                <w:szCs w:val="24"/>
                <w:lang w:val="en-US"/>
              </w:rPr>
              <w:t>ISO</w:t>
            </w:r>
            <w:r w:rsidRPr="00CA0422">
              <w:rPr>
                <w:b w:val="0"/>
                <w:sz w:val="24"/>
                <w:szCs w:val="24"/>
                <w:lang w:val="ru-RU"/>
              </w:rPr>
              <w:t xml:space="preserve"> 14971; </w:t>
            </w:r>
            <w:r w:rsidRPr="00CA0422">
              <w:rPr>
                <w:b w:val="0"/>
                <w:sz w:val="24"/>
                <w:szCs w:val="24"/>
              </w:rPr>
              <w:t>Время заряда</w:t>
            </w:r>
            <w:r w:rsidRPr="00CA0422">
              <w:rPr>
                <w:b w:val="0"/>
                <w:sz w:val="24"/>
                <w:szCs w:val="24"/>
                <w:lang w:val="ru-RU"/>
              </w:rPr>
              <w:t xml:space="preserve">: не более </w:t>
            </w:r>
            <w:r w:rsidRPr="00CA0422">
              <w:rPr>
                <w:b w:val="0"/>
                <w:sz w:val="24"/>
                <w:szCs w:val="24"/>
              </w:rPr>
              <w:t>10 часов (при полной разрядке)</w:t>
            </w:r>
            <w:r w:rsidRPr="00CA0422">
              <w:rPr>
                <w:b w:val="0"/>
                <w:sz w:val="24"/>
                <w:szCs w:val="24"/>
                <w:lang w:val="ru-RU"/>
              </w:rPr>
              <w:t xml:space="preserve">; </w:t>
            </w:r>
            <w:r w:rsidRPr="00CA0422">
              <w:rPr>
                <w:b w:val="0"/>
                <w:sz w:val="24"/>
                <w:szCs w:val="24"/>
              </w:rPr>
              <w:t>Класс защиты</w:t>
            </w:r>
            <w:r w:rsidRPr="00CA0422">
              <w:rPr>
                <w:b w:val="0"/>
                <w:sz w:val="24"/>
                <w:szCs w:val="24"/>
                <w:lang w:val="ru-RU"/>
              </w:rPr>
              <w:t>:</w:t>
            </w:r>
            <w:r w:rsidR="00CA0422">
              <w:rPr>
                <w:b w:val="0"/>
                <w:sz w:val="24"/>
                <w:szCs w:val="24"/>
                <w:lang w:val="ru-RU"/>
              </w:rPr>
              <w:t>не хуже</w:t>
            </w:r>
            <w:r w:rsidRPr="00CA0422">
              <w:rPr>
                <w:b w:val="0"/>
                <w:sz w:val="24"/>
                <w:szCs w:val="24"/>
                <w:lang w:val="ru-RU"/>
              </w:rPr>
              <w:t xml:space="preserve"> </w:t>
            </w:r>
            <w:r w:rsidRPr="00CA0422">
              <w:rPr>
                <w:b w:val="0"/>
                <w:sz w:val="24"/>
                <w:szCs w:val="24"/>
              </w:rPr>
              <w:t>II</w:t>
            </w:r>
            <w:r w:rsidRPr="00E027C5">
              <w:rPr>
                <w:b w:val="0"/>
                <w:sz w:val="24"/>
                <w:szCs w:val="24"/>
              </w:rPr>
              <w:t xml:space="preserve"> в соответствии с IEC 536</w:t>
            </w:r>
            <w:r w:rsidRPr="00E027C5">
              <w:rPr>
                <w:b w:val="0"/>
                <w:sz w:val="24"/>
                <w:szCs w:val="24"/>
                <w:lang w:val="ru-RU"/>
              </w:rPr>
              <w:t>.</w:t>
            </w:r>
          </w:p>
          <w:p w:rsidR="003E4A58" w:rsidRDefault="00E027C5" w:rsidP="00E027C5">
            <w:pPr>
              <w:tabs>
                <w:tab w:val="left" w:pos="283"/>
                <w:tab w:val="left" w:pos="1417"/>
                <w:tab w:val="right" w:pos="9070"/>
              </w:tabs>
              <w:autoSpaceDE w:val="0"/>
              <w:autoSpaceDN w:val="0"/>
              <w:adjustRightInd w:val="0"/>
              <w:spacing w:after="0" w:line="240" w:lineRule="auto"/>
              <w:ind w:right="45"/>
              <w:jc w:val="both"/>
              <w:rPr>
                <w:rFonts w:ascii="Times New Roman" w:hAnsi="Times New Roman"/>
                <w:sz w:val="24"/>
                <w:szCs w:val="24"/>
              </w:rPr>
            </w:pPr>
            <w:proofErr w:type="gramStart"/>
            <w:r w:rsidRPr="00E027C5">
              <w:rPr>
                <w:rFonts w:ascii="Times New Roman" w:hAnsi="Times New Roman"/>
                <w:sz w:val="24"/>
                <w:szCs w:val="24"/>
              </w:rPr>
              <w:t>Комплектация:</w:t>
            </w:r>
            <w:r w:rsidRPr="00E027C5">
              <w:rPr>
                <w:rFonts w:ascii="Times New Roman" w:hAnsi="Times New Roman"/>
                <w:b/>
                <w:sz w:val="24"/>
                <w:szCs w:val="24"/>
              </w:rPr>
              <w:t xml:space="preserve"> </w:t>
            </w:r>
            <w:r w:rsidR="00CA0422" w:rsidRPr="00CA0422">
              <w:rPr>
                <w:rFonts w:ascii="Times New Roman" w:hAnsi="Times New Roman"/>
                <w:sz w:val="24"/>
                <w:szCs w:val="24"/>
              </w:rPr>
              <w:t>не менее</w:t>
            </w:r>
            <w:r w:rsidR="00CA0422" w:rsidRPr="00CA0422">
              <w:rPr>
                <w:sz w:val="24"/>
                <w:szCs w:val="24"/>
              </w:rPr>
              <w:t xml:space="preserve"> </w:t>
            </w:r>
            <w:r w:rsidRPr="00E027C5">
              <w:rPr>
                <w:rFonts w:ascii="Times New Roman" w:hAnsi="Times New Roman"/>
                <w:sz w:val="24"/>
                <w:szCs w:val="24"/>
              </w:rPr>
              <w:t>12-канальный ЭКГ с</w:t>
            </w:r>
            <w:r w:rsidR="00CA0422" w:rsidRPr="00CA0422">
              <w:rPr>
                <w:rFonts w:ascii="Times New Roman" w:hAnsi="Times New Roman"/>
                <w:sz w:val="24"/>
                <w:szCs w:val="24"/>
              </w:rPr>
              <w:t xml:space="preserve"> не менее</w:t>
            </w:r>
            <w:r w:rsidRPr="00E027C5">
              <w:rPr>
                <w:rFonts w:ascii="Times New Roman" w:hAnsi="Times New Roman"/>
                <w:sz w:val="24"/>
                <w:szCs w:val="24"/>
              </w:rPr>
              <w:t xml:space="preserve"> 5.7 сенсорным цветным экраном и диагностическим модулем -</w:t>
            </w:r>
            <w:r w:rsidR="00CA0422" w:rsidRPr="00CA0422">
              <w:rPr>
                <w:rFonts w:ascii="Times New Roman" w:hAnsi="Times New Roman"/>
                <w:sz w:val="24"/>
                <w:szCs w:val="24"/>
              </w:rPr>
              <w:t xml:space="preserve"> не менее</w:t>
            </w:r>
            <w:r w:rsidR="00CA0422" w:rsidRPr="00CA0422">
              <w:rPr>
                <w:sz w:val="24"/>
                <w:szCs w:val="24"/>
              </w:rPr>
              <w:t xml:space="preserve"> </w:t>
            </w:r>
            <w:r w:rsidRPr="00E027C5">
              <w:rPr>
                <w:rFonts w:ascii="Times New Roman" w:hAnsi="Times New Roman"/>
                <w:sz w:val="24"/>
                <w:szCs w:val="24"/>
              </w:rPr>
              <w:t xml:space="preserve">1шт.; </w:t>
            </w:r>
            <w:r w:rsidRPr="00E027C5">
              <w:rPr>
                <w:rStyle w:val="a7"/>
                <w:rFonts w:ascii="Times New Roman" w:hAnsi="Times New Roman"/>
                <w:b w:val="0"/>
                <w:sz w:val="24"/>
                <w:szCs w:val="24"/>
              </w:rPr>
              <w:t xml:space="preserve">электрод для конечностей </w:t>
            </w:r>
            <w:proofErr w:type="spellStart"/>
            <w:r w:rsidRPr="00E027C5">
              <w:rPr>
                <w:rStyle w:val="a7"/>
                <w:rFonts w:ascii="Times New Roman" w:hAnsi="Times New Roman"/>
                <w:b w:val="0"/>
                <w:sz w:val="24"/>
                <w:szCs w:val="24"/>
              </w:rPr>
              <w:t>AgCl</w:t>
            </w:r>
            <w:proofErr w:type="spellEnd"/>
            <w:r w:rsidRPr="00E027C5">
              <w:rPr>
                <w:rStyle w:val="a7"/>
                <w:rFonts w:ascii="Times New Roman" w:hAnsi="Times New Roman"/>
                <w:b w:val="0"/>
                <w:sz w:val="24"/>
                <w:szCs w:val="24"/>
              </w:rPr>
              <w:t xml:space="preserve"> </w:t>
            </w:r>
            <w:r w:rsidR="00CA0422" w:rsidRPr="00CA0422">
              <w:rPr>
                <w:rFonts w:ascii="Times New Roman" w:hAnsi="Times New Roman"/>
                <w:sz w:val="24"/>
                <w:szCs w:val="24"/>
              </w:rPr>
              <w:t>не менее</w:t>
            </w:r>
            <w:r w:rsidR="00CA0422" w:rsidRPr="00CA0422">
              <w:rPr>
                <w:sz w:val="24"/>
                <w:szCs w:val="24"/>
              </w:rPr>
              <w:t xml:space="preserve"> </w:t>
            </w:r>
            <w:r w:rsidRPr="00E027C5">
              <w:rPr>
                <w:rStyle w:val="a7"/>
                <w:rFonts w:ascii="Times New Roman" w:hAnsi="Times New Roman"/>
                <w:b w:val="0"/>
                <w:sz w:val="24"/>
                <w:szCs w:val="24"/>
              </w:rPr>
              <w:t xml:space="preserve">-4шт.; грудной электрод </w:t>
            </w:r>
            <w:proofErr w:type="spellStart"/>
            <w:r w:rsidRPr="00E027C5">
              <w:rPr>
                <w:rStyle w:val="a7"/>
                <w:rFonts w:ascii="Times New Roman" w:hAnsi="Times New Roman"/>
                <w:b w:val="0"/>
                <w:sz w:val="24"/>
                <w:szCs w:val="24"/>
              </w:rPr>
              <w:t>AgC</w:t>
            </w:r>
            <w:proofErr w:type="spellEnd"/>
            <w:r w:rsidRPr="00E027C5">
              <w:rPr>
                <w:rStyle w:val="a7"/>
                <w:rFonts w:ascii="Times New Roman" w:hAnsi="Times New Roman"/>
                <w:b w:val="0"/>
                <w:sz w:val="24"/>
                <w:szCs w:val="24"/>
              </w:rPr>
              <w:t xml:space="preserve"> </w:t>
            </w:r>
            <w:r w:rsidR="00CA0422" w:rsidRPr="00CA0422">
              <w:rPr>
                <w:rFonts w:ascii="Times New Roman" w:hAnsi="Times New Roman"/>
                <w:sz w:val="24"/>
                <w:szCs w:val="24"/>
              </w:rPr>
              <w:t>не менее</w:t>
            </w:r>
            <w:r w:rsidR="00CA0422" w:rsidRPr="00CA0422">
              <w:rPr>
                <w:sz w:val="24"/>
                <w:szCs w:val="24"/>
              </w:rPr>
              <w:t xml:space="preserve"> </w:t>
            </w:r>
            <w:r w:rsidRPr="00E027C5">
              <w:rPr>
                <w:rStyle w:val="a7"/>
                <w:rFonts w:ascii="Times New Roman" w:hAnsi="Times New Roman"/>
                <w:b w:val="0"/>
                <w:sz w:val="24"/>
                <w:szCs w:val="24"/>
              </w:rPr>
              <w:t xml:space="preserve">-6шт.; </w:t>
            </w:r>
            <w:r w:rsidRPr="00E027C5">
              <w:rPr>
                <w:rFonts w:ascii="Times New Roman" w:hAnsi="Times New Roman"/>
                <w:sz w:val="24"/>
                <w:szCs w:val="24"/>
              </w:rPr>
              <w:t>кабель пациента для ЭКГ -</w:t>
            </w:r>
            <w:r w:rsidR="00CA0422" w:rsidRPr="00CA0422">
              <w:rPr>
                <w:rFonts w:ascii="Times New Roman" w:hAnsi="Times New Roman"/>
                <w:sz w:val="24"/>
                <w:szCs w:val="24"/>
              </w:rPr>
              <w:t xml:space="preserve"> не менее</w:t>
            </w:r>
            <w:r w:rsidR="00CA0422" w:rsidRPr="00CA0422">
              <w:rPr>
                <w:sz w:val="24"/>
                <w:szCs w:val="24"/>
              </w:rPr>
              <w:t xml:space="preserve"> </w:t>
            </w:r>
            <w:r w:rsidRPr="00E027C5">
              <w:rPr>
                <w:rFonts w:ascii="Times New Roman" w:hAnsi="Times New Roman"/>
                <w:sz w:val="24"/>
                <w:szCs w:val="24"/>
              </w:rPr>
              <w:t xml:space="preserve">1шт.; </w:t>
            </w:r>
            <w:r w:rsidRPr="00E027C5">
              <w:rPr>
                <w:rStyle w:val="a7"/>
                <w:rFonts w:ascii="Times New Roman" w:hAnsi="Times New Roman"/>
                <w:b w:val="0"/>
                <w:sz w:val="24"/>
                <w:szCs w:val="24"/>
              </w:rPr>
              <w:t xml:space="preserve">гель ЭКГ – </w:t>
            </w:r>
            <w:r w:rsidR="00CA0422" w:rsidRPr="00CA0422">
              <w:rPr>
                <w:rFonts w:ascii="Times New Roman" w:hAnsi="Times New Roman"/>
                <w:sz w:val="24"/>
                <w:szCs w:val="24"/>
              </w:rPr>
              <w:t>не менее</w:t>
            </w:r>
            <w:r w:rsidR="00CA0422" w:rsidRPr="00CA0422">
              <w:rPr>
                <w:sz w:val="24"/>
                <w:szCs w:val="24"/>
              </w:rPr>
              <w:t xml:space="preserve"> </w:t>
            </w:r>
            <w:r w:rsidRPr="00E027C5">
              <w:rPr>
                <w:rStyle w:val="a7"/>
                <w:rFonts w:ascii="Times New Roman" w:hAnsi="Times New Roman"/>
                <w:b w:val="0"/>
                <w:sz w:val="24"/>
                <w:szCs w:val="24"/>
              </w:rPr>
              <w:t xml:space="preserve">4 шт.; </w:t>
            </w:r>
            <w:r w:rsidRPr="00E027C5">
              <w:rPr>
                <w:rFonts w:ascii="Times New Roman" w:hAnsi="Times New Roman"/>
                <w:sz w:val="24"/>
                <w:szCs w:val="24"/>
              </w:rPr>
              <w:t xml:space="preserve">ЭКГ бумага – ширина </w:t>
            </w:r>
            <w:r w:rsidR="00CA0422">
              <w:rPr>
                <w:rFonts w:ascii="Times New Roman" w:hAnsi="Times New Roman"/>
                <w:sz w:val="24"/>
                <w:szCs w:val="24"/>
              </w:rPr>
              <w:t xml:space="preserve">не более </w:t>
            </w:r>
            <w:r w:rsidRPr="00E027C5">
              <w:rPr>
                <w:rFonts w:ascii="Times New Roman" w:hAnsi="Times New Roman"/>
                <w:sz w:val="24"/>
                <w:szCs w:val="24"/>
              </w:rPr>
              <w:t xml:space="preserve">112мм - 8шт., чехол – </w:t>
            </w:r>
            <w:r w:rsidR="00CA0422" w:rsidRPr="00CA0422">
              <w:rPr>
                <w:rFonts w:ascii="Times New Roman" w:hAnsi="Times New Roman"/>
                <w:sz w:val="24"/>
                <w:szCs w:val="24"/>
              </w:rPr>
              <w:t>не менее</w:t>
            </w:r>
            <w:r w:rsidR="00CA0422" w:rsidRPr="00CA0422">
              <w:rPr>
                <w:sz w:val="24"/>
                <w:szCs w:val="24"/>
              </w:rPr>
              <w:t xml:space="preserve"> </w:t>
            </w:r>
            <w:r w:rsidRPr="00E027C5">
              <w:rPr>
                <w:rFonts w:ascii="Times New Roman" w:hAnsi="Times New Roman"/>
                <w:sz w:val="24"/>
                <w:szCs w:val="24"/>
              </w:rPr>
              <w:t>2 шт..</w:t>
            </w:r>
            <w:proofErr w:type="gramEnd"/>
          </w:p>
          <w:p w:rsidR="00E027C5" w:rsidRPr="00E027C5" w:rsidRDefault="00E027C5" w:rsidP="00E027C5">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Аппарат управляемый и вспомогательной искусственной вентиляции легких для применения в транспортных средствах скорой медицинской помощи </w:t>
            </w:r>
            <w:r w:rsidRPr="00CA0422">
              <w:rPr>
                <w:rFonts w:ascii="Times New Roman" w:hAnsi="Times New Roman"/>
                <w:b/>
                <w:sz w:val="24"/>
                <w:szCs w:val="24"/>
                <w:u w:val="single"/>
              </w:rPr>
              <w:t xml:space="preserve">– </w:t>
            </w:r>
            <w:r w:rsidR="00CA0422" w:rsidRPr="00CA0422">
              <w:rPr>
                <w:rFonts w:ascii="Times New Roman" w:hAnsi="Times New Roman"/>
                <w:b/>
                <w:sz w:val="24"/>
                <w:szCs w:val="24"/>
                <w:u w:val="single"/>
              </w:rPr>
              <w:t>не менее</w:t>
            </w:r>
            <w:r w:rsidR="00CA0422" w:rsidRPr="00CA0422">
              <w:rPr>
                <w:sz w:val="24"/>
                <w:szCs w:val="24"/>
              </w:rPr>
              <w:t xml:space="preserve"> </w:t>
            </w:r>
            <w:r w:rsidRPr="009B6604">
              <w:rPr>
                <w:rFonts w:ascii="Times New Roman" w:hAnsi="Times New Roman"/>
                <w:b/>
                <w:i/>
                <w:sz w:val="24"/>
                <w:szCs w:val="24"/>
                <w:u w:val="single"/>
              </w:rPr>
              <w:t xml:space="preserve">1 </w:t>
            </w:r>
            <w:proofErr w:type="spellStart"/>
            <w:r w:rsidRPr="009B6604">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Автоматический транспортный аппарат ИВЛ служит для автоматической вентиляции легких, так же как и для контрольно-вспомогательной вентиляции в режиме SIMV, с кислородным модулем и настенным держателем, для взрослых и детей (комплектация: кислородный баллон объемом не менее 2 л; редуктор с манометром; клапан и контур пациента; маска). Электронные системы тревоги информируют о следующих параметрах: отсоединение, стеноз, снижение давления баллоне ниже 2,7 бар; отсутствие </w:t>
            </w:r>
            <w:proofErr w:type="spellStart"/>
            <w:r w:rsidRPr="009B6604">
              <w:rPr>
                <w:rFonts w:ascii="Times New Roman" w:hAnsi="Times New Roman"/>
                <w:color w:val="000000"/>
                <w:sz w:val="24"/>
                <w:szCs w:val="24"/>
              </w:rPr>
              <w:t>инпульса</w:t>
            </w:r>
            <w:proofErr w:type="spellEnd"/>
            <w:r w:rsidRPr="009B6604">
              <w:rPr>
                <w:rFonts w:ascii="Times New Roman" w:hAnsi="Times New Roman"/>
                <w:color w:val="000000"/>
                <w:sz w:val="24"/>
                <w:szCs w:val="24"/>
              </w:rPr>
              <w:t xml:space="preserve"> в режиме вентиляции с поддержкой, системная ошибка, высокое/Низкое </w:t>
            </w:r>
            <w:proofErr w:type="spellStart"/>
            <w:r w:rsidRPr="009B6604">
              <w:rPr>
                <w:rFonts w:ascii="Times New Roman" w:hAnsi="Times New Roman"/>
                <w:color w:val="000000"/>
                <w:sz w:val="24"/>
                <w:szCs w:val="24"/>
              </w:rPr>
              <w:t>Paw</w:t>
            </w:r>
            <w:proofErr w:type="spellEnd"/>
            <w:r w:rsidRPr="009B6604">
              <w:rPr>
                <w:rFonts w:ascii="Times New Roman" w:hAnsi="Times New Roman"/>
                <w:color w:val="000000"/>
                <w:sz w:val="24"/>
                <w:szCs w:val="24"/>
              </w:rPr>
              <w:t xml:space="preserve">; разряд батареи; общая неисправность; нет самостоятельных вдохов.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Рабочее давление не хуже, 2,7 - 6,0 бар. Минутный объем плавно регулируется от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3 до </w:t>
            </w:r>
            <w:r w:rsidR="008F24A2">
              <w:rPr>
                <w:rFonts w:ascii="Times New Roman" w:hAnsi="Times New Roman"/>
                <w:color w:val="000000"/>
                <w:sz w:val="24"/>
                <w:szCs w:val="24"/>
              </w:rPr>
              <w:t xml:space="preserve">не более </w:t>
            </w:r>
            <w:r w:rsidRPr="009B6604">
              <w:rPr>
                <w:rFonts w:ascii="Times New Roman" w:hAnsi="Times New Roman"/>
                <w:color w:val="000000"/>
                <w:sz w:val="24"/>
                <w:szCs w:val="24"/>
              </w:rPr>
              <w:t xml:space="preserve">20 л/мин. Объем вдоха не более 75-4000мл, макс. дыхательное давление не более 20-60 </w:t>
            </w:r>
            <w:proofErr w:type="spellStart"/>
            <w:r w:rsidRPr="009B6604">
              <w:rPr>
                <w:rFonts w:ascii="Times New Roman" w:hAnsi="Times New Roman"/>
                <w:color w:val="000000"/>
                <w:sz w:val="24"/>
                <w:szCs w:val="24"/>
              </w:rPr>
              <w:t>мбар</w:t>
            </w:r>
            <w:proofErr w:type="spellEnd"/>
            <w:r w:rsidRPr="009B6604">
              <w:rPr>
                <w:rFonts w:ascii="Times New Roman" w:hAnsi="Times New Roman"/>
                <w:color w:val="000000"/>
                <w:sz w:val="24"/>
                <w:szCs w:val="24"/>
              </w:rPr>
              <w:t>, соотношение времени вдоха/выдоха не менее 1:1,67. Тип привода – пневматический. Возможность комбинирования с дополнительным оборудованием на транспортной системе.</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Редуктор  кислородный с кислородным баллоном, не менее, 2 л – </w:t>
            </w:r>
            <w:r w:rsidR="008F24A2" w:rsidRPr="008F24A2">
              <w:rPr>
                <w:rFonts w:ascii="Times New Roman" w:hAnsi="Times New Roman"/>
                <w:b/>
                <w:i/>
                <w:sz w:val="24"/>
                <w:szCs w:val="24"/>
                <w:u w:val="single"/>
              </w:rPr>
              <w:t>не менее</w:t>
            </w:r>
            <w:r w:rsidR="008F24A2" w:rsidRPr="008F24A2">
              <w:rPr>
                <w:b/>
                <w:i/>
                <w:sz w:val="24"/>
                <w:szCs w:val="24"/>
                <w:u w:val="single"/>
              </w:rPr>
              <w:t xml:space="preserve"> </w:t>
            </w:r>
            <w:r w:rsidRPr="008F24A2">
              <w:rPr>
                <w:rFonts w:ascii="Times New Roman" w:hAnsi="Times New Roman"/>
                <w:b/>
                <w:i/>
                <w:sz w:val="24"/>
                <w:szCs w:val="24"/>
                <w:u w:val="single"/>
              </w:rPr>
              <w:t xml:space="preserve">1 </w:t>
            </w:r>
            <w:proofErr w:type="spellStart"/>
            <w:proofErr w:type="gramStart"/>
            <w:r w:rsidRPr="008F24A2">
              <w:rPr>
                <w:rFonts w:ascii="Times New Roman" w:hAnsi="Times New Roman"/>
                <w:b/>
                <w:i/>
                <w:sz w:val="24"/>
                <w:szCs w:val="24"/>
                <w:u w:val="single"/>
              </w:rPr>
              <w:t>шт</w:t>
            </w:r>
            <w:proofErr w:type="spellEnd"/>
            <w:proofErr w:type="gram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Анализатор глюкозы  - портативный прибор для определения уровня  глюкозы в крови </w:t>
            </w:r>
            <w:r w:rsidR="008F24A2" w:rsidRPr="008F24A2">
              <w:rPr>
                <w:rFonts w:ascii="Times New Roman" w:hAnsi="Times New Roman"/>
                <w:b/>
                <w:i/>
                <w:sz w:val="24"/>
                <w:szCs w:val="24"/>
                <w:u w:val="single"/>
              </w:rPr>
              <w:t>не менее</w:t>
            </w:r>
            <w:r w:rsidR="008F24A2" w:rsidRPr="008F24A2">
              <w:rPr>
                <w:b/>
                <w:i/>
                <w:sz w:val="24"/>
                <w:szCs w:val="24"/>
                <w:u w:val="single"/>
              </w:rPr>
              <w:t xml:space="preserve"> </w:t>
            </w:r>
            <w:r w:rsidR="008F24A2" w:rsidRPr="008F24A2">
              <w:rPr>
                <w:rFonts w:ascii="Times New Roman" w:hAnsi="Times New Roman"/>
                <w:b/>
                <w:i/>
                <w:sz w:val="24"/>
                <w:szCs w:val="24"/>
                <w:u w:val="single"/>
              </w:rPr>
              <w:t xml:space="preserve">1 </w:t>
            </w:r>
            <w:proofErr w:type="spellStart"/>
            <w:proofErr w:type="gramStart"/>
            <w:r w:rsidR="008F24A2" w:rsidRPr="008F24A2">
              <w:rPr>
                <w:rFonts w:ascii="Times New Roman" w:hAnsi="Times New Roman"/>
                <w:b/>
                <w:i/>
                <w:sz w:val="24"/>
                <w:szCs w:val="24"/>
                <w:u w:val="single"/>
              </w:rPr>
              <w:t>шт</w:t>
            </w:r>
            <w:proofErr w:type="spellEnd"/>
            <w:proofErr w:type="gram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Пор</w:t>
            </w:r>
            <w:r w:rsidR="00C21F68">
              <w:rPr>
                <w:rFonts w:ascii="Times New Roman" w:hAnsi="Times New Roman"/>
                <w:color w:val="000000"/>
                <w:sz w:val="24"/>
                <w:szCs w:val="24"/>
              </w:rPr>
              <w:t>тативный прибор  модель</w:t>
            </w:r>
            <w:r w:rsidRPr="009B6604">
              <w:rPr>
                <w:rFonts w:ascii="Times New Roman" w:hAnsi="Times New Roman"/>
                <w:color w:val="000000"/>
                <w:sz w:val="24"/>
                <w:szCs w:val="24"/>
              </w:rPr>
              <w:t xml:space="preserve"> предназначен для определения уровня глюкозы (сахара) в цельной крови, взятой из кончика пальца или других альтернативных частей тела у людей, страдающих сахарным диабетом. Прибор предназначен для диагностики и может быть использован только для проведения анализа вне тела человека. Прибор может использоваться как в домашних условиях, так и в стационаре. Она используется при мониторингах сахарного диабета. Портативный </w:t>
            </w:r>
            <w:proofErr w:type="spellStart"/>
            <w:r w:rsidRPr="009B6604">
              <w:rPr>
                <w:rFonts w:ascii="Times New Roman" w:hAnsi="Times New Roman"/>
                <w:color w:val="000000"/>
                <w:sz w:val="24"/>
                <w:szCs w:val="24"/>
              </w:rPr>
              <w:t>глюкометр</w:t>
            </w:r>
            <w:proofErr w:type="spellEnd"/>
            <w:r w:rsidRPr="009B6604">
              <w:rPr>
                <w:rFonts w:ascii="Times New Roman" w:hAnsi="Times New Roman"/>
                <w:color w:val="000000"/>
                <w:sz w:val="24"/>
                <w:szCs w:val="24"/>
              </w:rPr>
              <w:t xml:space="preserve"> прост и удобен в применении, сочетает короткое время проведения анализа и высокую точность полученных результатов.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Время измерения, не более, 5 секунд. Объем капли крови, не более, 1-2 мкл. Наличие литиевой батарейки. Длительность работы батареи, не менее,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1000 измерений. Автоматическое включение и выключение. Автоматическое включение при введении тест-полоски. Время автоматического  отключения не более 90 секунд после окончания работы. Наличие предупреждения об истекшем сроке годности тест-полоски. Диапазон измерений, нижняя граница, не более 0,6 </w:t>
            </w:r>
            <w:proofErr w:type="spellStart"/>
            <w:r w:rsidRPr="009B6604">
              <w:rPr>
                <w:rFonts w:ascii="Times New Roman" w:hAnsi="Times New Roman"/>
                <w:color w:val="000000"/>
                <w:sz w:val="24"/>
                <w:szCs w:val="24"/>
              </w:rPr>
              <w:t>м</w:t>
            </w:r>
            <w:r w:rsidR="001B457A" w:rsidRPr="009B6604">
              <w:rPr>
                <w:rFonts w:ascii="Times New Roman" w:hAnsi="Times New Roman"/>
                <w:color w:val="000000"/>
                <w:sz w:val="24"/>
                <w:szCs w:val="24"/>
              </w:rPr>
              <w:t>моль</w:t>
            </w:r>
            <w:proofErr w:type="spellEnd"/>
            <w:r w:rsidR="001B457A" w:rsidRPr="009B6604">
              <w:rPr>
                <w:rFonts w:ascii="Times New Roman" w:hAnsi="Times New Roman"/>
                <w:color w:val="000000"/>
                <w:sz w:val="24"/>
                <w:szCs w:val="24"/>
              </w:rPr>
              <w:t>/л, верхняя граница не более</w:t>
            </w:r>
            <w:r w:rsidRPr="009B6604">
              <w:rPr>
                <w:rFonts w:ascii="Times New Roman" w:hAnsi="Times New Roman"/>
                <w:color w:val="000000"/>
                <w:sz w:val="24"/>
                <w:szCs w:val="24"/>
              </w:rPr>
              <w:t xml:space="preserve"> 33,3 </w:t>
            </w:r>
            <w:proofErr w:type="spellStart"/>
            <w:r w:rsidRPr="009B6604">
              <w:rPr>
                <w:rFonts w:ascii="Times New Roman" w:hAnsi="Times New Roman"/>
                <w:color w:val="000000"/>
                <w:sz w:val="24"/>
                <w:szCs w:val="24"/>
              </w:rPr>
              <w:t>ммоль</w:t>
            </w:r>
            <w:proofErr w:type="spellEnd"/>
            <w:r w:rsidRPr="009B6604">
              <w:rPr>
                <w:rFonts w:ascii="Times New Roman" w:hAnsi="Times New Roman"/>
                <w:color w:val="000000"/>
                <w:sz w:val="24"/>
                <w:szCs w:val="24"/>
              </w:rPr>
              <w:t xml:space="preserve">/л. Метод измерения: фотометрический. Рабочая температура системы: от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+10°C до </w:t>
            </w:r>
            <w:r w:rsidR="008F24A2">
              <w:rPr>
                <w:rFonts w:ascii="Times New Roman" w:hAnsi="Times New Roman"/>
                <w:color w:val="000000"/>
                <w:sz w:val="24"/>
                <w:szCs w:val="24"/>
              </w:rPr>
              <w:t>не более</w:t>
            </w:r>
            <w:r w:rsidRPr="009B6604">
              <w:rPr>
                <w:rFonts w:ascii="Times New Roman" w:hAnsi="Times New Roman"/>
                <w:color w:val="000000"/>
                <w:sz w:val="24"/>
                <w:szCs w:val="24"/>
              </w:rPr>
              <w:t>+40°C. Рабочий диапазон относительной влажности не менее 85%. Наличие жидкокристаллического дисплея.</w:t>
            </w:r>
          </w:p>
          <w:p w:rsidR="003E4A58" w:rsidRPr="009B6604" w:rsidRDefault="003E4A58" w:rsidP="00386AA8">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p>
          <w:p w:rsidR="003E4A58" w:rsidRPr="008F24A2" w:rsidRDefault="003E4A58" w:rsidP="00386AA8">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8F24A2">
              <w:rPr>
                <w:rFonts w:ascii="Times New Roman" w:hAnsi="Times New Roman"/>
                <w:b/>
                <w:i/>
                <w:sz w:val="24"/>
                <w:szCs w:val="24"/>
                <w:u w:val="single"/>
              </w:rPr>
              <w:t xml:space="preserve">Укладка экстренной медицинской помощи с комплектацией – 1 </w:t>
            </w:r>
            <w:proofErr w:type="spellStart"/>
            <w:r w:rsidRPr="008F24A2">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rPr>
            </w:pPr>
            <w:r w:rsidRPr="009B6604">
              <w:rPr>
                <w:rFonts w:ascii="Times New Roman" w:hAnsi="Times New Roman"/>
                <w:color w:val="000000"/>
                <w:sz w:val="24"/>
                <w:szCs w:val="24"/>
              </w:rPr>
              <w:t xml:space="preserve">Пластиковый чемодан укладка, Жгут кровоостанавливающий резиновый типа </w:t>
            </w:r>
            <w:proofErr w:type="spellStart"/>
            <w:r w:rsidRPr="009B6604">
              <w:rPr>
                <w:rFonts w:ascii="Times New Roman" w:hAnsi="Times New Roman"/>
                <w:color w:val="000000"/>
                <w:sz w:val="24"/>
                <w:szCs w:val="24"/>
              </w:rPr>
              <w:t>Эсмарха</w:t>
            </w:r>
            <w:proofErr w:type="spellEnd"/>
            <w:r w:rsidRPr="009B6604">
              <w:rPr>
                <w:rFonts w:ascii="Times New Roman" w:hAnsi="Times New Roman"/>
                <w:color w:val="000000"/>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1шт, Зонд полимерный желудочный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20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Иглодержатель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1шт, Иглы травматические со стерильной нитью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Катетер уретральный полимерный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10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xml:space="preserve">, Ларингоскоп с клинками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1шт, Лезвие  съёмное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5шт, Лейкопластырь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1шт, Маска лицевая для ИВЛ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4шт, Мешок ручной для ИВЛ (типа </w:t>
            </w:r>
            <w:proofErr w:type="spellStart"/>
            <w:r w:rsidRPr="009B6604">
              <w:rPr>
                <w:rFonts w:ascii="Times New Roman" w:hAnsi="Times New Roman"/>
                <w:color w:val="000000"/>
                <w:sz w:val="24"/>
                <w:szCs w:val="24"/>
              </w:rPr>
              <w:t>Амбу</w:t>
            </w:r>
            <w:proofErr w:type="spellEnd"/>
            <w:r w:rsidRPr="009B6604">
              <w:rPr>
                <w:rFonts w:ascii="Times New Roman" w:hAnsi="Times New Roman"/>
                <w:color w:val="000000"/>
                <w:sz w:val="24"/>
                <w:szCs w:val="24"/>
              </w:rPr>
              <w:t>)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2шт, Пинцет анатомический общего назначения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4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xml:space="preserve">, Пипетка глазная стеклянная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2шт, Роторасширитель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1шт, Ручка скальпеля большая,130мм - 1шт, Салфетки (стерильные)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2шт, Трубки трахеотомические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4комплекта, Флакон для спирта -1шт, Футляр для лекарств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1шт, Шпатель для языка  двухсторонний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2шт, </w:t>
            </w:r>
            <w:proofErr w:type="spellStart"/>
            <w:r w:rsidRPr="009B6604">
              <w:rPr>
                <w:rFonts w:ascii="Times New Roman" w:hAnsi="Times New Roman"/>
                <w:color w:val="000000"/>
                <w:sz w:val="24"/>
                <w:szCs w:val="24"/>
              </w:rPr>
              <w:t>Языкодержатель</w:t>
            </w:r>
            <w:proofErr w:type="spellEnd"/>
            <w:r w:rsidRPr="009B6604">
              <w:rPr>
                <w:rFonts w:ascii="Times New Roman" w:hAnsi="Times New Roman"/>
                <w:color w:val="000000"/>
                <w:sz w:val="24"/>
                <w:szCs w:val="24"/>
              </w:rPr>
              <w:t xml:space="preserve"> для взрослых - 1шт, Крючок </w:t>
            </w:r>
            <w:proofErr w:type="spellStart"/>
            <w:r w:rsidRPr="009B6604">
              <w:rPr>
                <w:rFonts w:ascii="Times New Roman" w:hAnsi="Times New Roman"/>
                <w:color w:val="000000"/>
                <w:sz w:val="24"/>
                <w:szCs w:val="24"/>
              </w:rPr>
              <w:t>трахиостомический</w:t>
            </w:r>
            <w:proofErr w:type="spellEnd"/>
            <w:r w:rsidRPr="009B6604">
              <w:rPr>
                <w:rFonts w:ascii="Times New Roman" w:hAnsi="Times New Roman"/>
                <w:color w:val="000000"/>
                <w:sz w:val="24"/>
                <w:szCs w:val="24"/>
              </w:rPr>
              <w:t xml:space="preserve">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1шт, Зажим кровоостанавливающий зубчатый прямой N1 -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1шт, Зажим кровоостанавливающий типа "Москит", прямой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1шт, Зажим кровоостанавливающий типа "Москит", изогнутый по ребру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1шт, Ножницы  для разрезания повязок с пуговкой горизонтально-изогнутые, 185 мм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1шт, Игла для спинальной анестезии тип </w:t>
            </w:r>
            <w:proofErr w:type="spellStart"/>
            <w:r w:rsidRPr="009B6604">
              <w:rPr>
                <w:rFonts w:ascii="Times New Roman" w:hAnsi="Times New Roman"/>
                <w:color w:val="000000"/>
                <w:sz w:val="24"/>
                <w:szCs w:val="24"/>
              </w:rPr>
              <w:t>Квинке</w:t>
            </w:r>
            <w:proofErr w:type="spellEnd"/>
            <w:r w:rsidRPr="009B6604">
              <w:rPr>
                <w:rFonts w:ascii="Times New Roman" w:hAnsi="Times New Roman"/>
                <w:color w:val="000000"/>
                <w:sz w:val="24"/>
                <w:szCs w:val="24"/>
              </w:rPr>
              <w:t xml:space="preserve">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5шт, Воздуховод пластиковый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20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xml:space="preserve">, Пупочный катетер № 5 -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10шт, </w:t>
            </w:r>
            <w:proofErr w:type="spellStart"/>
            <w:r w:rsidRPr="009B6604">
              <w:rPr>
                <w:rFonts w:ascii="Times New Roman" w:hAnsi="Times New Roman"/>
                <w:color w:val="000000"/>
                <w:sz w:val="24"/>
                <w:szCs w:val="24"/>
              </w:rPr>
              <w:t>Эндотрахеальная</w:t>
            </w:r>
            <w:proofErr w:type="spellEnd"/>
            <w:r w:rsidRPr="009B6604">
              <w:rPr>
                <w:rFonts w:ascii="Times New Roman" w:hAnsi="Times New Roman"/>
                <w:color w:val="000000"/>
                <w:sz w:val="24"/>
                <w:szCs w:val="24"/>
              </w:rPr>
              <w:t xml:space="preserve"> трубка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20шт, Набор катетеров для аспирации, не менее 5 различных размеров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50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Троакары полосные комплект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4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xml:space="preserve"> разных размеров) -</w:t>
            </w:r>
            <w:r w:rsidR="008F24A2" w:rsidRPr="00CA0422">
              <w:rPr>
                <w:rFonts w:ascii="Times New Roman" w:hAnsi="Times New Roman"/>
                <w:sz w:val="24"/>
                <w:szCs w:val="24"/>
              </w:rPr>
              <w:t xml:space="preserve"> не менее</w:t>
            </w:r>
            <w:r w:rsidR="008F24A2" w:rsidRPr="00CA0422">
              <w:rPr>
                <w:sz w:val="24"/>
                <w:szCs w:val="24"/>
              </w:rPr>
              <w:t xml:space="preserve"> </w:t>
            </w:r>
            <w:r w:rsidRPr="009B6604">
              <w:rPr>
                <w:rFonts w:ascii="Times New Roman" w:hAnsi="Times New Roman"/>
                <w:color w:val="000000"/>
                <w:sz w:val="24"/>
                <w:szCs w:val="24"/>
              </w:rPr>
              <w:t>1 комплект, Катетер подключичный № 1,0 -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10 </w:t>
            </w:r>
            <w:proofErr w:type="spellStart"/>
            <w:r w:rsidRPr="009B6604">
              <w:rPr>
                <w:rFonts w:ascii="Times New Roman" w:hAnsi="Times New Roman"/>
                <w:color w:val="000000"/>
                <w:sz w:val="24"/>
                <w:szCs w:val="24"/>
              </w:rPr>
              <w:t>шт</w:t>
            </w:r>
            <w:proofErr w:type="spellEnd"/>
            <w:r w:rsidRPr="009B6604">
              <w:rPr>
                <w:rFonts w:ascii="Times New Roman" w:hAnsi="Times New Roman"/>
                <w:color w:val="000000"/>
                <w:sz w:val="24"/>
                <w:szCs w:val="24"/>
              </w:rPr>
              <w:t>, Катетер подключичный № 1,4 -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10 </w:t>
            </w:r>
            <w:proofErr w:type="spellStart"/>
            <w:r w:rsidRPr="009B6604">
              <w:rPr>
                <w:rFonts w:ascii="Times New Roman" w:hAnsi="Times New Roman"/>
                <w:color w:val="000000"/>
                <w:sz w:val="24"/>
                <w:szCs w:val="24"/>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Штатив разборный для вливаний с кронштейнами – </w:t>
            </w:r>
            <w:r w:rsidR="008F24A2">
              <w:rPr>
                <w:rFonts w:ascii="Times New Roman" w:hAnsi="Times New Roman"/>
                <w:b/>
                <w:i/>
                <w:sz w:val="24"/>
                <w:szCs w:val="24"/>
                <w:u w:val="single"/>
              </w:rPr>
              <w:t xml:space="preserve">не менее </w:t>
            </w:r>
            <w:r w:rsidRPr="009B6604">
              <w:rPr>
                <w:rFonts w:ascii="Times New Roman" w:hAnsi="Times New Roman"/>
                <w:b/>
                <w:i/>
                <w:sz w:val="24"/>
                <w:szCs w:val="24"/>
                <w:u w:val="single"/>
              </w:rPr>
              <w:t xml:space="preserve">1 </w:t>
            </w:r>
            <w:proofErr w:type="spellStart"/>
            <w:r w:rsidRPr="009B6604">
              <w:rPr>
                <w:rFonts w:ascii="Times New Roman" w:hAnsi="Times New Roman"/>
                <w:b/>
                <w:i/>
                <w:sz w:val="24"/>
                <w:szCs w:val="24"/>
                <w:u w:val="single"/>
              </w:rPr>
              <w:t>шт</w:t>
            </w:r>
            <w:proofErr w:type="spellEnd"/>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t xml:space="preserve">Назначение: проведение </w:t>
            </w:r>
            <w:proofErr w:type="spellStart"/>
            <w:r w:rsidRPr="009B6604">
              <w:rPr>
                <w:rFonts w:ascii="Times New Roman" w:hAnsi="Times New Roman"/>
                <w:sz w:val="24"/>
                <w:szCs w:val="24"/>
              </w:rPr>
              <w:t>инфузионной</w:t>
            </w:r>
            <w:proofErr w:type="spellEnd"/>
            <w:r w:rsidRPr="009B6604">
              <w:rPr>
                <w:rFonts w:ascii="Times New Roman" w:hAnsi="Times New Roman"/>
                <w:sz w:val="24"/>
                <w:szCs w:val="24"/>
              </w:rPr>
              <w:t xml:space="preserve"> терапии в условиях скорой мощи, в полевых условиях, на дому  и пр.</w:t>
            </w:r>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t xml:space="preserve">Особенности: </w:t>
            </w:r>
            <w:r w:rsidRPr="009B6604">
              <w:rPr>
                <w:rFonts w:ascii="Times New Roman" w:hAnsi="Times New Roman"/>
                <w:sz w:val="24"/>
                <w:szCs w:val="24"/>
                <w:lang w:val="en-US"/>
              </w:rPr>
              <w:t>c</w:t>
            </w:r>
            <w:r w:rsidRPr="009B6604">
              <w:rPr>
                <w:rFonts w:ascii="Times New Roman" w:hAnsi="Times New Roman"/>
                <w:sz w:val="24"/>
                <w:szCs w:val="24"/>
              </w:rPr>
              <w:t xml:space="preserve"> помощью струбцины может крепиться к кровати, носилкам и т. п. </w:t>
            </w:r>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lastRenderedPageBreak/>
              <w:t>Материал трубы - алюминий, диаметр</w:t>
            </w:r>
            <w:r w:rsidR="001B457A" w:rsidRPr="009B6604">
              <w:rPr>
                <w:rFonts w:ascii="Times New Roman" w:hAnsi="Times New Roman"/>
                <w:sz w:val="24"/>
                <w:szCs w:val="24"/>
              </w:rPr>
              <w:t xml:space="preserve"> не менее</w:t>
            </w:r>
            <w:r w:rsidRPr="009B6604">
              <w:rPr>
                <w:rFonts w:ascii="Times New Roman" w:hAnsi="Times New Roman"/>
                <w:sz w:val="24"/>
                <w:szCs w:val="24"/>
              </w:rPr>
              <w:t xml:space="preserve"> 20 мм</w:t>
            </w:r>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t xml:space="preserve">Диаметр платформы под ножки </w:t>
            </w:r>
            <w:r w:rsidRPr="009B6604">
              <w:rPr>
                <w:rFonts w:ascii="Times New Roman" w:hAnsi="Times New Roman"/>
                <w:sz w:val="24"/>
                <w:szCs w:val="24"/>
                <w:lang w:val="en-US"/>
              </w:rPr>
              <w:t>max</w:t>
            </w:r>
            <w:r w:rsidRPr="009B6604">
              <w:rPr>
                <w:rFonts w:ascii="Times New Roman" w:hAnsi="Times New Roman"/>
                <w:sz w:val="24"/>
                <w:szCs w:val="24"/>
              </w:rPr>
              <w:t xml:space="preserve"> 600 мм</w:t>
            </w:r>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t>Количество флаконов -</w:t>
            </w:r>
            <w:r w:rsidR="001B457A" w:rsidRPr="009B6604">
              <w:rPr>
                <w:rFonts w:ascii="Times New Roman" w:hAnsi="Times New Roman"/>
                <w:sz w:val="24"/>
                <w:szCs w:val="24"/>
              </w:rPr>
              <w:t xml:space="preserve"> не менее</w:t>
            </w:r>
            <w:r w:rsidRPr="009B6604">
              <w:rPr>
                <w:rFonts w:ascii="Times New Roman" w:hAnsi="Times New Roman"/>
                <w:sz w:val="24"/>
                <w:szCs w:val="24"/>
              </w:rPr>
              <w:t xml:space="preserve">  4 шт.</w:t>
            </w:r>
          </w:p>
          <w:p w:rsidR="003E4A58" w:rsidRPr="009B6604" w:rsidRDefault="003E4A58" w:rsidP="009E2CC2">
            <w:pPr>
              <w:autoSpaceDE w:val="0"/>
              <w:autoSpaceDN w:val="0"/>
              <w:adjustRightInd w:val="0"/>
              <w:spacing w:after="0" w:line="240" w:lineRule="auto"/>
              <w:jc w:val="both"/>
              <w:rPr>
                <w:rFonts w:ascii="Times New Roman" w:hAnsi="Times New Roman"/>
                <w:sz w:val="24"/>
                <w:szCs w:val="24"/>
              </w:rPr>
            </w:pPr>
            <w:r w:rsidRPr="009B6604">
              <w:rPr>
                <w:rFonts w:ascii="Times New Roman" w:hAnsi="Times New Roman"/>
                <w:sz w:val="24"/>
                <w:szCs w:val="24"/>
              </w:rPr>
              <w:t>Вес (без чехла) -</w:t>
            </w:r>
            <w:r w:rsidR="001B457A" w:rsidRPr="009B6604">
              <w:rPr>
                <w:rFonts w:ascii="Times New Roman" w:hAnsi="Times New Roman"/>
                <w:sz w:val="24"/>
                <w:szCs w:val="24"/>
              </w:rPr>
              <w:t xml:space="preserve"> не хуже</w:t>
            </w:r>
            <w:r w:rsidRPr="009B6604">
              <w:rPr>
                <w:rFonts w:ascii="Times New Roman" w:hAnsi="Times New Roman"/>
                <w:sz w:val="24"/>
                <w:szCs w:val="24"/>
              </w:rPr>
              <w:t xml:space="preserve"> 1,2 кг</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rPr>
            </w:pPr>
            <w:r w:rsidRPr="009B6604">
              <w:rPr>
                <w:rFonts w:ascii="Times New Roman" w:hAnsi="Times New Roman"/>
                <w:sz w:val="24"/>
                <w:szCs w:val="24"/>
              </w:rPr>
              <w:t>Кронштейн-струбцина позволяет закрепиться на плоской и цилиндрической поверхности  (до</w:t>
            </w:r>
            <w:r w:rsidR="001B457A" w:rsidRPr="009B6604">
              <w:rPr>
                <w:rFonts w:ascii="Times New Roman" w:hAnsi="Times New Roman"/>
                <w:sz w:val="24"/>
                <w:szCs w:val="24"/>
              </w:rPr>
              <w:t xml:space="preserve"> не менее</w:t>
            </w:r>
            <w:r w:rsidRPr="009B6604">
              <w:rPr>
                <w:rFonts w:ascii="Times New Roman" w:hAnsi="Times New Roman"/>
                <w:sz w:val="24"/>
                <w:szCs w:val="24"/>
              </w:rPr>
              <w:t xml:space="preserve"> 40 мм) и устанавливать штатив, как в </w:t>
            </w:r>
            <w:proofErr w:type="gramStart"/>
            <w:r w:rsidRPr="009B6604">
              <w:rPr>
                <w:rFonts w:ascii="Times New Roman" w:hAnsi="Times New Roman"/>
                <w:sz w:val="24"/>
                <w:szCs w:val="24"/>
              </w:rPr>
              <w:t>вертикальной</w:t>
            </w:r>
            <w:proofErr w:type="gramEnd"/>
            <w:r w:rsidRPr="009B6604">
              <w:rPr>
                <w:rFonts w:ascii="Times New Roman" w:hAnsi="Times New Roman"/>
                <w:sz w:val="24"/>
                <w:szCs w:val="24"/>
              </w:rPr>
              <w:t xml:space="preserve"> так и в горизонтальной плоскости.</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i/>
                <w:sz w:val="24"/>
                <w:szCs w:val="24"/>
                <w:u w:val="single"/>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Чемодан экстренной медицинской помощи с комплектом принадлежностей – </w:t>
            </w:r>
            <w:r w:rsidR="008F24A2">
              <w:rPr>
                <w:rFonts w:ascii="Times New Roman" w:hAnsi="Times New Roman"/>
                <w:b/>
                <w:i/>
                <w:sz w:val="24"/>
                <w:szCs w:val="24"/>
                <w:u w:val="single"/>
              </w:rPr>
              <w:t xml:space="preserve">не менее </w:t>
            </w:r>
            <w:r w:rsidRPr="009B6604">
              <w:rPr>
                <w:rFonts w:ascii="Times New Roman" w:hAnsi="Times New Roman"/>
                <w:b/>
                <w:i/>
                <w:sz w:val="24"/>
                <w:szCs w:val="24"/>
                <w:u w:val="single"/>
              </w:rPr>
              <w:t xml:space="preserve">1 </w:t>
            </w:r>
            <w:proofErr w:type="spellStart"/>
            <w:r w:rsidRPr="009B6604">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sz w:val="24"/>
                <w:szCs w:val="24"/>
              </w:rPr>
              <w:t xml:space="preserve">фиксаторы для </w:t>
            </w:r>
            <w:proofErr w:type="spellStart"/>
            <w:r w:rsidRPr="009B6604">
              <w:rPr>
                <w:rFonts w:ascii="Times New Roman" w:hAnsi="Times New Roman"/>
                <w:sz w:val="24"/>
                <w:szCs w:val="24"/>
              </w:rPr>
              <w:t>орофаренгиальных</w:t>
            </w:r>
            <w:proofErr w:type="spellEnd"/>
            <w:r w:rsidRPr="009B6604">
              <w:rPr>
                <w:rFonts w:ascii="Times New Roman" w:hAnsi="Times New Roman"/>
                <w:sz w:val="24"/>
                <w:szCs w:val="24"/>
              </w:rPr>
              <w:t xml:space="preserve"> воздуховодов и двух </w:t>
            </w:r>
            <w:proofErr w:type="spellStart"/>
            <w:r w:rsidRPr="009B6604">
              <w:rPr>
                <w:rFonts w:ascii="Times New Roman" w:hAnsi="Times New Roman"/>
                <w:sz w:val="24"/>
                <w:szCs w:val="24"/>
              </w:rPr>
              <w:t>ампульниц</w:t>
            </w:r>
            <w:proofErr w:type="spellEnd"/>
            <w:r w:rsidRPr="009B6604">
              <w:rPr>
                <w:rFonts w:ascii="Times New Roman" w:hAnsi="Times New Roman"/>
                <w:sz w:val="24"/>
                <w:szCs w:val="24"/>
              </w:rPr>
              <w:t xml:space="preserve"> на </w:t>
            </w:r>
            <w:r w:rsidR="001B457A" w:rsidRPr="009B6604">
              <w:rPr>
                <w:rFonts w:ascii="Times New Roman" w:hAnsi="Times New Roman"/>
                <w:sz w:val="24"/>
                <w:szCs w:val="24"/>
              </w:rPr>
              <w:t xml:space="preserve">не менее </w:t>
            </w:r>
            <w:r w:rsidRPr="009B6604">
              <w:rPr>
                <w:rFonts w:ascii="Times New Roman" w:hAnsi="Times New Roman"/>
                <w:sz w:val="24"/>
                <w:szCs w:val="24"/>
              </w:rPr>
              <w:t xml:space="preserve">11 ампул каждая, система подачи кислорода; кислородный баллон, объемом </w:t>
            </w:r>
            <w:r w:rsidR="001B457A" w:rsidRPr="009B6604">
              <w:rPr>
                <w:rFonts w:ascii="Times New Roman" w:hAnsi="Times New Roman"/>
                <w:sz w:val="24"/>
                <w:szCs w:val="24"/>
              </w:rPr>
              <w:t xml:space="preserve">не менее </w:t>
            </w:r>
            <w:r w:rsidRPr="009B6604">
              <w:rPr>
                <w:rFonts w:ascii="Times New Roman" w:hAnsi="Times New Roman"/>
                <w:sz w:val="24"/>
                <w:szCs w:val="24"/>
              </w:rPr>
              <w:t>2 л полный; редуктор, напорный шланг</w:t>
            </w:r>
            <w:r w:rsidR="001B457A" w:rsidRPr="009B6604">
              <w:rPr>
                <w:rFonts w:ascii="Times New Roman" w:hAnsi="Times New Roman"/>
                <w:sz w:val="24"/>
                <w:szCs w:val="24"/>
              </w:rPr>
              <w:t xml:space="preserve"> не менее</w:t>
            </w:r>
            <w:r w:rsidRPr="009B6604">
              <w:rPr>
                <w:rFonts w:ascii="Times New Roman" w:hAnsi="Times New Roman"/>
                <w:sz w:val="24"/>
                <w:szCs w:val="24"/>
              </w:rPr>
              <w:t xml:space="preserve"> 200 см., угловой соединительный штуцер, ремни для крепления кислородного </w:t>
            </w:r>
            <w:r w:rsidRPr="009B6604">
              <w:rPr>
                <w:rFonts w:ascii="Times New Roman" w:hAnsi="Times New Roman"/>
                <w:color w:val="000000"/>
                <w:sz w:val="24"/>
                <w:szCs w:val="24"/>
              </w:rPr>
              <w:t xml:space="preserve">баллона, дыхательный мешок для проведения ручной ИВЛ, гофрированный шланг-накопитель кислорода в дыхательную мешку, дыхательные маски: с надувным силиконовым уплотнителем, </w:t>
            </w:r>
            <w:proofErr w:type="spellStart"/>
            <w:r w:rsidRPr="009B6604">
              <w:rPr>
                <w:rFonts w:ascii="Times New Roman" w:hAnsi="Times New Roman"/>
                <w:color w:val="000000"/>
                <w:sz w:val="24"/>
                <w:szCs w:val="24"/>
              </w:rPr>
              <w:t>орофаренгиальные</w:t>
            </w:r>
            <w:proofErr w:type="spellEnd"/>
            <w:r w:rsidRPr="009B6604">
              <w:rPr>
                <w:rFonts w:ascii="Times New Roman" w:hAnsi="Times New Roman"/>
                <w:color w:val="000000"/>
                <w:sz w:val="24"/>
                <w:szCs w:val="24"/>
              </w:rPr>
              <w:t xml:space="preserve"> воздуховоды для взрослых, для подростков, для детей, для детей до года и новорожденных, </w:t>
            </w:r>
            <w:proofErr w:type="spellStart"/>
            <w:r w:rsidRPr="009B6604">
              <w:rPr>
                <w:rFonts w:ascii="Times New Roman" w:hAnsi="Times New Roman"/>
                <w:color w:val="000000"/>
                <w:sz w:val="24"/>
                <w:szCs w:val="24"/>
              </w:rPr>
              <w:t>назофарингиальные</w:t>
            </w:r>
            <w:proofErr w:type="spellEnd"/>
            <w:r w:rsidRPr="009B6604">
              <w:rPr>
                <w:rFonts w:ascii="Times New Roman" w:hAnsi="Times New Roman"/>
                <w:color w:val="000000"/>
                <w:sz w:val="24"/>
                <w:szCs w:val="24"/>
              </w:rPr>
              <w:t xml:space="preserve"> воздуховоды, механический аспиратор, емкость для сбора аспирата многоразового</w:t>
            </w:r>
            <w:r w:rsidRPr="009B6604">
              <w:rPr>
                <w:rFonts w:ascii="Times New Roman" w:hAnsi="Times New Roman"/>
                <w:sz w:val="24"/>
                <w:szCs w:val="24"/>
              </w:rPr>
              <w:t xml:space="preserve"> использования, аспирационные катетеры стерильные, металлический ларингоскоп.</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lang w:val="kk-KZ"/>
              </w:rPr>
            </w:pPr>
            <w:r w:rsidRPr="009B6604">
              <w:rPr>
                <w:rFonts w:ascii="Times New Roman" w:hAnsi="Times New Roman"/>
                <w:b/>
                <w:i/>
                <w:sz w:val="24"/>
                <w:szCs w:val="24"/>
                <w:u w:val="single"/>
              </w:rPr>
              <w:t>Набор акушерский</w:t>
            </w:r>
            <w:r w:rsidRPr="009B6604">
              <w:rPr>
                <w:rFonts w:ascii="Times New Roman" w:hAnsi="Times New Roman"/>
                <w:b/>
                <w:i/>
                <w:sz w:val="24"/>
                <w:szCs w:val="24"/>
                <w:u w:val="single"/>
                <w:lang w:val="kk-KZ"/>
              </w:rPr>
              <w:t xml:space="preserve"> – </w:t>
            </w:r>
            <w:r w:rsidR="008F24A2">
              <w:rPr>
                <w:rFonts w:ascii="Times New Roman" w:hAnsi="Times New Roman"/>
                <w:b/>
                <w:i/>
                <w:sz w:val="24"/>
                <w:szCs w:val="24"/>
                <w:u w:val="single"/>
                <w:lang w:val="kk-KZ"/>
              </w:rPr>
              <w:t xml:space="preserve">не менее </w:t>
            </w:r>
            <w:r w:rsidRPr="009B6604">
              <w:rPr>
                <w:rFonts w:ascii="Times New Roman" w:hAnsi="Times New Roman"/>
                <w:b/>
                <w:i/>
                <w:sz w:val="24"/>
                <w:szCs w:val="24"/>
                <w:u w:val="single"/>
                <w:lang w:val="kk-KZ"/>
              </w:rPr>
              <w:t>1 шт</w:t>
            </w:r>
          </w:p>
          <w:p w:rsidR="003E4A58" w:rsidRPr="009B6604" w:rsidRDefault="003E4A58" w:rsidP="001B457A">
            <w:pPr>
              <w:spacing w:after="0" w:line="240" w:lineRule="auto"/>
              <w:jc w:val="both"/>
              <w:rPr>
                <w:rFonts w:ascii="Times New Roman" w:hAnsi="Times New Roman"/>
                <w:color w:val="000000"/>
                <w:sz w:val="24"/>
                <w:szCs w:val="24"/>
              </w:rPr>
            </w:pPr>
            <w:r w:rsidRPr="009B6604">
              <w:rPr>
                <w:rFonts w:ascii="Times New Roman" w:hAnsi="Times New Roman"/>
                <w:color w:val="000000"/>
                <w:sz w:val="24"/>
                <w:szCs w:val="24"/>
              </w:rPr>
              <w:t>Простынь-</w:t>
            </w:r>
            <w:r w:rsidR="008F24A2" w:rsidRPr="00CA0422">
              <w:rPr>
                <w:rFonts w:ascii="Times New Roman" w:hAnsi="Times New Roman"/>
                <w:sz w:val="24"/>
                <w:szCs w:val="24"/>
              </w:rPr>
              <w:t xml:space="preserve"> не менее</w:t>
            </w:r>
            <w:r w:rsidRPr="009B6604">
              <w:rPr>
                <w:rFonts w:ascii="Times New Roman" w:hAnsi="Times New Roman"/>
                <w:color w:val="000000"/>
                <w:sz w:val="24"/>
                <w:szCs w:val="24"/>
              </w:rPr>
              <w:t xml:space="preserve"> 1шт</w:t>
            </w:r>
            <w:proofErr w:type="gramStart"/>
            <w:r w:rsidRPr="009B6604">
              <w:rPr>
                <w:rFonts w:ascii="Times New Roman" w:hAnsi="Times New Roman"/>
                <w:color w:val="000000"/>
                <w:sz w:val="24"/>
                <w:szCs w:val="24"/>
              </w:rPr>
              <w:t>.П</w:t>
            </w:r>
            <w:proofErr w:type="gramEnd"/>
            <w:r w:rsidRPr="009B6604">
              <w:rPr>
                <w:rFonts w:ascii="Times New Roman" w:hAnsi="Times New Roman"/>
                <w:color w:val="000000"/>
                <w:sz w:val="24"/>
                <w:szCs w:val="24"/>
              </w:rPr>
              <w:t>еленка-</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2шт;Простыня с салфеткой стерильная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2шт;Зажим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2шт;Ножницы-</w:t>
            </w:r>
            <w:r w:rsidR="008F24A2" w:rsidRPr="00CA0422">
              <w:rPr>
                <w:rFonts w:ascii="Times New Roman" w:hAnsi="Times New Roman"/>
                <w:sz w:val="24"/>
                <w:szCs w:val="24"/>
              </w:rPr>
              <w:t xml:space="preserve"> не менее</w:t>
            </w:r>
            <w:r w:rsidR="008F24A2" w:rsidRPr="00CA0422">
              <w:rPr>
                <w:sz w:val="24"/>
                <w:szCs w:val="24"/>
              </w:rPr>
              <w:t xml:space="preserve"> </w:t>
            </w:r>
            <w:r w:rsidRPr="009B6604">
              <w:rPr>
                <w:rFonts w:ascii="Times New Roman" w:hAnsi="Times New Roman"/>
                <w:color w:val="000000"/>
                <w:sz w:val="24"/>
                <w:szCs w:val="24"/>
              </w:rPr>
              <w:t xml:space="preserve">1шт; Зажим пупочный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-1шт;</w:t>
            </w:r>
            <w:r w:rsidRPr="009B6604">
              <w:rPr>
                <w:rFonts w:ascii="Times New Roman" w:hAnsi="Times New Roman"/>
                <w:sz w:val="24"/>
                <w:szCs w:val="24"/>
              </w:rPr>
              <w:t xml:space="preserve"> Стетоскоп акушерский деревянный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sz w:val="24"/>
                <w:szCs w:val="24"/>
              </w:rPr>
              <w:t xml:space="preserve">1шт.;Тазомер акушерский металлический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sz w:val="24"/>
                <w:szCs w:val="24"/>
              </w:rPr>
              <w:t xml:space="preserve">1шт.; Шпатель для языка большой -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sz w:val="24"/>
                <w:szCs w:val="24"/>
              </w:rPr>
              <w:t>1шт.</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 xml:space="preserve">Набор для промывания желудка – </w:t>
            </w:r>
            <w:r w:rsidR="008F24A2">
              <w:rPr>
                <w:rFonts w:ascii="Times New Roman" w:hAnsi="Times New Roman"/>
                <w:b/>
                <w:i/>
                <w:sz w:val="24"/>
                <w:szCs w:val="24"/>
                <w:u w:val="single"/>
              </w:rPr>
              <w:t xml:space="preserve">не менее </w:t>
            </w:r>
            <w:r w:rsidRPr="009B6604">
              <w:rPr>
                <w:rFonts w:ascii="Times New Roman" w:hAnsi="Times New Roman"/>
                <w:b/>
                <w:i/>
                <w:sz w:val="24"/>
                <w:szCs w:val="24"/>
                <w:u w:val="single"/>
              </w:rPr>
              <w:t xml:space="preserve">1 </w:t>
            </w:r>
            <w:proofErr w:type="spellStart"/>
            <w:r w:rsidRPr="009B6604">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color w:val="000000"/>
                <w:sz w:val="24"/>
                <w:szCs w:val="24"/>
              </w:rPr>
            </w:pPr>
            <w:r w:rsidRPr="009B6604">
              <w:rPr>
                <w:rFonts w:ascii="Times New Roman" w:hAnsi="Times New Roman"/>
                <w:color w:val="000000"/>
                <w:sz w:val="24"/>
                <w:szCs w:val="24"/>
              </w:rPr>
              <w:t xml:space="preserve">Шприц </w:t>
            </w:r>
            <w:proofErr w:type="spellStart"/>
            <w:r w:rsidRPr="009B6604">
              <w:rPr>
                <w:rFonts w:ascii="Times New Roman" w:hAnsi="Times New Roman"/>
                <w:color w:val="000000"/>
                <w:sz w:val="24"/>
                <w:szCs w:val="24"/>
              </w:rPr>
              <w:t>Жанэ</w:t>
            </w:r>
            <w:proofErr w:type="spellEnd"/>
            <w:r w:rsidRPr="009B6604">
              <w:rPr>
                <w:rFonts w:ascii="Times New Roman" w:hAnsi="Times New Roman"/>
                <w:color w:val="000000"/>
                <w:sz w:val="24"/>
                <w:szCs w:val="24"/>
              </w:rPr>
              <w:t xml:space="preserve"> (инъекционный), набор зондов (длина-</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40,80,120см) стерильных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5шт, воронка из полипропилена для переливания и фильтрования жидкостей.</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color w:val="000000"/>
                <w:sz w:val="24"/>
                <w:szCs w:val="24"/>
              </w:rPr>
            </w:pP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i/>
                <w:sz w:val="24"/>
                <w:szCs w:val="24"/>
                <w:u w:val="single"/>
              </w:rPr>
            </w:pPr>
            <w:r w:rsidRPr="009B6604">
              <w:rPr>
                <w:rFonts w:ascii="Times New Roman" w:hAnsi="Times New Roman"/>
                <w:b/>
                <w:i/>
                <w:sz w:val="24"/>
                <w:szCs w:val="24"/>
                <w:u w:val="single"/>
              </w:rPr>
              <w:t>Набор ожоговый –</w:t>
            </w:r>
            <w:r w:rsidR="008F24A2">
              <w:rPr>
                <w:rFonts w:ascii="Times New Roman" w:hAnsi="Times New Roman"/>
                <w:b/>
                <w:i/>
                <w:sz w:val="24"/>
                <w:szCs w:val="24"/>
                <w:u w:val="single"/>
              </w:rPr>
              <w:t>не менее</w:t>
            </w:r>
            <w:r w:rsidRPr="009B6604">
              <w:rPr>
                <w:rFonts w:ascii="Times New Roman" w:hAnsi="Times New Roman"/>
                <w:b/>
                <w:i/>
                <w:sz w:val="24"/>
                <w:szCs w:val="24"/>
                <w:u w:val="single"/>
              </w:rPr>
              <w:t xml:space="preserve"> 1 </w:t>
            </w:r>
            <w:proofErr w:type="spellStart"/>
            <w:r w:rsidRPr="009B6604">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color w:val="000000"/>
                <w:sz w:val="24"/>
                <w:szCs w:val="24"/>
              </w:rPr>
            </w:pPr>
            <w:proofErr w:type="gramStart"/>
            <w:r w:rsidRPr="009B6604">
              <w:rPr>
                <w:rFonts w:ascii="Times New Roman" w:hAnsi="Times New Roman"/>
                <w:color w:val="000000"/>
                <w:sz w:val="24"/>
                <w:szCs w:val="24"/>
              </w:rPr>
              <w:t>Бинт марлевый стерильный</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7м х14см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3 шт., Бинт марлевый стерильный</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5м х10см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3 шт.,  бинты эластичные трубчатые № 1, 3, 6 -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3 </w:t>
            </w:r>
            <w:proofErr w:type="spellStart"/>
            <w:r w:rsidRPr="009B6604">
              <w:rPr>
                <w:rFonts w:ascii="Times New Roman" w:hAnsi="Times New Roman"/>
                <w:color w:val="000000"/>
                <w:sz w:val="24"/>
                <w:szCs w:val="24"/>
              </w:rPr>
              <w:t>уп</w:t>
            </w:r>
            <w:proofErr w:type="spellEnd"/>
            <w:r w:rsidRPr="009B6604">
              <w:rPr>
                <w:rFonts w:ascii="Times New Roman" w:hAnsi="Times New Roman"/>
                <w:color w:val="000000"/>
                <w:sz w:val="24"/>
                <w:szCs w:val="24"/>
              </w:rPr>
              <w:t>., гель противоожоговый</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20 гр. -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3 тубы, ножницы для перевязок с «пуговкой» - 1 шт., повязка </w:t>
            </w:r>
            <w:proofErr w:type="spellStart"/>
            <w:r w:rsidRPr="009B6604">
              <w:rPr>
                <w:rFonts w:ascii="Times New Roman" w:hAnsi="Times New Roman"/>
                <w:color w:val="000000"/>
                <w:sz w:val="24"/>
                <w:szCs w:val="24"/>
              </w:rPr>
              <w:t>гелевая</w:t>
            </w:r>
            <w:proofErr w:type="spellEnd"/>
            <w:r w:rsidRPr="009B6604">
              <w:rPr>
                <w:rFonts w:ascii="Times New Roman" w:hAnsi="Times New Roman"/>
                <w:color w:val="000000"/>
                <w:sz w:val="24"/>
                <w:szCs w:val="24"/>
              </w:rPr>
              <w:t xml:space="preserve"> противоожоговая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 xml:space="preserve">10 см х 10 см - </w:t>
            </w:r>
            <w:r w:rsidR="001B457A" w:rsidRPr="009B6604">
              <w:rPr>
                <w:rFonts w:ascii="Times New Roman" w:hAnsi="Times New Roman"/>
                <w:color w:val="000000"/>
                <w:sz w:val="24"/>
                <w:szCs w:val="24"/>
              </w:rPr>
              <w:t>не</w:t>
            </w:r>
            <w:proofErr w:type="gramEnd"/>
            <w:r w:rsidR="001B457A" w:rsidRPr="009B6604">
              <w:rPr>
                <w:rFonts w:ascii="Times New Roman" w:hAnsi="Times New Roman"/>
                <w:color w:val="000000"/>
                <w:sz w:val="24"/>
                <w:szCs w:val="24"/>
              </w:rPr>
              <w:t xml:space="preserve"> менее </w:t>
            </w:r>
            <w:r w:rsidRPr="009B6604">
              <w:rPr>
                <w:rFonts w:ascii="Times New Roman" w:hAnsi="Times New Roman"/>
                <w:color w:val="000000"/>
                <w:sz w:val="24"/>
                <w:szCs w:val="24"/>
              </w:rPr>
              <w:t xml:space="preserve">15 шт., повязка </w:t>
            </w:r>
            <w:proofErr w:type="spellStart"/>
            <w:r w:rsidRPr="009B6604">
              <w:rPr>
                <w:rFonts w:ascii="Times New Roman" w:hAnsi="Times New Roman"/>
                <w:color w:val="000000"/>
                <w:sz w:val="24"/>
                <w:szCs w:val="24"/>
              </w:rPr>
              <w:t>гелевая</w:t>
            </w:r>
            <w:proofErr w:type="spellEnd"/>
            <w:r w:rsidRPr="009B6604">
              <w:rPr>
                <w:rFonts w:ascii="Times New Roman" w:hAnsi="Times New Roman"/>
                <w:color w:val="000000"/>
                <w:sz w:val="24"/>
                <w:szCs w:val="24"/>
              </w:rPr>
              <w:t xml:space="preserve"> противоожоговая </w:t>
            </w:r>
            <w:r w:rsidR="001B457A" w:rsidRPr="009B6604">
              <w:rPr>
                <w:rFonts w:ascii="Times New Roman" w:hAnsi="Times New Roman"/>
                <w:color w:val="000000"/>
                <w:sz w:val="24"/>
                <w:szCs w:val="24"/>
              </w:rPr>
              <w:t xml:space="preserve">не менее </w:t>
            </w:r>
            <w:r w:rsidRPr="009B6604">
              <w:rPr>
                <w:rFonts w:ascii="Times New Roman" w:hAnsi="Times New Roman"/>
                <w:color w:val="000000"/>
                <w:sz w:val="24"/>
                <w:szCs w:val="24"/>
              </w:rPr>
              <w:t>20 см х 30 см -</w:t>
            </w:r>
            <w:r w:rsidR="001B457A" w:rsidRPr="009B6604">
              <w:rPr>
                <w:rFonts w:ascii="Times New Roman" w:hAnsi="Times New Roman"/>
                <w:sz w:val="24"/>
                <w:szCs w:val="24"/>
              </w:rPr>
              <w:t xml:space="preserve"> </w:t>
            </w:r>
            <w:r w:rsidR="001B457A" w:rsidRPr="009B6604">
              <w:rPr>
                <w:rFonts w:ascii="Times New Roman" w:hAnsi="Times New Roman"/>
                <w:color w:val="000000"/>
                <w:sz w:val="24"/>
                <w:szCs w:val="24"/>
              </w:rPr>
              <w:t>не менее</w:t>
            </w:r>
            <w:r w:rsidRPr="009B6604">
              <w:rPr>
                <w:rFonts w:ascii="Times New Roman" w:hAnsi="Times New Roman"/>
                <w:color w:val="000000"/>
                <w:sz w:val="24"/>
                <w:szCs w:val="24"/>
              </w:rPr>
              <w:t xml:space="preserve"> 6 шт.</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contextualSpacing/>
              <w:jc w:val="both"/>
              <w:rPr>
                <w:rFonts w:ascii="Times New Roman" w:hAnsi="Times New Roman"/>
                <w:b/>
                <w:color w:val="000000"/>
                <w:sz w:val="24"/>
                <w:szCs w:val="24"/>
                <w:u w:val="single"/>
              </w:rPr>
            </w:pPr>
          </w:p>
          <w:p w:rsidR="003E4A58" w:rsidRPr="008F24A2" w:rsidRDefault="003E4A58" w:rsidP="0057372E">
            <w:pPr>
              <w:pStyle w:val="10"/>
              <w:tabs>
                <w:tab w:val="left" w:pos="283"/>
                <w:tab w:val="left" w:pos="1417"/>
                <w:tab w:val="right" w:pos="9070"/>
              </w:tabs>
              <w:autoSpaceDE w:val="0"/>
              <w:autoSpaceDN w:val="0"/>
              <w:adjustRightInd w:val="0"/>
              <w:spacing w:after="0"/>
              <w:ind w:left="0" w:right="45"/>
              <w:jc w:val="both"/>
              <w:rPr>
                <w:rFonts w:ascii="Times New Roman" w:hAnsi="Times New Roman"/>
                <w:b/>
                <w:i/>
                <w:sz w:val="24"/>
                <w:szCs w:val="24"/>
                <w:u w:val="single"/>
              </w:rPr>
            </w:pPr>
            <w:proofErr w:type="spellStart"/>
            <w:r w:rsidRPr="008F24A2">
              <w:rPr>
                <w:rFonts w:ascii="Times New Roman" w:hAnsi="Times New Roman"/>
                <w:b/>
                <w:i/>
                <w:sz w:val="24"/>
                <w:szCs w:val="24"/>
                <w:u w:val="single"/>
              </w:rPr>
              <w:t>Электроотсасыватель</w:t>
            </w:r>
            <w:proofErr w:type="spellEnd"/>
            <w:r w:rsidRPr="008F24A2">
              <w:rPr>
                <w:rFonts w:ascii="Times New Roman" w:hAnsi="Times New Roman"/>
                <w:b/>
                <w:i/>
                <w:sz w:val="24"/>
                <w:szCs w:val="24"/>
                <w:u w:val="single"/>
              </w:rPr>
              <w:t xml:space="preserve"> хирургический с бактериальным фильтром – </w:t>
            </w:r>
            <w:r w:rsidR="008F24A2" w:rsidRPr="008F24A2">
              <w:rPr>
                <w:rFonts w:ascii="Times New Roman" w:hAnsi="Times New Roman"/>
                <w:b/>
                <w:i/>
                <w:sz w:val="24"/>
                <w:szCs w:val="24"/>
                <w:u w:val="single"/>
              </w:rPr>
              <w:t>не менее</w:t>
            </w:r>
            <w:r w:rsidRPr="008F24A2">
              <w:rPr>
                <w:rFonts w:ascii="Times New Roman" w:hAnsi="Times New Roman"/>
                <w:b/>
                <w:i/>
                <w:sz w:val="24"/>
                <w:szCs w:val="24"/>
                <w:u w:val="single"/>
              </w:rPr>
              <w:t xml:space="preserve">1 </w:t>
            </w:r>
            <w:proofErr w:type="spellStart"/>
            <w:r w:rsidRPr="008F24A2">
              <w:rPr>
                <w:rFonts w:ascii="Times New Roman" w:hAnsi="Times New Roman"/>
                <w:b/>
                <w:i/>
                <w:sz w:val="24"/>
                <w:szCs w:val="24"/>
                <w:u w:val="single"/>
              </w:rPr>
              <w:t>шт</w:t>
            </w:r>
            <w:proofErr w:type="spellEnd"/>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Переносной компактный (</w:t>
            </w:r>
            <w:r w:rsidR="008F24A2">
              <w:rPr>
                <w:rFonts w:ascii="Times New Roman" w:hAnsi="Times New Roman"/>
                <w:color w:val="000000"/>
                <w:sz w:val="24"/>
                <w:szCs w:val="24"/>
              </w:rPr>
              <w:t xml:space="preserve">не более </w:t>
            </w:r>
            <w:r w:rsidRPr="009B6604">
              <w:rPr>
                <w:rFonts w:ascii="Times New Roman" w:hAnsi="Times New Roman"/>
                <w:color w:val="000000"/>
                <w:sz w:val="24"/>
                <w:szCs w:val="24"/>
              </w:rPr>
              <w:t xml:space="preserve">5 кг) аспиратор с питанием от бортовой сети </w:t>
            </w:r>
            <w:r w:rsidR="008F24A2" w:rsidRPr="00CA0422">
              <w:rPr>
                <w:rFonts w:ascii="Times New Roman" w:hAnsi="Times New Roman"/>
                <w:sz w:val="24"/>
                <w:szCs w:val="24"/>
              </w:rPr>
              <w:t>не менее</w:t>
            </w:r>
            <w:r w:rsidR="008F24A2" w:rsidRPr="00CA0422">
              <w:rPr>
                <w:sz w:val="24"/>
                <w:szCs w:val="24"/>
              </w:rPr>
              <w:t xml:space="preserve"> </w:t>
            </w:r>
            <w:r w:rsidRPr="009B6604">
              <w:rPr>
                <w:rFonts w:ascii="Times New Roman" w:hAnsi="Times New Roman"/>
                <w:color w:val="000000"/>
                <w:sz w:val="24"/>
                <w:szCs w:val="24"/>
              </w:rPr>
              <w:t xml:space="preserve">12В или от </w:t>
            </w:r>
            <w:proofErr w:type="spellStart"/>
            <w:r w:rsidRPr="009B6604">
              <w:rPr>
                <w:rFonts w:ascii="Times New Roman" w:hAnsi="Times New Roman"/>
                <w:color w:val="000000"/>
                <w:sz w:val="24"/>
                <w:szCs w:val="24"/>
              </w:rPr>
              <w:t>NiCd</w:t>
            </w:r>
            <w:proofErr w:type="spellEnd"/>
            <w:r w:rsidRPr="009B6604">
              <w:rPr>
                <w:rFonts w:ascii="Times New Roman" w:hAnsi="Times New Roman"/>
                <w:color w:val="000000"/>
                <w:sz w:val="24"/>
                <w:szCs w:val="24"/>
              </w:rPr>
              <w:t xml:space="preserve"> батарей со ступенчато задаваемым уровнем вакуума от</w:t>
            </w:r>
            <w:r w:rsidR="008F24A2" w:rsidRPr="00CA0422">
              <w:rPr>
                <w:rFonts w:ascii="Times New Roman" w:hAnsi="Times New Roman"/>
                <w:sz w:val="24"/>
                <w:szCs w:val="24"/>
              </w:rPr>
              <w:t xml:space="preserve"> не менее</w:t>
            </w:r>
            <w:r w:rsidRPr="009B6604">
              <w:rPr>
                <w:rFonts w:ascii="Times New Roman" w:hAnsi="Times New Roman"/>
                <w:color w:val="000000"/>
                <w:sz w:val="24"/>
                <w:szCs w:val="24"/>
              </w:rPr>
              <w:t xml:space="preserve"> -0,05 до </w:t>
            </w:r>
            <w:r w:rsidR="008F24A2">
              <w:rPr>
                <w:rFonts w:ascii="Times New Roman" w:hAnsi="Times New Roman"/>
                <w:color w:val="000000"/>
                <w:sz w:val="24"/>
                <w:szCs w:val="24"/>
              </w:rPr>
              <w:t>не более</w:t>
            </w:r>
            <w:r w:rsidRPr="009B6604">
              <w:rPr>
                <w:rFonts w:ascii="Times New Roman" w:hAnsi="Times New Roman"/>
                <w:color w:val="000000"/>
                <w:sz w:val="24"/>
                <w:szCs w:val="24"/>
              </w:rPr>
              <w:t xml:space="preserve">-0,8 бар, достигаемым в секунды. При его достижении прибор автоматически переходит в режим </w:t>
            </w:r>
            <w:proofErr w:type="spellStart"/>
            <w:r w:rsidRPr="009B6604">
              <w:rPr>
                <w:rFonts w:ascii="Times New Roman" w:hAnsi="Times New Roman"/>
                <w:color w:val="000000"/>
                <w:sz w:val="24"/>
                <w:szCs w:val="24"/>
              </w:rPr>
              <w:t>Stand-by</w:t>
            </w:r>
            <w:proofErr w:type="spellEnd"/>
            <w:r w:rsidRPr="009B6604">
              <w:rPr>
                <w:rFonts w:ascii="Times New Roman" w:hAnsi="Times New Roman"/>
                <w:color w:val="000000"/>
                <w:sz w:val="24"/>
                <w:szCs w:val="24"/>
              </w:rPr>
              <w:t xml:space="preserve"> (мировая новинка для предотвращения чрезмерного вакуума при откачке жидкости из легких)  Мощный (расход &gt;20л/мин) бесшумный мотор с независимым от вакуума </w:t>
            </w:r>
            <w:r w:rsidRPr="009B6604">
              <w:rPr>
                <w:rFonts w:ascii="Times New Roman" w:hAnsi="Times New Roman"/>
                <w:color w:val="000000"/>
                <w:sz w:val="24"/>
                <w:szCs w:val="24"/>
              </w:rPr>
              <w:lastRenderedPageBreak/>
              <w:t xml:space="preserve">числом оборотов. Прочный пластмассовый корпус.  Пленочная клавиатура.  Наличие специализированного настенного крепления для простой и быстрой установки/снятия. </w:t>
            </w:r>
          </w:p>
          <w:p w:rsidR="003E4A58" w:rsidRPr="009B6604" w:rsidRDefault="003E4A58"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Необходимое значение разряжения за считанные секунды. Помимо прочного корпуса, удобства в использовании, настенного крепления и защелки для шланга на передней панели, этот аспиратор также имеет возможность подзарядки от блока питания или зарядного устройства. Блок питания для перезаряжаемой батарее встроен в настенное крепление, уровень батареи отображается на дисплее. Для быстрого отсоединения аппарата и его автономного использования, Вам не нужно отсоединять его от блока питания, достаточно просто снять с крепления при помощи одной руки. Эргономичный </w:t>
            </w:r>
            <w:proofErr w:type="spellStart"/>
            <w:r w:rsidRPr="009B6604">
              <w:rPr>
                <w:rFonts w:ascii="Times New Roman" w:hAnsi="Times New Roman"/>
                <w:color w:val="000000"/>
                <w:sz w:val="24"/>
                <w:szCs w:val="24"/>
              </w:rPr>
              <w:t>дизаин</w:t>
            </w:r>
            <w:proofErr w:type="spellEnd"/>
            <w:r w:rsidRPr="009B6604">
              <w:rPr>
                <w:rFonts w:ascii="Times New Roman" w:hAnsi="Times New Roman"/>
                <w:color w:val="000000"/>
                <w:sz w:val="24"/>
                <w:szCs w:val="24"/>
              </w:rPr>
              <w:t xml:space="preserve"> обеспечивает простоту эксплуатации на месте происшествия и простоту обработку после использования. В </w:t>
            </w:r>
            <w:proofErr w:type="spellStart"/>
            <w:r w:rsidRPr="009B6604">
              <w:rPr>
                <w:rFonts w:ascii="Times New Roman" w:hAnsi="Times New Roman"/>
                <w:color w:val="000000"/>
                <w:sz w:val="24"/>
                <w:szCs w:val="24"/>
              </w:rPr>
              <w:t>автоклавируемом</w:t>
            </w:r>
            <w:proofErr w:type="spellEnd"/>
            <w:r w:rsidRPr="009B6604">
              <w:rPr>
                <w:rFonts w:ascii="Times New Roman" w:hAnsi="Times New Roman"/>
                <w:color w:val="000000"/>
                <w:sz w:val="24"/>
                <w:szCs w:val="24"/>
              </w:rPr>
              <w:t xml:space="preserve"> контейнере-сборнике многоразового использования имеется стерилизуемый бактериальный фильтр. Аппарат поставляется с одноразовым контейнером-сборником.</w:t>
            </w:r>
          </w:p>
          <w:p w:rsidR="00247964" w:rsidRPr="009B6604" w:rsidRDefault="00247964" w:rsidP="009E2CC2">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247964" w:rsidRPr="008F24A2"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b/>
                <w:i/>
                <w:color w:val="000000"/>
                <w:sz w:val="24"/>
                <w:szCs w:val="24"/>
                <w:u w:val="single"/>
              </w:rPr>
            </w:pPr>
            <w:r w:rsidRPr="008F24A2">
              <w:rPr>
                <w:rFonts w:ascii="Times New Roman" w:hAnsi="Times New Roman"/>
                <w:b/>
                <w:i/>
                <w:color w:val="000000"/>
                <w:sz w:val="24"/>
                <w:szCs w:val="24"/>
                <w:u w:val="single"/>
              </w:rPr>
              <w:t>Комплект пневматических шин-</w:t>
            </w:r>
            <w:r w:rsidR="008F24A2" w:rsidRPr="008F24A2">
              <w:rPr>
                <w:rFonts w:ascii="Times New Roman" w:hAnsi="Times New Roman"/>
                <w:b/>
                <w:i/>
                <w:color w:val="000000"/>
                <w:sz w:val="24"/>
                <w:szCs w:val="24"/>
                <w:u w:val="single"/>
              </w:rPr>
              <w:t xml:space="preserve">не менее </w:t>
            </w:r>
            <w:r w:rsidRPr="008F24A2">
              <w:rPr>
                <w:rFonts w:ascii="Times New Roman" w:hAnsi="Times New Roman"/>
                <w:b/>
                <w:i/>
                <w:color w:val="000000"/>
                <w:sz w:val="24"/>
                <w:szCs w:val="24"/>
                <w:u w:val="single"/>
              </w:rPr>
              <w:t>1 шт.</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Шины </w:t>
            </w:r>
            <w:proofErr w:type="spellStart"/>
            <w:r w:rsidRPr="009B6604">
              <w:rPr>
                <w:rFonts w:ascii="Times New Roman" w:hAnsi="Times New Roman"/>
                <w:color w:val="000000"/>
                <w:sz w:val="24"/>
                <w:szCs w:val="24"/>
              </w:rPr>
              <w:t>иммобилизационные</w:t>
            </w:r>
            <w:proofErr w:type="spellEnd"/>
            <w:r w:rsidRPr="009B6604">
              <w:rPr>
                <w:rFonts w:ascii="Times New Roman" w:hAnsi="Times New Roman"/>
                <w:color w:val="000000"/>
                <w:sz w:val="24"/>
                <w:szCs w:val="24"/>
              </w:rPr>
              <w:t xml:space="preserve"> пневматические  применяются при подозрении на переломы костей голени, стопы, </w:t>
            </w:r>
            <w:proofErr w:type="spellStart"/>
            <w:r w:rsidRPr="009B6604">
              <w:rPr>
                <w:rFonts w:ascii="Times New Roman" w:hAnsi="Times New Roman"/>
                <w:color w:val="000000"/>
                <w:sz w:val="24"/>
                <w:szCs w:val="24"/>
              </w:rPr>
              <w:t>предплечья</w:t>
            </w:r>
            <w:proofErr w:type="gramStart"/>
            <w:r w:rsidRPr="009B6604">
              <w:rPr>
                <w:rFonts w:ascii="Times New Roman" w:hAnsi="Times New Roman"/>
                <w:color w:val="000000"/>
                <w:sz w:val="24"/>
                <w:szCs w:val="24"/>
              </w:rPr>
              <w:t>,п</w:t>
            </w:r>
            <w:proofErr w:type="gramEnd"/>
            <w:r w:rsidRPr="009B6604">
              <w:rPr>
                <w:rFonts w:ascii="Times New Roman" w:hAnsi="Times New Roman"/>
                <w:color w:val="000000"/>
                <w:sz w:val="24"/>
                <w:szCs w:val="24"/>
              </w:rPr>
              <w:t>овреждение</w:t>
            </w:r>
            <w:proofErr w:type="spellEnd"/>
            <w:r w:rsidRPr="009B6604">
              <w:rPr>
                <w:rFonts w:ascii="Times New Roman" w:hAnsi="Times New Roman"/>
                <w:color w:val="000000"/>
                <w:sz w:val="24"/>
                <w:szCs w:val="24"/>
              </w:rPr>
              <w:t xml:space="preserve"> суставов (до локтевого и коленного суставов включительно), при повреждении мягких тканей конечностей с наружным кровотечением для создания неподвижности </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(иммобилизации) поврежденных конечностей на время транспортирования с места получения травмы до лечебного учреждения. Комплектация: шина для иммобилизации переломов костей </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стопы, голени и повреждение коленного сустава - сапог длинный, шина для </w:t>
            </w:r>
            <w:proofErr w:type="spellStart"/>
            <w:r w:rsidRPr="009B6604">
              <w:rPr>
                <w:rFonts w:ascii="Times New Roman" w:hAnsi="Times New Roman"/>
                <w:color w:val="000000"/>
                <w:sz w:val="24"/>
                <w:szCs w:val="24"/>
              </w:rPr>
              <w:t>иммобилизациипереломов</w:t>
            </w:r>
            <w:proofErr w:type="spellEnd"/>
            <w:r w:rsidRPr="009B6604">
              <w:rPr>
                <w:rFonts w:ascii="Times New Roman" w:hAnsi="Times New Roman"/>
                <w:color w:val="000000"/>
                <w:sz w:val="24"/>
                <w:szCs w:val="24"/>
              </w:rPr>
              <w:t xml:space="preserve"> костей стопы, голени, и повреждений  коленного сустава – сапог короткий, шина для иммобилизации переломов костей кисти, </w:t>
            </w:r>
            <w:proofErr w:type="spellStart"/>
            <w:r w:rsidRPr="009B6604">
              <w:rPr>
                <w:rFonts w:ascii="Times New Roman" w:hAnsi="Times New Roman"/>
                <w:color w:val="000000"/>
                <w:sz w:val="24"/>
                <w:szCs w:val="24"/>
              </w:rPr>
              <w:t>предплечия</w:t>
            </w:r>
            <w:proofErr w:type="spellEnd"/>
            <w:r w:rsidRPr="009B6604">
              <w:rPr>
                <w:rFonts w:ascii="Times New Roman" w:hAnsi="Times New Roman"/>
                <w:color w:val="000000"/>
                <w:sz w:val="24"/>
                <w:szCs w:val="24"/>
              </w:rPr>
              <w:t xml:space="preserve"> повреждений локтевого сустава, чехол, устройство для накачивания шин.</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Размеры в сложенном состоянии</w:t>
            </w:r>
            <w:proofErr w:type="gramStart"/>
            <w:r w:rsidRPr="009B6604">
              <w:rPr>
                <w:rFonts w:ascii="Times New Roman" w:hAnsi="Times New Roman"/>
                <w:color w:val="000000"/>
                <w:sz w:val="24"/>
                <w:szCs w:val="24"/>
              </w:rPr>
              <w:t xml:space="preserve"> :</w:t>
            </w:r>
            <w:proofErr w:type="gramEnd"/>
            <w:r w:rsidRPr="009B6604">
              <w:rPr>
                <w:rFonts w:ascii="Times New Roman" w:hAnsi="Times New Roman"/>
                <w:color w:val="000000"/>
                <w:sz w:val="24"/>
                <w:szCs w:val="24"/>
              </w:rPr>
              <w:t xml:space="preserve"> не более 370х370х50мм. Вес: не более 2,15кг</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247964" w:rsidRPr="008F24A2"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b/>
                <w:i/>
                <w:color w:val="000000"/>
                <w:sz w:val="24"/>
                <w:szCs w:val="24"/>
                <w:u w:val="single"/>
              </w:rPr>
            </w:pPr>
            <w:r w:rsidRPr="008F24A2">
              <w:rPr>
                <w:rFonts w:ascii="Times New Roman" w:hAnsi="Times New Roman"/>
                <w:b/>
                <w:i/>
                <w:color w:val="000000"/>
                <w:sz w:val="24"/>
                <w:szCs w:val="24"/>
                <w:u w:val="single"/>
              </w:rPr>
              <w:t xml:space="preserve">Щит спинальный с фиксатором для головы, крепежными ремнями – </w:t>
            </w:r>
            <w:r w:rsidR="008F24A2">
              <w:rPr>
                <w:rFonts w:ascii="Times New Roman" w:hAnsi="Times New Roman"/>
                <w:b/>
                <w:i/>
                <w:color w:val="000000"/>
                <w:sz w:val="24"/>
                <w:szCs w:val="24"/>
                <w:u w:val="single"/>
              </w:rPr>
              <w:t xml:space="preserve">не менее </w:t>
            </w:r>
            <w:r w:rsidRPr="008F24A2">
              <w:rPr>
                <w:rFonts w:ascii="Times New Roman" w:hAnsi="Times New Roman"/>
                <w:b/>
                <w:i/>
                <w:color w:val="000000"/>
                <w:sz w:val="24"/>
                <w:szCs w:val="24"/>
                <w:u w:val="single"/>
              </w:rPr>
              <w:t>1 шт.</w:t>
            </w:r>
          </w:p>
          <w:p w:rsidR="00247964" w:rsidRPr="009B660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(Щит спинальный в комплекте с устройством для фиксации головы)</w:t>
            </w:r>
          </w:p>
          <w:p w:rsidR="00247964" w:rsidRDefault="00247964" w:rsidP="00247964">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9B6604">
              <w:rPr>
                <w:rFonts w:ascii="Times New Roman" w:hAnsi="Times New Roman"/>
                <w:color w:val="000000"/>
                <w:sz w:val="24"/>
                <w:szCs w:val="24"/>
              </w:rPr>
              <w:t xml:space="preserve">Комплект поставки: шит спинальный, не менее 4 ремня крепления с карабинами или петлями, устройство для крепления  головы. В комплекте поставляется фиксирующий воротник для пострадавших с подозрением на повреждение шейного отдела позвоночника. </w:t>
            </w: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C21F68" w:rsidRPr="0075093F" w:rsidRDefault="00C21F68" w:rsidP="0075093F">
            <w:pPr>
              <w:spacing w:after="0"/>
              <w:rPr>
                <w:rFonts w:ascii="Times New Roman" w:eastAsia="Calibri" w:hAnsi="Times New Roman"/>
                <w:b/>
                <w:i/>
                <w:sz w:val="24"/>
                <w:szCs w:val="24"/>
                <w:u w:val="single"/>
              </w:rPr>
            </w:pPr>
            <w:r w:rsidRPr="0075093F">
              <w:rPr>
                <w:rFonts w:ascii="Times New Roman" w:eastAsia="Calibri" w:hAnsi="Times New Roman"/>
                <w:b/>
                <w:i/>
                <w:sz w:val="24"/>
                <w:szCs w:val="24"/>
                <w:u w:val="single"/>
              </w:rPr>
              <w:t>Комплект вакуумных фиксиру</w:t>
            </w:r>
            <w:r w:rsidR="0075093F">
              <w:rPr>
                <w:rFonts w:ascii="Times New Roman" w:eastAsia="Calibri" w:hAnsi="Times New Roman"/>
                <w:b/>
                <w:i/>
                <w:sz w:val="24"/>
                <w:szCs w:val="24"/>
                <w:u w:val="single"/>
              </w:rPr>
              <w:t xml:space="preserve">ющих шин </w:t>
            </w:r>
            <w:r w:rsidRPr="0075093F">
              <w:rPr>
                <w:rFonts w:ascii="Times New Roman" w:eastAsia="Calibri" w:hAnsi="Times New Roman"/>
                <w:b/>
                <w:i/>
                <w:sz w:val="24"/>
                <w:szCs w:val="24"/>
                <w:u w:val="single"/>
              </w:rPr>
              <w:t xml:space="preserve"> с принадлежностями и набором для  мелкого ремонт</w:t>
            </w:r>
            <w:proofErr w:type="gramStart"/>
            <w:r w:rsidRPr="0075093F">
              <w:rPr>
                <w:rFonts w:ascii="Times New Roman" w:eastAsia="Calibri" w:hAnsi="Times New Roman"/>
                <w:b/>
                <w:i/>
                <w:sz w:val="24"/>
                <w:szCs w:val="24"/>
                <w:u w:val="single"/>
              </w:rPr>
              <w:t>а-</w:t>
            </w:r>
            <w:proofErr w:type="gramEnd"/>
            <w:r w:rsidR="008F24A2">
              <w:rPr>
                <w:rFonts w:ascii="Times New Roman" w:eastAsia="Calibri" w:hAnsi="Times New Roman"/>
                <w:b/>
                <w:i/>
                <w:sz w:val="24"/>
                <w:szCs w:val="24"/>
                <w:u w:val="single"/>
              </w:rPr>
              <w:t xml:space="preserve"> не менее </w:t>
            </w:r>
            <w:r w:rsidRPr="0075093F">
              <w:rPr>
                <w:rFonts w:ascii="Times New Roman" w:eastAsia="Calibri" w:hAnsi="Times New Roman"/>
                <w:b/>
                <w:i/>
                <w:sz w:val="24"/>
                <w:szCs w:val="24"/>
                <w:u w:val="single"/>
              </w:rPr>
              <w:t>1шт</w:t>
            </w:r>
          </w:p>
          <w:p w:rsidR="00C21F68" w:rsidRPr="0075093F" w:rsidRDefault="00C21F68" w:rsidP="0075093F">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 xml:space="preserve">Шины представляют собой - стабильную, крепкую конструкцию из высококачественных материалов, позволяющих увеличить срок эксплуатации изделия. </w:t>
            </w:r>
          </w:p>
          <w:p w:rsidR="00C21F68" w:rsidRPr="0075093F" w:rsidRDefault="00C21F68" w:rsidP="0075093F">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Многокамерная система конструкции, препятствующая перемещению внутреннего наполнителя внутри шины.</w:t>
            </w:r>
          </w:p>
          <w:p w:rsidR="003E4A5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noProof/>
                <w:sz w:val="24"/>
                <w:szCs w:val="24"/>
              </w:rPr>
            </w:pPr>
            <w:r w:rsidRPr="0075093F">
              <w:rPr>
                <w:rFonts w:ascii="Times New Roman" w:hAnsi="Times New Roman"/>
                <w:noProof/>
                <w:sz w:val="24"/>
                <w:szCs w:val="24"/>
              </w:rPr>
              <w:t>Комплект шин соответсвует Европейским стандартам - Европейская сертификация качества</w:t>
            </w: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noProof/>
                <w:sz w:val="24"/>
                <w:szCs w:val="24"/>
              </w:rPr>
            </w:pPr>
          </w:p>
          <w:p w:rsidR="00C21F68" w:rsidRPr="0075093F" w:rsidRDefault="00C21F68" w:rsidP="0075093F">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Наполнитель внутренней камеры – Polistirol</w:t>
            </w:r>
          </w:p>
          <w:p w:rsidR="00C21F68" w:rsidRPr="0075093F" w:rsidRDefault="00C21F68" w:rsidP="0075093F">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Шины изготовлены из легкомоющегося  и дезифицируещегося материала.</w:t>
            </w:r>
            <w:r w:rsidR="0075093F" w:rsidRPr="0075093F">
              <w:rPr>
                <w:rFonts w:ascii="Times New Roman" w:hAnsi="Times New Roman"/>
                <w:noProof/>
                <w:sz w:val="24"/>
                <w:szCs w:val="24"/>
              </w:rPr>
              <w:t xml:space="preserve"> </w:t>
            </w:r>
            <w:r w:rsidRPr="0075093F">
              <w:rPr>
                <w:rFonts w:ascii="Times New Roman" w:hAnsi="Times New Roman"/>
                <w:noProof/>
                <w:sz w:val="24"/>
                <w:szCs w:val="24"/>
              </w:rPr>
              <w:t xml:space="preserve">Шины укомплектованы невозвратным </w:t>
            </w:r>
            <w:r w:rsidRPr="0075093F">
              <w:rPr>
                <w:rFonts w:ascii="Times New Roman" w:hAnsi="Times New Roman"/>
                <w:noProof/>
                <w:sz w:val="24"/>
                <w:szCs w:val="24"/>
              </w:rPr>
              <w:lastRenderedPageBreak/>
              <w:t>односторонним клапаном.Возможность использования и хранения  в любых климатических условиях.,Рентгенопрозрачность</w:t>
            </w:r>
            <w:r w:rsidR="0075093F">
              <w:rPr>
                <w:rFonts w:ascii="Times New Roman" w:hAnsi="Times New Roman"/>
                <w:noProof/>
                <w:sz w:val="24"/>
                <w:szCs w:val="24"/>
              </w:rPr>
              <w:t xml:space="preserve"> </w:t>
            </w:r>
            <w:r w:rsidRPr="0075093F">
              <w:rPr>
                <w:rFonts w:ascii="Times New Roman" w:hAnsi="Times New Roman"/>
                <w:noProof/>
                <w:sz w:val="24"/>
                <w:szCs w:val="24"/>
              </w:rPr>
              <w:t>Швы- обработаны ВЧ-сваркой</w:t>
            </w:r>
            <w:r w:rsidR="0075093F">
              <w:rPr>
                <w:rFonts w:ascii="Times New Roman" w:hAnsi="Times New Roman"/>
                <w:noProof/>
                <w:sz w:val="24"/>
                <w:szCs w:val="24"/>
              </w:rPr>
              <w:t xml:space="preserve"> </w:t>
            </w:r>
            <w:r w:rsidRPr="0075093F">
              <w:rPr>
                <w:rFonts w:ascii="Times New Roman" w:hAnsi="Times New Roman"/>
                <w:noProof/>
                <w:sz w:val="24"/>
                <w:szCs w:val="24"/>
              </w:rPr>
              <w:t>Регулирующиеся фиксаторы</w:t>
            </w:r>
            <w:r w:rsidR="0075093F">
              <w:rPr>
                <w:rFonts w:ascii="Times New Roman" w:hAnsi="Times New Roman"/>
                <w:noProof/>
                <w:sz w:val="24"/>
                <w:szCs w:val="24"/>
              </w:rPr>
              <w:t xml:space="preserve"> Набор </w:t>
            </w:r>
            <w:r w:rsidRPr="0075093F">
              <w:rPr>
                <w:rFonts w:ascii="Times New Roman" w:hAnsi="Times New Roman"/>
                <w:noProof/>
                <w:sz w:val="24"/>
                <w:szCs w:val="24"/>
              </w:rPr>
              <w:t>из 3 шин, сумки, насоса</w:t>
            </w:r>
            <w:r w:rsidR="0075093F">
              <w:rPr>
                <w:rFonts w:ascii="Times New Roman" w:hAnsi="Times New Roman"/>
                <w:noProof/>
                <w:sz w:val="24"/>
                <w:szCs w:val="24"/>
              </w:rPr>
              <w:t xml:space="preserve"> </w:t>
            </w:r>
            <w:r w:rsidRPr="0075093F">
              <w:rPr>
                <w:rFonts w:ascii="Times New Roman" w:hAnsi="Times New Roman"/>
                <w:noProof/>
                <w:sz w:val="24"/>
                <w:szCs w:val="24"/>
              </w:rPr>
              <w:t>и набора для  ремонта .</w:t>
            </w:r>
            <w:r w:rsidR="0075093F">
              <w:rPr>
                <w:rFonts w:ascii="Times New Roman" w:hAnsi="Times New Roman"/>
                <w:noProof/>
                <w:sz w:val="24"/>
                <w:szCs w:val="24"/>
              </w:rPr>
              <w:t xml:space="preserve"> </w:t>
            </w:r>
            <w:r w:rsidRPr="0075093F">
              <w:rPr>
                <w:rFonts w:ascii="Times New Roman" w:hAnsi="Times New Roman"/>
                <w:noProof/>
                <w:sz w:val="24"/>
                <w:szCs w:val="24"/>
              </w:rPr>
              <w:t>размеры набора из</w:t>
            </w:r>
            <w:r w:rsidR="008F24A2" w:rsidRPr="00CA0422">
              <w:rPr>
                <w:rFonts w:ascii="Times New Roman" w:hAnsi="Times New Roman"/>
                <w:sz w:val="24"/>
                <w:szCs w:val="24"/>
              </w:rPr>
              <w:t xml:space="preserve"> не менее</w:t>
            </w:r>
            <w:r w:rsidRPr="0075093F">
              <w:rPr>
                <w:rFonts w:ascii="Times New Roman" w:hAnsi="Times New Roman"/>
                <w:noProof/>
                <w:sz w:val="24"/>
                <w:szCs w:val="24"/>
              </w:rPr>
              <w:t xml:space="preserve"> 3 шин, мм -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noProof/>
                <w:sz w:val="24"/>
                <w:szCs w:val="24"/>
              </w:rPr>
              <w:t>840х340х170</w:t>
            </w:r>
            <w:r w:rsidR="0075093F">
              <w:rPr>
                <w:rFonts w:ascii="Times New Roman" w:hAnsi="Times New Roman"/>
                <w:noProof/>
                <w:sz w:val="24"/>
                <w:szCs w:val="24"/>
              </w:rPr>
              <w:t xml:space="preserve"> </w:t>
            </w:r>
            <w:r w:rsidRPr="0075093F">
              <w:rPr>
                <w:rFonts w:ascii="Times New Roman" w:hAnsi="Times New Roman"/>
                <w:noProof/>
                <w:sz w:val="24"/>
                <w:szCs w:val="24"/>
              </w:rPr>
              <w:t>вес набора из</w:t>
            </w:r>
            <w:r w:rsidR="008F24A2" w:rsidRPr="00CA0422">
              <w:rPr>
                <w:rFonts w:ascii="Times New Roman" w:hAnsi="Times New Roman"/>
                <w:sz w:val="24"/>
                <w:szCs w:val="24"/>
              </w:rPr>
              <w:t xml:space="preserve"> не менее</w:t>
            </w:r>
            <w:r w:rsidRPr="0075093F">
              <w:rPr>
                <w:rFonts w:ascii="Times New Roman" w:hAnsi="Times New Roman"/>
                <w:noProof/>
                <w:sz w:val="24"/>
                <w:szCs w:val="24"/>
              </w:rPr>
              <w:t xml:space="preserve"> 3 шин, кг </w:t>
            </w:r>
            <w:r w:rsidR="008F24A2">
              <w:rPr>
                <w:rFonts w:ascii="Times New Roman" w:hAnsi="Times New Roman"/>
                <w:noProof/>
                <w:sz w:val="24"/>
                <w:szCs w:val="24"/>
              </w:rPr>
              <w:t>–</w:t>
            </w:r>
            <w:r w:rsidRPr="0075093F">
              <w:rPr>
                <w:rFonts w:ascii="Times New Roman" w:hAnsi="Times New Roman"/>
                <w:noProof/>
                <w:sz w:val="24"/>
                <w:szCs w:val="24"/>
              </w:rPr>
              <w:t xml:space="preserve"> </w:t>
            </w:r>
            <w:r w:rsidR="008F24A2">
              <w:rPr>
                <w:rFonts w:ascii="Times New Roman" w:hAnsi="Times New Roman"/>
                <w:noProof/>
                <w:sz w:val="24"/>
                <w:szCs w:val="24"/>
              </w:rPr>
              <w:t xml:space="preserve">не более </w:t>
            </w:r>
            <w:r w:rsidRPr="0075093F">
              <w:rPr>
                <w:rFonts w:ascii="Times New Roman" w:hAnsi="Times New Roman"/>
                <w:noProof/>
                <w:sz w:val="24"/>
                <w:szCs w:val="24"/>
              </w:rPr>
              <w:t>3,5</w:t>
            </w:r>
          </w:p>
          <w:p w:rsidR="00C21F68" w:rsidRPr="0075093F" w:rsidRDefault="00C21F68" w:rsidP="0075093F">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КОМПЛЕКТАЦИЯ:</w:t>
            </w:r>
          </w:p>
          <w:p w:rsidR="00C21F68" w:rsidRPr="0075093F" w:rsidRDefault="0075093F" w:rsidP="0075093F">
            <w:pPr>
              <w:autoSpaceDE w:val="0"/>
              <w:autoSpaceDN w:val="0"/>
              <w:adjustRightInd w:val="0"/>
              <w:spacing w:after="0"/>
              <w:rPr>
                <w:rFonts w:ascii="Times New Roman" w:hAnsi="Times New Roman"/>
                <w:noProof/>
                <w:sz w:val="24"/>
                <w:szCs w:val="24"/>
              </w:rPr>
            </w:pPr>
            <w:r>
              <w:rPr>
                <w:rFonts w:ascii="Times New Roman" w:hAnsi="Times New Roman"/>
                <w:noProof/>
                <w:sz w:val="24"/>
                <w:szCs w:val="24"/>
              </w:rPr>
              <w:t xml:space="preserve">Шина №1 для руки </w:t>
            </w:r>
            <w:r w:rsidR="00C21F68" w:rsidRPr="0075093F">
              <w:rPr>
                <w:rFonts w:ascii="Times New Roman" w:hAnsi="Times New Roman"/>
                <w:noProof/>
                <w:sz w:val="24"/>
                <w:szCs w:val="24"/>
              </w:rPr>
              <w:t xml:space="preserve"> - размеры, мм - </w:t>
            </w:r>
            <w:r w:rsidR="008F24A2" w:rsidRPr="00CA0422">
              <w:rPr>
                <w:rFonts w:ascii="Times New Roman" w:hAnsi="Times New Roman"/>
                <w:sz w:val="24"/>
                <w:szCs w:val="24"/>
              </w:rPr>
              <w:t>не менее</w:t>
            </w:r>
            <w:r w:rsidR="008F24A2" w:rsidRPr="00CA0422">
              <w:rPr>
                <w:sz w:val="24"/>
                <w:szCs w:val="24"/>
              </w:rPr>
              <w:t xml:space="preserve"> </w:t>
            </w:r>
            <w:r w:rsidR="00C21F68" w:rsidRPr="0075093F">
              <w:rPr>
                <w:rFonts w:ascii="Times New Roman" w:hAnsi="Times New Roman"/>
                <w:noProof/>
                <w:sz w:val="24"/>
                <w:szCs w:val="24"/>
              </w:rPr>
              <w:t>670x340</w:t>
            </w:r>
            <w:r>
              <w:rPr>
                <w:rFonts w:ascii="Times New Roman" w:hAnsi="Times New Roman"/>
                <w:noProof/>
                <w:sz w:val="24"/>
                <w:szCs w:val="24"/>
              </w:rPr>
              <w:t xml:space="preserve"> </w:t>
            </w:r>
            <w:r w:rsidR="00C21F68" w:rsidRPr="0075093F">
              <w:rPr>
                <w:rFonts w:ascii="Times New Roman" w:hAnsi="Times New Roman"/>
                <w:noProof/>
                <w:sz w:val="24"/>
                <w:szCs w:val="24"/>
              </w:rPr>
              <w:t xml:space="preserve">вес, кг </w:t>
            </w:r>
            <w:r w:rsidR="008F24A2">
              <w:rPr>
                <w:rFonts w:ascii="Times New Roman" w:hAnsi="Times New Roman"/>
                <w:noProof/>
                <w:sz w:val="24"/>
                <w:szCs w:val="24"/>
              </w:rPr>
              <w:t>–не более</w:t>
            </w:r>
            <w:r w:rsidR="00C21F68" w:rsidRPr="0075093F">
              <w:rPr>
                <w:rFonts w:ascii="Times New Roman" w:hAnsi="Times New Roman"/>
                <w:noProof/>
                <w:sz w:val="24"/>
                <w:szCs w:val="24"/>
              </w:rPr>
              <w:t xml:space="preserve"> 0,5</w:t>
            </w:r>
            <w:r>
              <w:rPr>
                <w:rFonts w:ascii="Times New Roman" w:hAnsi="Times New Roman"/>
                <w:noProof/>
                <w:sz w:val="24"/>
                <w:szCs w:val="24"/>
              </w:rPr>
              <w:t xml:space="preserve"> Шина №2 для ноги  </w:t>
            </w:r>
            <w:r w:rsidR="00C21F68" w:rsidRPr="0075093F">
              <w:rPr>
                <w:rFonts w:ascii="Times New Roman" w:hAnsi="Times New Roman"/>
                <w:noProof/>
                <w:sz w:val="24"/>
                <w:szCs w:val="24"/>
              </w:rPr>
              <w:t xml:space="preserve">размеры, мм- </w:t>
            </w:r>
            <w:r w:rsidR="008F24A2" w:rsidRPr="00CA0422">
              <w:rPr>
                <w:rFonts w:ascii="Times New Roman" w:hAnsi="Times New Roman"/>
                <w:sz w:val="24"/>
                <w:szCs w:val="24"/>
              </w:rPr>
              <w:t>не менее</w:t>
            </w:r>
            <w:r w:rsidR="008F24A2" w:rsidRPr="00CA0422">
              <w:rPr>
                <w:sz w:val="24"/>
                <w:szCs w:val="24"/>
              </w:rPr>
              <w:t xml:space="preserve"> </w:t>
            </w:r>
            <w:r w:rsidR="00C21F68" w:rsidRPr="0075093F">
              <w:rPr>
                <w:rFonts w:ascii="Times New Roman" w:hAnsi="Times New Roman"/>
                <w:noProof/>
                <w:sz w:val="24"/>
                <w:szCs w:val="24"/>
              </w:rPr>
              <w:t>1000х680</w:t>
            </w:r>
          </w:p>
          <w:p w:rsidR="00C21F68" w:rsidRPr="0075093F" w:rsidRDefault="00C21F68" w:rsidP="008F24A2">
            <w:pPr>
              <w:autoSpaceDE w:val="0"/>
              <w:autoSpaceDN w:val="0"/>
              <w:adjustRightInd w:val="0"/>
              <w:spacing w:after="0"/>
              <w:rPr>
                <w:rFonts w:ascii="Times New Roman" w:hAnsi="Times New Roman"/>
                <w:noProof/>
                <w:sz w:val="24"/>
                <w:szCs w:val="24"/>
              </w:rPr>
            </w:pPr>
            <w:r w:rsidRPr="0075093F">
              <w:rPr>
                <w:rFonts w:ascii="Times New Roman" w:hAnsi="Times New Roman"/>
                <w:noProof/>
                <w:sz w:val="24"/>
                <w:szCs w:val="24"/>
              </w:rPr>
              <w:t xml:space="preserve">вес, кг </w:t>
            </w:r>
            <w:r w:rsidR="008F24A2">
              <w:rPr>
                <w:rFonts w:ascii="Times New Roman" w:hAnsi="Times New Roman"/>
                <w:noProof/>
                <w:sz w:val="24"/>
                <w:szCs w:val="24"/>
              </w:rPr>
              <w:t>–</w:t>
            </w:r>
            <w:r w:rsidRPr="0075093F">
              <w:rPr>
                <w:rFonts w:ascii="Times New Roman" w:hAnsi="Times New Roman"/>
                <w:noProof/>
                <w:sz w:val="24"/>
                <w:szCs w:val="24"/>
              </w:rPr>
              <w:t xml:space="preserve"> </w:t>
            </w:r>
            <w:r w:rsidR="008F24A2">
              <w:rPr>
                <w:rFonts w:ascii="Times New Roman" w:hAnsi="Times New Roman"/>
                <w:noProof/>
                <w:sz w:val="24"/>
                <w:szCs w:val="24"/>
              </w:rPr>
              <w:t xml:space="preserve">не более </w:t>
            </w:r>
            <w:r w:rsidRPr="0075093F">
              <w:rPr>
                <w:rFonts w:ascii="Times New Roman" w:hAnsi="Times New Roman"/>
                <w:noProof/>
                <w:sz w:val="24"/>
                <w:szCs w:val="24"/>
              </w:rPr>
              <w:t>1,5</w:t>
            </w:r>
            <w:r w:rsidR="0075093F">
              <w:rPr>
                <w:rFonts w:ascii="Times New Roman" w:hAnsi="Times New Roman"/>
                <w:noProof/>
                <w:sz w:val="24"/>
                <w:szCs w:val="24"/>
              </w:rPr>
              <w:t xml:space="preserve"> </w:t>
            </w:r>
            <w:r w:rsidRPr="0075093F">
              <w:rPr>
                <w:rFonts w:ascii="Times New Roman" w:hAnsi="Times New Roman"/>
                <w:noProof/>
                <w:sz w:val="24"/>
                <w:szCs w:val="24"/>
              </w:rPr>
              <w:t xml:space="preserve">Шина №3 для шеи размеры, мм -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noProof/>
                <w:sz w:val="24"/>
                <w:szCs w:val="24"/>
              </w:rPr>
              <w:t>650х200</w:t>
            </w:r>
            <w:r w:rsidR="0075093F">
              <w:rPr>
                <w:rFonts w:ascii="Times New Roman" w:hAnsi="Times New Roman"/>
                <w:noProof/>
                <w:sz w:val="24"/>
                <w:szCs w:val="24"/>
              </w:rPr>
              <w:t xml:space="preserve"> </w:t>
            </w:r>
            <w:r w:rsidRPr="0075093F">
              <w:rPr>
                <w:rFonts w:ascii="Times New Roman" w:hAnsi="Times New Roman"/>
                <w:noProof/>
                <w:sz w:val="24"/>
                <w:szCs w:val="24"/>
              </w:rPr>
              <w:t xml:space="preserve">вес, кг </w:t>
            </w:r>
            <w:r w:rsidR="008F24A2">
              <w:rPr>
                <w:rFonts w:ascii="Times New Roman" w:hAnsi="Times New Roman"/>
                <w:noProof/>
                <w:sz w:val="24"/>
                <w:szCs w:val="24"/>
              </w:rPr>
              <w:t>–</w:t>
            </w:r>
            <w:r w:rsidRPr="0075093F">
              <w:rPr>
                <w:rFonts w:ascii="Times New Roman" w:hAnsi="Times New Roman"/>
                <w:noProof/>
                <w:sz w:val="24"/>
                <w:szCs w:val="24"/>
              </w:rPr>
              <w:t xml:space="preserve"> </w:t>
            </w:r>
            <w:r w:rsidR="008F24A2">
              <w:rPr>
                <w:rFonts w:ascii="Times New Roman" w:hAnsi="Times New Roman"/>
                <w:noProof/>
                <w:sz w:val="24"/>
                <w:szCs w:val="24"/>
              </w:rPr>
              <w:t xml:space="preserve">не более </w:t>
            </w:r>
            <w:r w:rsidRPr="0075093F">
              <w:rPr>
                <w:rFonts w:ascii="Times New Roman" w:hAnsi="Times New Roman"/>
                <w:noProof/>
                <w:sz w:val="24"/>
                <w:szCs w:val="24"/>
              </w:rPr>
              <w:t>0,3</w:t>
            </w:r>
            <w:r w:rsidR="0075093F">
              <w:rPr>
                <w:rFonts w:ascii="Times New Roman" w:hAnsi="Times New Roman"/>
                <w:noProof/>
                <w:sz w:val="24"/>
                <w:szCs w:val="24"/>
              </w:rPr>
              <w:t xml:space="preserve"> </w:t>
            </w:r>
            <w:r w:rsidRPr="0075093F">
              <w:rPr>
                <w:rFonts w:ascii="Times New Roman" w:hAnsi="Times New Roman"/>
                <w:noProof/>
                <w:sz w:val="24"/>
                <w:szCs w:val="24"/>
              </w:rPr>
              <w:t xml:space="preserve">Сумка для набора из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noProof/>
                <w:sz w:val="24"/>
                <w:szCs w:val="24"/>
              </w:rPr>
              <w:t>3 шин, размер</w:t>
            </w:r>
            <w:r w:rsidR="008F24A2" w:rsidRPr="00CA0422">
              <w:rPr>
                <w:rFonts w:ascii="Times New Roman" w:hAnsi="Times New Roman"/>
                <w:sz w:val="24"/>
                <w:szCs w:val="24"/>
              </w:rPr>
              <w:t xml:space="preserve"> не менее</w:t>
            </w:r>
            <w:r w:rsidRPr="0075093F">
              <w:rPr>
                <w:rFonts w:ascii="Times New Roman" w:hAnsi="Times New Roman"/>
                <w:noProof/>
                <w:sz w:val="24"/>
                <w:szCs w:val="24"/>
              </w:rPr>
              <w:t xml:space="preserve"> 840х340х170</w:t>
            </w:r>
            <w:r w:rsidR="0075093F">
              <w:rPr>
                <w:rFonts w:ascii="Times New Roman" w:hAnsi="Times New Roman"/>
                <w:noProof/>
                <w:sz w:val="24"/>
                <w:szCs w:val="24"/>
              </w:rPr>
              <w:t xml:space="preserve"> </w:t>
            </w:r>
            <w:r w:rsidRPr="0075093F">
              <w:rPr>
                <w:rFonts w:ascii="Times New Roman" w:hAnsi="Times New Roman"/>
                <w:noProof/>
                <w:sz w:val="24"/>
                <w:szCs w:val="24"/>
              </w:rPr>
              <w:t>Насос</w:t>
            </w:r>
            <w:r w:rsidR="0075093F">
              <w:rPr>
                <w:rFonts w:ascii="Times New Roman" w:hAnsi="Times New Roman"/>
                <w:noProof/>
                <w:sz w:val="24"/>
                <w:szCs w:val="24"/>
              </w:rPr>
              <w:t xml:space="preserve"> </w:t>
            </w:r>
            <w:r w:rsidRPr="0075093F">
              <w:rPr>
                <w:rFonts w:ascii="Times New Roman" w:hAnsi="Times New Roman"/>
                <w:noProof/>
                <w:sz w:val="24"/>
                <w:szCs w:val="24"/>
              </w:rPr>
              <w:t>Набор для ремонта</w:t>
            </w:r>
            <w:r w:rsidR="0075093F">
              <w:rPr>
                <w:rFonts w:ascii="Times New Roman" w:hAnsi="Times New Roman"/>
                <w:noProof/>
                <w:sz w:val="24"/>
                <w:szCs w:val="24"/>
              </w:rPr>
              <w:t xml:space="preserve"> </w:t>
            </w:r>
            <w:r w:rsidRPr="0075093F">
              <w:rPr>
                <w:rFonts w:ascii="Times New Roman" w:hAnsi="Times New Roman"/>
                <w:noProof/>
                <w:sz w:val="24"/>
                <w:szCs w:val="24"/>
              </w:rPr>
              <w:t>Технические характеристики</w:t>
            </w:r>
            <w:r w:rsidR="0075093F">
              <w:rPr>
                <w:rFonts w:ascii="Times New Roman" w:hAnsi="Times New Roman"/>
                <w:noProof/>
                <w:sz w:val="24"/>
                <w:szCs w:val="24"/>
              </w:rPr>
              <w:t xml:space="preserve"> </w:t>
            </w:r>
            <w:r w:rsidRPr="0075093F">
              <w:rPr>
                <w:rFonts w:ascii="Times New Roman" w:hAnsi="Times New Roman"/>
                <w:noProof/>
                <w:sz w:val="24"/>
                <w:szCs w:val="24"/>
              </w:rPr>
              <w:t>1. Поверхностный материал</w:t>
            </w:r>
            <w:r w:rsidR="008F24A2">
              <w:rPr>
                <w:rFonts w:ascii="Times New Roman" w:hAnsi="Times New Roman"/>
                <w:noProof/>
                <w:sz w:val="24"/>
                <w:szCs w:val="24"/>
              </w:rPr>
              <w:t xml:space="preserve"> </w:t>
            </w:r>
            <w:r w:rsidRPr="0075093F">
              <w:rPr>
                <w:rFonts w:ascii="Times New Roman" w:hAnsi="Times New Roman"/>
                <w:noProof/>
                <w:sz w:val="24"/>
                <w:szCs w:val="24"/>
              </w:rPr>
              <w:t xml:space="preserve">Вакуумные изделия изготовлены из полиамиднй ткани с обеих сторон обработанные слоем ПВХ. При изготовлении применяется технология высокочастотной сварки. Материал должен быть </w:t>
            </w:r>
            <w:r w:rsidR="0075093F">
              <w:rPr>
                <w:rFonts w:ascii="Times New Roman" w:hAnsi="Times New Roman"/>
                <w:noProof/>
                <w:sz w:val="24"/>
                <w:szCs w:val="24"/>
              </w:rPr>
              <w:t xml:space="preserve"> </w:t>
            </w:r>
            <w:r w:rsidRPr="0075093F">
              <w:rPr>
                <w:rFonts w:ascii="Times New Roman" w:hAnsi="Times New Roman"/>
                <w:noProof/>
                <w:sz w:val="24"/>
                <w:szCs w:val="24"/>
              </w:rPr>
              <w:t>оздухонепроницаемым, отвечающим всем требованиям для безопасного применения и ухода. 2. Внутренний наполнитель</w:t>
            </w:r>
            <w:r w:rsidR="0075093F">
              <w:rPr>
                <w:rFonts w:ascii="Times New Roman" w:hAnsi="Times New Roman"/>
                <w:noProof/>
                <w:sz w:val="24"/>
                <w:szCs w:val="24"/>
              </w:rPr>
              <w:t xml:space="preserve"> </w:t>
            </w:r>
            <w:r w:rsidRPr="0075093F">
              <w:rPr>
                <w:rFonts w:ascii="Times New Roman" w:hAnsi="Times New Roman"/>
                <w:noProof/>
                <w:sz w:val="24"/>
                <w:szCs w:val="24"/>
              </w:rPr>
              <w:t>Наполнитель внутривакуумных изделий  - облегченные полимерные шарики. Количество наполнителя зависит от конкретного вида вакуумного изделия и должно обеспечить хорошую пластичность и фиксацию</w:t>
            </w:r>
            <w:r w:rsidR="0075093F">
              <w:rPr>
                <w:rFonts w:ascii="Times New Roman" w:hAnsi="Times New Roman"/>
                <w:noProof/>
                <w:sz w:val="24"/>
                <w:szCs w:val="24"/>
              </w:rPr>
              <w:t xml:space="preserve"> </w:t>
            </w:r>
            <w:r w:rsidRPr="0075093F">
              <w:rPr>
                <w:rFonts w:ascii="Times New Roman" w:hAnsi="Times New Roman"/>
                <w:noProof/>
                <w:sz w:val="24"/>
                <w:szCs w:val="24"/>
              </w:rPr>
              <w:t>Диаметр шарико в наполнителе:</w:t>
            </w:r>
            <w:r w:rsidR="008F24A2" w:rsidRPr="00CA0422">
              <w:rPr>
                <w:rFonts w:ascii="Times New Roman" w:hAnsi="Times New Roman"/>
                <w:sz w:val="24"/>
                <w:szCs w:val="24"/>
              </w:rPr>
              <w:t xml:space="preserve"> не менее</w:t>
            </w:r>
            <w:r w:rsidRPr="0075093F">
              <w:rPr>
                <w:rFonts w:ascii="Times New Roman" w:hAnsi="Times New Roman"/>
                <w:noProof/>
                <w:sz w:val="24"/>
                <w:szCs w:val="24"/>
              </w:rPr>
              <w:t xml:space="preserve"> 3 мм  ±1 мм</w:t>
            </w:r>
            <w:r w:rsidR="0075093F">
              <w:rPr>
                <w:rFonts w:ascii="Times New Roman" w:hAnsi="Times New Roman"/>
                <w:noProof/>
                <w:sz w:val="24"/>
                <w:szCs w:val="24"/>
              </w:rPr>
              <w:t xml:space="preserve"> </w:t>
            </w:r>
            <w:r w:rsidRPr="0075093F">
              <w:rPr>
                <w:rFonts w:ascii="Times New Roman" w:hAnsi="Times New Roman"/>
                <w:noProof/>
                <w:sz w:val="24"/>
                <w:szCs w:val="24"/>
              </w:rPr>
              <w:t>Объемный вес:</w:t>
            </w:r>
            <w:r w:rsidR="008F24A2">
              <w:rPr>
                <w:rFonts w:ascii="Times New Roman" w:hAnsi="Times New Roman"/>
                <w:noProof/>
                <w:sz w:val="24"/>
                <w:szCs w:val="24"/>
              </w:rPr>
              <w:t xml:space="preserve">не более </w:t>
            </w:r>
            <w:r w:rsidRPr="0075093F">
              <w:rPr>
                <w:rFonts w:ascii="Times New Roman" w:hAnsi="Times New Roman"/>
                <w:noProof/>
                <w:sz w:val="24"/>
                <w:szCs w:val="24"/>
              </w:rPr>
              <w:t xml:space="preserve"> 30 гр/дм³Клейкость: 0%</w:t>
            </w:r>
            <w:r w:rsidR="0075093F">
              <w:rPr>
                <w:rFonts w:ascii="Times New Roman" w:hAnsi="Times New Roman"/>
                <w:noProof/>
                <w:sz w:val="24"/>
                <w:szCs w:val="24"/>
              </w:rPr>
              <w:t xml:space="preserve">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noProof/>
                <w:sz w:val="24"/>
                <w:szCs w:val="24"/>
              </w:rPr>
              <w:t>3. Фиксирующие</w:t>
            </w:r>
            <w:r w:rsidR="0075093F">
              <w:rPr>
                <w:rFonts w:ascii="Times New Roman" w:hAnsi="Times New Roman"/>
                <w:noProof/>
                <w:sz w:val="24"/>
                <w:szCs w:val="24"/>
              </w:rPr>
              <w:t xml:space="preserve"> </w:t>
            </w:r>
            <w:r w:rsidRPr="0075093F">
              <w:rPr>
                <w:rFonts w:ascii="Times New Roman" w:hAnsi="Times New Roman"/>
                <w:noProof/>
                <w:sz w:val="24"/>
                <w:szCs w:val="24"/>
              </w:rPr>
              <w:t>ремни</w:t>
            </w:r>
            <w:r w:rsidR="0075093F">
              <w:rPr>
                <w:rFonts w:ascii="Times New Roman" w:hAnsi="Times New Roman"/>
                <w:noProof/>
                <w:sz w:val="24"/>
                <w:szCs w:val="24"/>
              </w:rPr>
              <w:t xml:space="preserve"> </w:t>
            </w:r>
            <w:r w:rsidRPr="0075093F">
              <w:rPr>
                <w:rFonts w:ascii="Times New Roman" w:hAnsi="Times New Roman"/>
                <w:noProof/>
                <w:sz w:val="24"/>
                <w:szCs w:val="24"/>
              </w:rPr>
              <w:t xml:space="preserve">Каждое вакуумное изделие имеет фиксирующие ремни шириной мин.- </w:t>
            </w:r>
            <w:r w:rsidR="008F24A2">
              <w:rPr>
                <w:rFonts w:ascii="Times New Roman" w:hAnsi="Times New Roman"/>
                <w:noProof/>
                <w:sz w:val="24"/>
                <w:szCs w:val="24"/>
              </w:rPr>
              <w:t xml:space="preserve">не более </w:t>
            </w:r>
            <w:r w:rsidRPr="0075093F">
              <w:rPr>
                <w:rFonts w:ascii="Times New Roman" w:hAnsi="Times New Roman"/>
                <w:noProof/>
                <w:sz w:val="24"/>
                <w:szCs w:val="24"/>
              </w:rPr>
              <w:t xml:space="preserve">20 мм. </w:t>
            </w:r>
            <w:r w:rsidR="0075093F">
              <w:rPr>
                <w:rFonts w:ascii="Times New Roman" w:hAnsi="Times New Roman"/>
                <w:noProof/>
                <w:sz w:val="24"/>
                <w:szCs w:val="24"/>
              </w:rPr>
              <w:t xml:space="preserve"> </w:t>
            </w:r>
            <w:r w:rsidRPr="0075093F">
              <w:rPr>
                <w:rFonts w:ascii="Times New Roman" w:hAnsi="Times New Roman"/>
                <w:noProof/>
                <w:sz w:val="24"/>
                <w:szCs w:val="24"/>
              </w:rPr>
              <w:t>4. Воздушный вентиль</w:t>
            </w:r>
            <w:r w:rsidR="0075093F">
              <w:rPr>
                <w:rFonts w:ascii="Times New Roman" w:hAnsi="Times New Roman"/>
                <w:noProof/>
                <w:sz w:val="24"/>
                <w:szCs w:val="24"/>
              </w:rPr>
              <w:t xml:space="preserve"> </w:t>
            </w:r>
            <w:r w:rsidRPr="0075093F">
              <w:rPr>
                <w:rFonts w:ascii="Times New Roman" w:hAnsi="Times New Roman"/>
                <w:noProof/>
                <w:sz w:val="24"/>
                <w:szCs w:val="24"/>
              </w:rPr>
              <w:t>Вентиль изготовлен из термопластического полимера с резьбой и состоитиз:Резиновой прокладки, которая служит к уплотнению соединения верхней и нижней частей вентиля</w:t>
            </w:r>
            <w:r w:rsidR="008F24A2">
              <w:rPr>
                <w:rFonts w:ascii="Times New Roman" w:hAnsi="Times New Roman"/>
                <w:noProof/>
                <w:sz w:val="24"/>
                <w:szCs w:val="24"/>
              </w:rPr>
              <w:t xml:space="preserve"> </w:t>
            </w:r>
            <w:r w:rsidRPr="0075093F">
              <w:rPr>
                <w:rFonts w:ascii="Times New Roman" w:hAnsi="Times New Roman"/>
                <w:noProof/>
                <w:sz w:val="24"/>
                <w:szCs w:val="24"/>
              </w:rPr>
              <w:t>Резиновая мембрана в верхней части вентиля</w:t>
            </w:r>
            <w:r w:rsidR="0075093F">
              <w:rPr>
                <w:rFonts w:ascii="Times New Roman" w:hAnsi="Times New Roman"/>
                <w:noProof/>
                <w:sz w:val="24"/>
                <w:szCs w:val="24"/>
              </w:rPr>
              <w:t xml:space="preserve"> </w:t>
            </w:r>
            <w:r w:rsidRPr="0075093F">
              <w:rPr>
                <w:rFonts w:ascii="Times New Roman" w:hAnsi="Times New Roman"/>
                <w:noProof/>
                <w:sz w:val="24"/>
                <w:szCs w:val="24"/>
              </w:rPr>
              <w:t>Входное отверстие для наконечника воздушного шланга насоса</w:t>
            </w:r>
            <w:r w:rsidR="008F24A2">
              <w:rPr>
                <w:rFonts w:ascii="Times New Roman" w:hAnsi="Times New Roman"/>
                <w:noProof/>
                <w:sz w:val="24"/>
                <w:szCs w:val="24"/>
              </w:rPr>
              <w:t xml:space="preserve"> </w:t>
            </w:r>
            <w:r w:rsidRPr="0075093F">
              <w:rPr>
                <w:rFonts w:ascii="Times New Roman" w:hAnsi="Times New Roman"/>
                <w:noProof/>
                <w:sz w:val="24"/>
                <w:szCs w:val="24"/>
              </w:rPr>
              <w:t>Заглушка вентиля для блокирования входного отверстия</w:t>
            </w:r>
          </w:p>
          <w:p w:rsidR="00C21F68" w:rsidRPr="008F24A2"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i/>
                <w:noProof/>
                <w:sz w:val="24"/>
                <w:szCs w:val="24"/>
              </w:rPr>
            </w:pPr>
          </w:p>
          <w:p w:rsidR="00C21F68" w:rsidRPr="008F24A2"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noProof/>
                <w:sz w:val="24"/>
                <w:szCs w:val="24"/>
                <w:u w:val="single"/>
              </w:rPr>
            </w:pPr>
            <w:r w:rsidRPr="008F24A2">
              <w:rPr>
                <w:rFonts w:ascii="Times New Roman" w:hAnsi="Times New Roman"/>
                <w:b/>
                <w:i/>
                <w:noProof/>
                <w:sz w:val="24"/>
                <w:szCs w:val="24"/>
                <w:u w:val="single"/>
              </w:rPr>
              <w:t xml:space="preserve">Тонометр с фонендоскопом – </w:t>
            </w:r>
            <w:r w:rsidR="008F24A2">
              <w:rPr>
                <w:rFonts w:ascii="Times New Roman" w:hAnsi="Times New Roman"/>
                <w:b/>
                <w:i/>
                <w:noProof/>
                <w:sz w:val="24"/>
                <w:szCs w:val="24"/>
                <w:u w:val="single"/>
              </w:rPr>
              <w:t xml:space="preserve">не менее </w:t>
            </w:r>
            <w:r w:rsidRPr="008F24A2">
              <w:rPr>
                <w:rFonts w:ascii="Times New Roman" w:hAnsi="Times New Roman"/>
                <w:b/>
                <w:i/>
                <w:noProof/>
                <w:sz w:val="24"/>
                <w:szCs w:val="24"/>
                <w:u w:val="single"/>
              </w:rPr>
              <w:t>1шт</w:t>
            </w:r>
          </w:p>
          <w:p w:rsidR="00C21F68" w:rsidRPr="008F24A2"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i/>
                <w:noProof/>
                <w:sz w:val="24"/>
                <w:szCs w:val="24"/>
              </w:rPr>
            </w:pPr>
          </w:p>
          <w:p w:rsidR="00C21F68" w:rsidRPr="008F24A2"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color w:val="000000"/>
                <w:sz w:val="24"/>
                <w:szCs w:val="24"/>
                <w:u w:val="single"/>
              </w:rPr>
            </w:pPr>
            <w:proofErr w:type="spellStart"/>
            <w:r w:rsidRPr="008F24A2">
              <w:rPr>
                <w:rFonts w:ascii="Times New Roman" w:hAnsi="Times New Roman"/>
                <w:b/>
                <w:i/>
                <w:color w:val="000000"/>
                <w:sz w:val="24"/>
                <w:szCs w:val="24"/>
                <w:u w:val="single"/>
              </w:rPr>
              <w:t>Термодеяло</w:t>
            </w:r>
            <w:proofErr w:type="spellEnd"/>
            <w:r w:rsidRPr="008F24A2">
              <w:rPr>
                <w:rFonts w:ascii="Times New Roman" w:hAnsi="Times New Roman"/>
                <w:b/>
                <w:i/>
                <w:color w:val="000000"/>
                <w:sz w:val="24"/>
                <w:szCs w:val="24"/>
                <w:u w:val="single"/>
              </w:rPr>
              <w:t xml:space="preserve"> изотермическое спасательное- </w:t>
            </w:r>
            <w:r w:rsidR="008F24A2">
              <w:rPr>
                <w:rFonts w:ascii="Times New Roman" w:hAnsi="Times New Roman"/>
                <w:b/>
                <w:i/>
                <w:color w:val="000000"/>
                <w:sz w:val="24"/>
                <w:szCs w:val="24"/>
                <w:u w:val="single"/>
              </w:rPr>
              <w:t xml:space="preserve">не менее </w:t>
            </w:r>
            <w:r w:rsidRPr="008F24A2">
              <w:rPr>
                <w:rFonts w:ascii="Times New Roman" w:hAnsi="Times New Roman"/>
                <w:b/>
                <w:i/>
                <w:color w:val="000000"/>
                <w:sz w:val="24"/>
                <w:szCs w:val="24"/>
                <w:u w:val="single"/>
              </w:rPr>
              <w:t>1шт.</w:t>
            </w:r>
          </w:p>
          <w:p w:rsidR="00C21F68" w:rsidRPr="008F24A2"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color w:val="000000"/>
                <w:sz w:val="24"/>
                <w:szCs w:val="24"/>
                <w:u w:val="single"/>
              </w:rPr>
            </w:pP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sz w:val="24"/>
                <w:szCs w:val="24"/>
                <w:u w:val="single"/>
                <w:lang w:val="kk-KZ"/>
              </w:rPr>
            </w:pPr>
            <w:r w:rsidRPr="008F24A2">
              <w:rPr>
                <w:rFonts w:ascii="Times New Roman" w:hAnsi="Times New Roman"/>
                <w:b/>
                <w:i/>
                <w:sz w:val="24"/>
                <w:szCs w:val="24"/>
                <w:u w:val="single"/>
                <w:lang w:val="kk-KZ"/>
              </w:rPr>
              <w:t>Портативный компрессионный небулайзер-</w:t>
            </w:r>
            <w:r w:rsidR="008F24A2">
              <w:rPr>
                <w:rFonts w:ascii="Times New Roman" w:hAnsi="Times New Roman"/>
                <w:b/>
                <w:i/>
                <w:sz w:val="24"/>
                <w:szCs w:val="24"/>
                <w:u w:val="single"/>
                <w:lang w:val="kk-KZ"/>
              </w:rPr>
              <w:t xml:space="preserve">не менее </w:t>
            </w:r>
            <w:r w:rsidRPr="008F24A2">
              <w:rPr>
                <w:rFonts w:ascii="Times New Roman" w:hAnsi="Times New Roman"/>
                <w:b/>
                <w:i/>
                <w:sz w:val="24"/>
                <w:szCs w:val="24"/>
                <w:u w:val="single"/>
                <w:lang w:val="kk-KZ"/>
              </w:rPr>
              <w:t>1шт</w:t>
            </w:r>
            <w:r w:rsidRPr="0075093F">
              <w:rPr>
                <w:rFonts w:ascii="Times New Roman" w:hAnsi="Times New Roman"/>
                <w:b/>
                <w:sz w:val="24"/>
                <w:szCs w:val="24"/>
                <w:u w:val="single"/>
                <w:lang w:val="kk-KZ"/>
              </w:rPr>
              <w:t>.</w:t>
            </w: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r w:rsidRPr="0075093F">
              <w:rPr>
                <w:rFonts w:ascii="Times New Roman" w:hAnsi="Times New Roman"/>
                <w:color w:val="000000"/>
                <w:sz w:val="24"/>
                <w:szCs w:val="24"/>
              </w:rPr>
              <w:t xml:space="preserve">Компрессорный портативный </w:t>
            </w:r>
            <w:proofErr w:type="spellStart"/>
            <w:r w:rsidRPr="0075093F">
              <w:rPr>
                <w:rFonts w:ascii="Times New Roman" w:hAnsi="Times New Roman"/>
                <w:color w:val="000000"/>
                <w:sz w:val="24"/>
                <w:szCs w:val="24"/>
              </w:rPr>
              <w:t>небулайзер</w:t>
            </w:r>
            <w:proofErr w:type="spellEnd"/>
            <w:r w:rsidRPr="0075093F">
              <w:rPr>
                <w:rFonts w:ascii="Times New Roman" w:hAnsi="Times New Roman"/>
                <w:color w:val="000000"/>
                <w:sz w:val="24"/>
                <w:szCs w:val="24"/>
              </w:rPr>
              <w:t xml:space="preserve"> предназначен для распыления лекарственных препаратов и их доставки в дыхательные пути;  </w:t>
            </w:r>
            <w:proofErr w:type="spellStart"/>
            <w:r w:rsidRPr="0075093F">
              <w:rPr>
                <w:rFonts w:ascii="Times New Roman" w:hAnsi="Times New Roman"/>
                <w:color w:val="000000"/>
                <w:sz w:val="24"/>
                <w:szCs w:val="24"/>
              </w:rPr>
              <w:t>небулайзер</w:t>
            </w:r>
            <w:proofErr w:type="spellEnd"/>
            <w:r w:rsidRPr="0075093F">
              <w:rPr>
                <w:rFonts w:ascii="Times New Roman" w:hAnsi="Times New Roman"/>
                <w:color w:val="000000"/>
                <w:sz w:val="24"/>
                <w:szCs w:val="24"/>
              </w:rPr>
              <w:t xml:space="preserve"> имеет средний размер микрочастиц лекарств не менее  - 3 мкм; процент частиц менее 5 мкм в производимом аэрозоле -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color w:val="000000"/>
                <w:sz w:val="24"/>
                <w:szCs w:val="24"/>
              </w:rPr>
              <w:t xml:space="preserve">76 %; остаточный объем лекарственного вещества в </w:t>
            </w:r>
            <w:proofErr w:type="spellStart"/>
            <w:r w:rsidRPr="0075093F">
              <w:rPr>
                <w:rFonts w:ascii="Times New Roman" w:hAnsi="Times New Roman"/>
                <w:color w:val="000000"/>
                <w:sz w:val="24"/>
                <w:szCs w:val="24"/>
              </w:rPr>
              <w:t>небулайзерной</w:t>
            </w:r>
            <w:proofErr w:type="spellEnd"/>
            <w:r w:rsidRPr="0075093F">
              <w:rPr>
                <w:rFonts w:ascii="Times New Roman" w:hAnsi="Times New Roman"/>
                <w:color w:val="000000"/>
                <w:sz w:val="24"/>
                <w:szCs w:val="24"/>
              </w:rPr>
              <w:t xml:space="preserve"> камере после ингаляции - не менее 0,7 мл. Емкость резервуара для лекарства - </w:t>
            </w:r>
            <w:r w:rsidR="008F24A2" w:rsidRPr="00CA0422">
              <w:rPr>
                <w:rFonts w:ascii="Times New Roman" w:hAnsi="Times New Roman"/>
                <w:sz w:val="24"/>
                <w:szCs w:val="24"/>
              </w:rPr>
              <w:t>не менее</w:t>
            </w:r>
            <w:r w:rsidR="008F24A2" w:rsidRPr="00CA0422">
              <w:rPr>
                <w:sz w:val="24"/>
                <w:szCs w:val="24"/>
              </w:rPr>
              <w:t xml:space="preserve"> </w:t>
            </w:r>
            <w:r w:rsidRPr="0075093F">
              <w:rPr>
                <w:rFonts w:ascii="Times New Roman" w:hAnsi="Times New Roman"/>
                <w:color w:val="000000"/>
                <w:sz w:val="24"/>
                <w:szCs w:val="24"/>
              </w:rPr>
              <w:t xml:space="preserve">2-7 мл;  уровень шума </w:t>
            </w:r>
            <w:proofErr w:type="gramStart"/>
            <w:r w:rsidRPr="0075093F">
              <w:rPr>
                <w:rFonts w:ascii="Times New Roman" w:hAnsi="Times New Roman"/>
                <w:color w:val="000000"/>
                <w:sz w:val="24"/>
                <w:szCs w:val="24"/>
              </w:rPr>
              <w:t>-н</w:t>
            </w:r>
            <w:proofErr w:type="gramEnd"/>
            <w:r w:rsidRPr="0075093F">
              <w:rPr>
                <w:rFonts w:ascii="Times New Roman" w:hAnsi="Times New Roman"/>
                <w:color w:val="000000"/>
                <w:sz w:val="24"/>
                <w:szCs w:val="24"/>
              </w:rPr>
              <w:t xml:space="preserve">е более 60 </w:t>
            </w:r>
            <w:proofErr w:type="spellStart"/>
            <w:r w:rsidRPr="0075093F">
              <w:rPr>
                <w:rFonts w:ascii="Times New Roman" w:hAnsi="Times New Roman"/>
                <w:color w:val="000000"/>
                <w:sz w:val="24"/>
                <w:szCs w:val="24"/>
              </w:rPr>
              <w:t>Дб</w:t>
            </w:r>
            <w:proofErr w:type="spellEnd"/>
            <w:r w:rsidRPr="0075093F">
              <w:rPr>
                <w:rFonts w:ascii="Times New Roman" w:hAnsi="Times New Roman"/>
                <w:color w:val="000000"/>
                <w:sz w:val="24"/>
                <w:szCs w:val="24"/>
              </w:rPr>
              <w:t xml:space="preserve">;  габаритные размеры </w:t>
            </w:r>
            <w:proofErr w:type="spellStart"/>
            <w:r w:rsidRPr="0075093F">
              <w:rPr>
                <w:rFonts w:ascii="Times New Roman" w:hAnsi="Times New Roman"/>
                <w:color w:val="000000"/>
                <w:sz w:val="24"/>
                <w:szCs w:val="24"/>
              </w:rPr>
              <w:t>небулайзера</w:t>
            </w:r>
            <w:proofErr w:type="spellEnd"/>
            <w:r w:rsidRPr="0075093F">
              <w:rPr>
                <w:rFonts w:ascii="Times New Roman" w:hAnsi="Times New Roman"/>
                <w:color w:val="000000"/>
                <w:sz w:val="24"/>
                <w:szCs w:val="24"/>
              </w:rPr>
              <w:t xml:space="preserve"> не менее - 170*182*103 мм.; вес</w:t>
            </w:r>
            <w:r w:rsidR="00CA02EA" w:rsidRPr="00CA02EA">
              <w:rPr>
                <w:rFonts w:ascii="Times New Roman" w:hAnsi="Times New Roman"/>
                <w:color w:val="000000"/>
                <w:sz w:val="24"/>
                <w:szCs w:val="24"/>
              </w:rPr>
              <w:t xml:space="preserve"> </w:t>
            </w:r>
            <w:r w:rsidR="008F24A2">
              <w:rPr>
                <w:rFonts w:ascii="Times New Roman" w:hAnsi="Times New Roman"/>
                <w:color w:val="000000"/>
                <w:sz w:val="24"/>
                <w:szCs w:val="24"/>
              </w:rPr>
              <w:t xml:space="preserve">не более </w:t>
            </w:r>
            <w:r w:rsidRPr="0075093F">
              <w:rPr>
                <w:rFonts w:ascii="Times New Roman" w:hAnsi="Times New Roman"/>
                <w:color w:val="000000"/>
                <w:sz w:val="24"/>
                <w:szCs w:val="24"/>
              </w:rPr>
              <w:t>1,9 кг</w:t>
            </w: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color w:val="000000"/>
                <w:sz w:val="24"/>
                <w:szCs w:val="24"/>
              </w:rPr>
            </w:pPr>
          </w:p>
          <w:p w:rsidR="00C21F68" w:rsidRPr="00C3251B" w:rsidRDefault="00C21F68" w:rsidP="0075093F">
            <w:pPr>
              <w:spacing w:after="0"/>
              <w:rPr>
                <w:rFonts w:ascii="Times New Roman" w:eastAsia="Calibri" w:hAnsi="Times New Roman"/>
                <w:b/>
                <w:i/>
                <w:sz w:val="24"/>
                <w:szCs w:val="24"/>
                <w:u w:val="single"/>
              </w:rPr>
            </w:pPr>
            <w:r w:rsidRPr="00C3251B">
              <w:rPr>
                <w:rFonts w:ascii="Times New Roman" w:eastAsia="Calibri" w:hAnsi="Times New Roman"/>
                <w:b/>
                <w:i/>
                <w:sz w:val="24"/>
                <w:szCs w:val="24"/>
                <w:u w:val="single"/>
              </w:rPr>
              <w:t xml:space="preserve">Набор </w:t>
            </w:r>
            <w:proofErr w:type="spellStart"/>
            <w:r w:rsidRPr="00C3251B">
              <w:rPr>
                <w:rFonts w:ascii="Times New Roman" w:eastAsia="Calibri" w:hAnsi="Times New Roman"/>
                <w:b/>
                <w:i/>
                <w:sz w:val="24"/>
                <w:szCs w:val="24"/>
                <w:u w:val="single"/>
              </w:rPr>
              <w:t>коникотомический</w:t>
            </w:r>
            <w:proofErr w:type="spellEnd"/>
            <w:r w:rsidRPr="00C3251B">
              <w:rPr>
                <w:rFonts w:ascii="Times New Roman" w:eastAsia="Calibri" w:hAnsi="Times New Roman"/>
                <w:b/>
                <w:i/>
                <w:sz w:val="24"/>
                <w:szCs w:val="24"/>
                <w:u w:val="single"/>
              </w:rPr>
              <w:t>-</w:t>
            </w:r>
            <w:r w:rsidR="00C3251B">
              <w:rPr>
                <w:rFonts w:ascii="Times New Roman" w:eastAsia="Calibri" w:hAnsi="Times New Roman"/>
                <w:b/>
                <w:i/>
                <w:sz w:val="24"/>
                <w:szCs w:val="24"/>
                <w:u w:val="single"/>
              </w:rPr>
              <w:t xml:space="preserve">не менее </w:t>
            </w:r>
            <w:r w:rsidRPr="00C3251B">
              <w:rPr>
                <w:rFonts w:ascii="Times New Roman" w:eastAsia="Calibri" w:hAnsi="Times New Roman"/>
                <w:b/>
                <w:i/>
                <w:sz w:val="24"/>
                <w:szCs w:val="24"/>
                <w:u w:val="single"/>
              </w:rPr>
              <w:t>1шт.</w:t>
            </w:r>
          </w:p>
          <w:p w:rsidR="00C21F68" w:rsidRPr="0075093F" w:rsidRDefault="00C21F68" w:rsidP="0075093F">
            <w:pPr>
              <w:spacing w:after="0"/>
              <w:rPr>
                <w:rFonts w:ascii="Times New Roman" w:eastAsia="Calibri" w:hAnsi="Times New Roman"/>
                <w:sz w:val="24"/>
                <w:szCs w:val="24"/>
              </w:rPr>
            </w:pPr>
            <w:r w:rsidRPr="0075093F">
              <w:rPr>
                <w:rFonts w:ascii="Times New Roman" w:eastAsia="Calibri" w:hAnsi="Times New Roman"/>
                <w:sz w:val="24"/>
                <w:szCs w:val="24"/>
              </w:rPr>
              <w:t xml:space="preserve">Набор </w:t>
            </w:r>
            <w:proofErr w:type="spellStart"/>
            <w:r w:rsidRPr="0075093F">
              <w:rPr>
                <w:rFonts w:ascii="Times New Roman" w:eastAsia="Calibri" w:hAnsi="Times New Roman"/>
                <w:sz w:val="24"/>
                <w:szCs w:val="24"/>
              </w:rPr>
              <w:t>коникотомический</w:t>
            </w:r>
            <w:proofErr w:type="spellEnd"/>
            <w:r w:rsidRPr="0075093F">
              <w:rPr>
                <w:rFonts w:ascii="Times New Roman" w:eastAsia="Calibri" w:hAnsi="Times New Roman"/>
                <w:sz w:val="24"/>
                <w:szCs w:val="24"/>
              </w:rPr>
              <w:t xml:space="preserve"> должен иметь пластиковую канюлю (</w:t>
            </w:r>
            <w:proofErr w:type="spellStart"/>
            <w:r w:rsidRPr="0075093F">
              <w:rPr>
                <w:rFonts w:ascii="Times New Roman" w:eastAsia="Calibri" w:hAnsi="Times New Roman"/>
                <w:sz w:val="24"/>
                <w:szCs w:val="24"/>
              </w:rPr>
              <w:t>внутр.диам</w:t>
            </w:r>
            <w:proofErr w:type="spellEnd"/>
            <w:r w:rsidRPr="0075093F">
              <w:rPr>
                <w:rFonts w:ascii="Times New Roman" w:eastAsia="Calibri" w:hAnsi="Times New Roman"/>
                <w:sz w:val="24"/>
                <w:szCs w:val="24"/>
              </w:rPr>
              <w:t>.</w:t>
            </w:r>
            <w:r w:rsidR="00C3251B" w:rsidRPr="00CA0422">
              <w:rPr>
                <w:rFonts w:ascii="Times New Roman" w:hAnsi="Times New Roman"/>
                <w:sz w:val="24"/>
                <w:szCs w:val="24"/>
              </w:rPr>
              <w:t xml:space="preserve"> не менее</w:t>
            </w:r>
            <w:r w:rsidR="00C3251B" w:rsidRPr="00CA0422">
              <w:rPr>
                <w:sz w:val="24"/>
                <w:szCs w:val="24"/>
              </w:rPr>
              <w:t xml:space="preserve"> </w:t>
            </w:r>
            <w:r w:rsidRPr="0075093F">
              <w:rPr>
                <w:rFonts w:ascii="Times New Roman" w:eastAsia="Calibri" w:hAnsi="Times New Roman"/>
                <w:sz w:val="24"/>
                <w:szCs w:val="24"/>
              </w:rPr>
              <w:t xml:space="preserve">2,0/4,0 мм, коннектор </w:t>
            </w:r>
            <w:r w:rsidR="00CA02EA">
              <w:rPr>
                <w:rFonts w:ascii="Times New Roman" w:eastAsia="Calibri" w:hAnsi="Times New Roman"/>
                <w:sz w:val="24"/>
                <w:szCs w:val="24"/>
              </w:rPr>
              <w:t xml:space="preserve">не менее </w:t>
            </w:r>
            <w:r w:rsidRPr="0075093F">
              <w:rPr>
                <w:rFonts w:ascii="Times New Roman" w:eastAsia="Calibri" w:hAnsi="Times New Roman"/>
                <w:sz w:val="24"/>
                <w:szCs w:val="24"/>
              </w:rPr>
              <w:t xml:space="preserve">15 мм </w:t>
            </w:r>
            <w:r w:rsidRPr="0075093F">
              <w:rPr>
                <w:rFonts w:ascii="Times New Roman" w:eastAsia="Calibri" w:hAnsi="Times New Roman"/>
                <w:sz w:val="24"/>
                <w:szCs w:val="24"/>
              </w:rPr>
              <w:lastRenderedPageBreak/>
              <w:t>по наружному диаметру) с фиксирующим фланцами</w:t>
            </w:r>
            <w:r w:rsidR="0075093F">
              <w:rPr>
                <w:rFonts w:ascii="Times New Roman" w:eastAsia="Calibri" w:hAnsi="Times New Roman"/>
                <w:sz w:val="24"/>
                <w:szCs w:val="24"/>
              </w:rPr>
              <w:t xml:space="preserve"> </w:t>
            </w:r>
            <w:r w:rsidRPr="0075093F">
              <w:rPr>
                <w:rFonts w:ascii="Times New Roman" w:eastAsia="Calibri" w:hAnsi="Times New Roman"/>
                <w:sz w:val="24"/>
                <w:szCs w:val="24"/>
              </w:rPr>
              <w:t xml:space="preserve">шейной лентой); ограничитель введения иглы; коническая </w:t>
            </w:r>
            <w:proofErr w:type="spellStart"/>
            <w:r w:rsidRPr="0075093F">
              <w:rPr>
                <w:rFonts w:ascii="Times New Roman" w:eastAsia="Calibri" w:hAnsi="Times New Roman"/>
                <w:sz w:val="24"/>
                <w:szCs w:val="24"/>
              </w:rPr>
              <w:t>коникотомическая</w:t>
            </w:r>
            <w:proofErr w:type="spellEnd"/>
            <w:r w:rsidRPr="0075093F">
              <w:rPr>
                <w:rFonts w:ascii="Times New Roman" w:eastAsia="Calibri" w:hAnsi="Times New Roman"/>
                <w:sz w:val="24"/>
                <w:szCs w:val="24"/>
              </w:rPr>
              <w:t xml:space="preserve"> игла из</w:t>
            </w:r>
            <w:r w:rsidR="0075093F">
              <w:rPr>
                <w:rFonts w:ascii="Times New Roman" w:eastAsia="Calibri" w:hAnsi="Times New Roman"/>
                <w:sz w:val="24"/>
                <w:szCs w:val="24"/>
              </w:rPr>
              <w:t xml:space="preserve"> </w:t>
            </w:r>
            <w:r w:rsidRPr="0075093F">
              <w:rPr>
                <w:rFonts w:ascii="Times New Roman" w:eastAsia="Calibri" w:hAnsi="Times New Roman"/>
                <w:sz w:val="24"/>
                <w:szCs w:val="24"/>
              </w:rPr>
              <w:t>нержавеющей стали. Силиконовая соединительная трубка к дыхательному контуру.</w:t>
            </w:r>
            <w:r w:rsidR="0075093F">
              <w:rPr>
                <w:rFonts w:ascii="Times New Roman" w:eastAsia="Calibri" w:hAnsi="Times New Roman"/>
                <w:sz w:val="24"/>
                <w:szCs w:val="24"/>
              </w:rPr>
              <w:t xml:space="preserve"> </w:t>
            </w:r>
            <w:r w:rsidRPr="0075093F">
              <w:rPr>
                <w:rFonts w:ascii="Times New Roman" w:eastAsia="Calibri" w:hAnsi="Times New Roman"/>
                <w:sz w:val="24"/>
                <w:szCs w:val="24"/>
              </w:rPr>
              <w:t xml:space="preserve">Скальпель -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Calibri" w:hAnsi="Times New Roman"/>
                <w:sz w:val="24"/>
                <w:szCs w:val="24"/>
              </w:rPr>
              <w:t>1 шт. Одноразовый шприц-</w:t>
            </w:r>
            <w:r w:rsidR="00CA02EA" w:rsidRPr="00CA0422">
              <w:rPr>
                <w:rFonts w:ascii="Times New Roman" w:hAnsi="Times New Roman"/>
                <w:sz w:val="24"/>
                <w:szCs w:val="24"/>
              </w:rPr>
              <w:t xml:space="preserve"> не менее</w:t>
            </w:r>
            <w:r w:rsidRPr="0075093F">
              <w:rPr>
                <w:rFonts w:ascii="Times New Roman" w:eastAsia="Calibri" w:hAnsi="Times New Roman"/>
                <w:sz w:val="24"/>
                <w:szCs w:val="24"/>
              </w:rPr>
              <w:t xml:space="preserve"> 1 шт.</w:t>
            </w:r>
          </w:p>
          <w:p w:rsidR="00C21F68" w:rsidRPr="00CA02EA"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eastAsia="Calibri" w:hAnsi="Times New Roman"/>
                <w:i/>
                <w:sz w:val="24"/>
                <w:szCs w:val="24"/>
              </w:rPr>
            </w:pPr>
          </w:p>
          <w:p w:rsidR="00C21F68" w:rsidRPr="00CA02EA"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sz w:val="24"/>
                <w:szCs w:val="24"/>
                <w:u w:val="single"/>
              </w:rPr>
            </w:pPr>
            <w:proofErr w:type="spellStart"/>
            <w:r w:rsidRPr="00CA02EA">
              <w:rPr>
                <w:rFonts w:ascii="Times New Roman" w:hAnsi="Times New Roman"/>
                <w:b/>
                <w:i/>
                <w:sz w:val="24"/>
                <w:szCs w:val="24"/>
                <w:u w:val="single"/>
              </w:rPr>
              <w:t>Пульсоксиметр</w:t>
            </w:r>
            <w:proofErr w:type="spellEnd"/>
            <w:r w:rsidRPr="00CA02EA">
              <w:rPr>
                <w:rFonts w:ascii="Times New Roman" w:hAnsi="Times New Roman"/>
                <w:b/>
                <w:i/>
                <w:sz w:val="24"/>
                <w:szCs w:val="24"/>
                <w:u w:val="single"/>
              </w:rPr>
              <w:t>-</w:t>
            </w:r>
            <w:r w:rsidR="00CA02EA">
              <w:rPr>
                <w:rFonts w:ascii="Times New Roman" w:hAnsi="Times New Roman"/>
                <w:b/>
                <w:i/>
                <w:sz w:val="24"/>
                <w:szCs w:val="24"/>
                <w:u w:val="single"/>
              </w:rPr>
              <w:t xml:space="preserve">не менее </w:t>
            </w:r>
            <w:r w:rsidRPr="00CA02EA">
              <w:rPr>
                <w:rFonts w:ascii="Times New Roman" w:hAnsi="Times New Roman"/>
                <w:b/>
                <w:i/>
                <w:sz w:val="24"/>
                <w:szCs w:val="24"/>
                <w:u w:val="single"/>
              </w:rPr>
              <w:t>1шт.</w:t>
            </w:r>
          </w:p>
          <w:p w:rsidR="00C21F68" w:rsidRPr="00451E23" w:rsidRDefault="00C21F68" w:rsidP="0075093F">
            <w:pPr>
              <w:spacing w:after="0"/>
              <w:rPr>
                <w:rFonts w:ascii="Times New Roman" w:eastAsia="MS Mincho" w:hAnsi="Times New Roman"/>
                <w:sz w:val="24"/>
                <w:szCs w:val="24"/>
              </w:rPr>
            </w:pPr>
            <w:r w:rsidRPr="00451E23">
              <w:rPr>
                <w:rFonts w:ascii="Times New Roman" w:eastAsia="MS Mincho" w:hAnsi="Times New Roman"/>
                <w:sz w:val="24"/>
                <w:szCs w:val="24"/>
              </w:rPr>
              <w:t>НИАД (не инвазивное артериальное давление) монитор с SPo2</w:t>
            </w:r>
          </w:p>
          <w:p w:rsidR="00C21F68" w:rsidRPr="00451E23" w:rsidRDefault="00C21F68" w:rsidP="00451E23">
            <w:pPr>
              <w:spacing w:after="0" w:line="240" w:lineRule="auto"/>
              <w:rPr>
                <w:rFonts w:ascii="Times New Roman" w:eastAsia="MS Mincho" w:hAnsi="Times New Roman"/>
                <w:sz w:val="24"/>
                <w:szCs w:val="24"/>
              </w:rPr>
            </w:pPr>
            <w:r w:rsidRPr="00451E23">
              <w:rPr>
                <w:rFonts w:ascii="Times New Roman" w:eastAsia="MS Mincho" w:hAnsi="Times New Roman"/>
                <w:sz w:val="24"/>
                <w:szCs w:val="24"/>
              </w:rPr>
              <w:t>Усовершенствованная технология SpO2</w:t>
            </w:r>
            <w:r w:rsidR="00451E23" w:rsidRPr="00451E23">
              <w:rPr>
                <w:rFonts w:ascii="Times New Roman" w:eastAsia="MS Mincho" w:hAnsi="Times New Roman"/>
                <w:sz w:val="24"/>
                <w:szCs w:val="24"/>
              </w:rPr>
              <w:t>,</w:t>
            </w:r>
            <w:r w:rsidRPr="00451E23">
              <w:rPr>
                <w:rFonts w:ascii="Times New Roman" w:eastAsia="MS Mincho" w:hAnsi="Times New Roman"/>
                <w:sz w:val="24"/>
                <w:szCs w:val="24"/>
              </w:rPr>
              <w:t xml:space="preserve">Технология </w:t>
            </w:r>
            <w:proofErr w:type="spellStart"/>
            <w:r w:rsidRPr="00451E23">
              <w:rPr>
                <w:rFonts w:ascii="Times New Roman" w:eastAsia="MS Mincho" w:hAnsi="Times New Roman"/>
                <w:sz w:val="24"/>
                <w:szCs w:val="24"/>
              </w:rPr>
              <w:t>PureSET</w:t>
            </w:r>
            <w:proofErr w:type="spellEnd"/>
            <w:r w:rsidRPr="00451E23">
              <w:rPr>
                <w:rFonts w:ascii="Times New Roman" w:eastAsia="MS Mincho" w:hAnsi="Times New Roman"/>
                <w:sz w:val="24"/>
                <w:szCs w:val="24"/>
              </w:rPr>
              <w:t xml:space="preserve"> SpO2(Насыщенность периферийным кислородом)</w:t>
            </w:r>
            <w:proofErr w:type="gramStart"/>
            <w:r w:rsidR="00451E23" w:rsidRPr="00451E23">
              <w:rPr>
                <w:rFonts w:ascii="Times New Roman" w:eastAsia="MS Mincho" w:hAnsi="Times New Roman"/>
                <w:sz w:val="24"/>
                <w:szCs w:val="24"/>
              </w:rPr>
              <w:t>,</w:t>
            </w:r>
            <w:r w:rsidRPr="00451E23">
              <w:rPr>
                <w:rFonts w:ascii="Times New Roman" w:eastAsia="MS Mincho" w:hAnsi="Times New Roman"/>
                <w:sz w:val="24"/>
                <w:szCs w:val="24"/>
              </w:rPr>
              <w:t>У</w:t>
            </w:r>
            <w:proofErr w:type="gramEnd"/>
            <w:r w:rsidRPr="00451E23">
              <w:rPr>
                <w:rFonts w:ascii="Times New Roman" w:eastAsia="MS Mincho" w:hAnsi="Times New Roman"/>
                <w:sz w:val="24"/>
                <w:szCs w:val="24"/>
              </w:rPr>
              <w:t>средняющая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4/8/12/16) SpO2 </w:t>
            </w:r>
            <w:proofErr w:type="spellStart"/>
            <w:r w:rsidRPr="00451E23">
              <w:rPr>
                <w:rFonts w:ascii="Times New Roman" w:eastAsia="MS Mincho" w:hAnsi="Times New Roman"/>
                <w:sz w:val="24"/>
                <w:szCs w:val="24"/>
              </w:rPr>
              <w:t>Технология</w:t>
            </w:r>
            <w:r w:rsidR="00451E23" w:rsidRPr="00451E23">
              <w:rPr>
                <w:rFonts w:ascii="Times New Roman" w:eastAsia="MS Mincho" w:hAnsi="Times New Roman"/>
                <w:sz w:val="24"/>
                <w:szCs w:val="24"/>
              </w:rPr>
              <w:t>,</w:t>
            </w:r>
            <w:r w:rsidRPr="00451E23">
              <w:rPr>
                <w:rFonts w:ascii="Times New Roman" w:eastAsia="MS Mincho" w:hAnsi="Times New Roman"/>
                <w:sz w:val="24"/>
                <w:szCs w:val="24"/>
              </w:rPr>
              <w:t>Высокочувствительная</w:t>
            </w:r>
            <w:proofErr w:type="spellEnd"/>
            <w:r w:rsidRPr="00451E23">
              <w:rPr>
                <w:rFonts w:ascii="Times New Roman" w:eastAsia="MS Mincho" w:hAnsi="Times New Roman"/>
                <w:sz w:val="24"/>
                <w:szCs w:val="24"/>
              </w:rPr>
              <w:t xml:space="preserve"> НИАД технология</w:t>
            </w:r>
          </w:p>
          <w:p w:rsidR="00C21F68" w:rsidRPr="00451E23" w:rsidRDefault="00C21F68" w:rsidP="00451E23">
            <w:pPr>
              <w:spacing w:after="0" w:line="240" w:lineRule="auto"/>
              <w:rPr>
                <w:rFonts w:ascii="Times New Roman" w:eastAsia="MS Mincho" w:hAnsi="Times New Roman"/>
                <w:sz w:val="24"/>
                <w:szCs w:val="24"/>
              </w:rPr>
            </w:pPr>
            <w:r w:rsidRPr="00451E23">
              <w:rPr>
                <w:rFonts w:ascii="Times New Roman" w:eastAsia="MS Mincho" w:hAnsi="Times New Roman"/>
                <w:sz w:val="24"/>
                <w:szCs w:val="24"/>
              </w:rPr>
              <w:t xml:space="preserve">Новорожденный-взрослый, Ручной/Автоматический </w:t>
            </w:r>
            <w:proofErr w:type="spellStart"/>
            <w:r w:rsidRPr="00451E23">
              <w:rPr>
                <w:rFonts w:ascii="Times New Roman" w:eastAsia="MS Mincho" w:hAnsi="Times New Roman"/>
                <w:sz w:val="24"/>
                <w:szCs w:val="24"/>
              </w:rPr>
              <w:t>режим</w:t>
            </w:r>
            <w:proofErr w:type="gramStart"/>
            <w:r w:rsidR="00451E23" w:rsidRPr="00451E23">
              <w:rPr>
                <w:rFonts w:ascii="Times New Roman" w:eastAsia="MS Mincho" w:hAnsi="Times New Roman"/>
                <w:sz w:val="24"/>
                <w:szCs w:val="24"/>
              </w:rPr>
              <w:t>,</w:t>
            </w:r>
            <w:r w:rsidRPr="00451E23">
              <w:rPr>
                <w:rFonts w:ascii="Times New Roman" w:eastAsia="MS Mincho" w:hAnsi="Times New Roman"/>
                <w:sz w:val="24"/>
                <w:szCs w:val="24"/>
              </w:rPr>
              <w:t>П</w:t>
            </w:r>
            <w:proofErr w:type="gramEnd"/>
            <w:r w:rsidRPr="00451E23">
              <w:rPr>
                <w:rFonts w:ascii="Times New Roman" w:eastAsia="MS Mincho" w:hAnsi="Times New Roman"/>
                <w:sz w:val="24"/>
                <w:szCs w:val="24"/>
              </w:rPr>
              <w:t>римечание</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Память - до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72 часов/</w:t>
            </w:r>
          </w:p>
          <w:p w:rsidR="00451E23" w:rsidRPr="00451E23" w:rsidRDefault="00C21F68" w:rsidP="00451E23">
            <w:pPr>
              <w:spacing w:after="0" w:line="240" w:lineRule="auto"/>
              <w:rPr>
                <w:rFonts w:ascii="Times New Roman" w:eastAsia="MS Mincho" w:hAnsi="Times New Roman"/>
                <w:sz w:val="24"/>
                <w:szCs w:val="24"/>
              </w:rPr>
            </w:pPr>
            <w:r w:rsidRPr="00451E23">
              <w:rPr>
                <w:rFonts w:ascii="Times New Roman" w:eastAsia="MS Mincho" w:hAnsi="Times New Roman"/>
                <w:sz w:val="24"/>
                <w:szCs w:val="24"/>
              </w:rPr>
              <w:t xml:space="preserve">Многоязыковой -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6 языков/ последовательный интерфейс RS-232IP-102</w:t>
            </w:r>
            <w:r w:rsidR="0075093F" w:rsidRPr="00451E23">
              <w:rPr>
                <w:rFonts w:ascii="Times New Roman" w:eastAsia="MS Mincho" w:hAnsi="Times New Roman"/>
                <w:sz w:val="24"/>
                <w:szCs w:val="24"/>
              </w:rPr>
              <w:t>0 со штативом</w:t>
            </w:r>
            <w:r w:rsidRPr="00451E23">
              <w:rPr>
                <w:rFonts w:ascii="Times New Roman" w:eastAsia="MS Mincho" w:hAnsi="Times New Roman"/>
                <w:sz w:val="24"/>
                <w:szCs w:val="24"/>
              </w:rPr>
              <w:t xml:space="preserve">  SpO2 усреднение        Динамика показателей</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Спецификация</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SpO2 (Насыщенность периферийным кислородом) </w:t>
            </w:r>
          </w:p>
          <w:p w:rsidR="00C21F68" w:rsidRPr="00451E23" w:rsidRDefault="00C21F68" w:rsidP="00451E23">
            <w:pPr>
              <w:spacing w:after="0" w:line="240" w:lineRule="auto"/>
              <w:rPr>
                <w:rFonts w:ascii="Times New Roman" w:eastAsia="MS Mincho" w:hAnsi="Times New Roman"/>
                <w:sz w:val="24"/>
                <w:szCs w:val="24"/>
              </w:rPr>
            </w:pPr>
            <w:proofErr w:type="gramStart"/>
            <w:r w:rsidRPr="00451E23">
              <w:rPr>
                <w:rFonts w:ascii="Times New Roman" w:eastAsia="MS Mincho" w:hAnsi="Times New Roman"/>
                <w:sz w:val="24"/>
                <w:szCs w:val="24"/>
              </w:rPr>
              <w:t xml:space="preserve">Диапазон SpO2 0 </w:t>
            </w:r>
            <w:r w:rsidR="00CA02EA">
              <w:rPr>
                <w:rFonts w:ascii="Times New Roman" w:eastAsia="MS Mincho" w:hAnsi="Times New Roman"/>
                <w:sz w:val="24"/>
                <w:szCs w:val="24"/>
              </w:rPr>
              <w:t xml:space="preserve">не хуже </w:t>
            </w:r>
            <w:r w:rsidRPr="00451E23">
              <w:rPr>
                <w:rFonts w:ascii="Times New Roman" w:eastAsia="MS Mincho" w:hAnsi="Times New Roman"/>
                <w:sz w:val="24"/>
                <w:szCs w:val="24"/>
              </w:rPr>
              <w:t>~ 100%</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Точность SpO2</w:t>
            </w:r>
            <w:r w:rsidR="00451E23" w:rsidRPr="00451E23">
              <w:rPr>
                <w:rFonts w:ascii="Times New Roman" w:eastAsia="MS Mincho" w:hAnsi="Times New Roman"/>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70 - 100 % +/- 2 %</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SpO2 Усреднение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4 / 8 / 12 / 16</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Диапазон частоты пульса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20 </w:t>
            </w:r>
            <w:r w:rsidR="00CA02EA">
              <w:rPr>
                <w:rFonts w:ascii="Times New Roman" w:eastAsia="MS Mincho" w:hAnsi="Times New Roman"/>
                <w:sz w:val="24"/>
                <w:szCs w:val="24"/>
              </w:rPr>
              <w:t>–</w:t>
            </w:r>
            <w:r w:rsidRPr="00451E23">
              <w:rPr>
                <w:rFonts w:ascii="Times New Roman" w:eastAsia="MS Mincho" w:hAnsi="Times New Roman"/>
                <w:sz w:val="24"/>
                <w:szCs w:val="24"/>
              </w:rPr>
              <w:t xml:space="preserve">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300 </w:t>
            </w:r>
            <w:proofErr w:type="spellStart"/>
            <w:r w:rsidRPr="00451E23">
              <w:rPr>
                <w:rFonts w:ascii="Times New Roman" w:eastAsia="MS Mincho" w:hAnsi="Times New Roman"/>
                <w:sz w:val="24"/>
                <w:szCs w:val="24"/>
              </w:rPr>
              <w:t>bpm</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Точность частоты пульса  </w:t>
            </w:r>
            <w:r w:rsidR="00CA02EA" w:rsidRPr="00CA0422">
              <w:rPr>
                <w:rFonts w:ascii="Times New Roman" w:hAnsi="Times New Roman"/>
                <w:sz w:val="24"/>
                <w:szCs w:val="24"/>
              </w:rPr>
              <w:t>не менее</w:t>
            </w:r>
            <w:r w:rsidRPr="00451E23">
              <w:rPr>
                <w:rFonts w:ascii="Times New Roman" w:eastAsia="MS Mincho" w:hAnsi="Times New Roman"/>
                <w:sz w:val="24"/>
                <w:szCs w:val="24"/>
              </w:rPr>
              <w:t xml:space="preserve"> 20 </w:t>
            </w:r>
            <w:r w:rsidR="00CA02EA">
              <w:rPr>
                <w:rFonts w:ascii="Times New Roman" w:eastAsia="MS Mincho" w:hAnsi="Times New Roman"/>
                <w:sz w:val="24"/>
                <w:szCs w:val="24"/>
              </w:rPr>
              <w:t>–</w:t>
            </w:r>
            <w:r w:rsidRPr="00451E23">
              <w:rPr>
                <w:rFonts w:ascii="Times New Roman" w:eastAsia="MS Mincho" w:hAnsi="Times New Roman"/>
                <w:sz w:val="24"/>
                <w:szCs w:val="24"/>
              </w:rPr>
              <w:t xml:space="preserve">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300 </w:t>
            </w:r>
            <w:proofErr w:type="spellStart"/>
            <w:r w:rsidRPr="00451E23">
              <w:rPr>
                <w:rFonts w:ascii="Times New Roman" w:eastAsia="MS Mincho" w:hAnsi="Times New Roman"/>
                <w:sz w:val="24"/>
                <w:szCs w:val="24"/>
              </w:rPr>
              <w:t>bpm</w:t>
            </w:r>
            <w:proofErr w:type="spellEnd"/>
            <w:r w:rsidRPr="00451E23">
              <w:rPr>
                <w:rFonts w:ascii="Times New Roman" w:eastAsia="MS Mincho" w:hAnsi="Times New Roman"/>
                <w:sz w:val="24"/>
                <w:szCs w:val="24"/>
              </w:rPr>
              <w:t xml:space="preserve"> +/- 2 %</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Диапазон точности  </w:t>
            </w:r>
            <w:r w:rsidR="00CA02EA" w:rsidRPr="00CA0422">
              <w:rPr>
                <w:rFonts w:ascii="Times New Roman" w:hAnsi="Times New Roman"/>
                <w:sz w:val="24"/>
                <w:szCs w:val="24"/>
              </w:rPr>
              <w:t>не менее</w:t>
            </w:r>
            <w:r w:rsidRPr="00451E23">
              <w:rPr>
                <w:rFonts w:ascii="Times New Roman" w:eastAsia="MS Mincho" w:hAnsi="Times New Roman"/>
                <w:sz w:val="24"/>
                <w:szCs w:val="24"/>
              </w:rPr>
              <w:t xml:space="preserve">  0.05%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20%</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Предел сигнализации</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SpO2  Высокий диапазон 100 % ~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36 %:</w:t>
            </w:r>
            <w:proofErr w:type="gramEnd"/>
            <w:r w:rsidRPr="00451E23">
              <w:rPr>
                <w:rFonts w:ascii="Times New Roman" w:eastAsia="MS Mincho" w:hAnsi="Times New Roman"/>
                <w:sz w:val="24"/>
                <w:szCs w:val="24"/>
              </w:rPr>
              <w:t xml:space="preserve"> Регулировка </w:t>
            </w:r>
            <w:proofErr w:type="gramStart"/>
            <w:r w:rsidRPr="00451E23">
              <w:rPr>
                <w:rFonts w:ascii="Times New Roman" w:eastAsia="MS Mincho" w:hAnsi="Times New Roman"/>
                <w:sz w:val="24"/>
                <w:szCs w:val="24"/>
              </w:rPr>
              <w:t>на</w:t>
            </w:r>
            <w:proofErr w:type="gramEnd"/>
            <w:r w:rsidR="00CA02EA" w:rsidRPr="00CA0422">
              <w:rPr>
                <w:rFonts w:ascii="Times New Roman" w:hAnsi="Times New Roman"/>
                <w:sz w:val="24"/>
                <w:szCs w:val="24"/>
              </w:rPr>
              <w:t xml:space="preserve"> не менее</w:t>
            </w:r>
            <w:r w:rsidRPr="00451E23">
              <w:rPr>
                <w:rFonts w:ascii="Times New Roman" w:eastAsia="MS Mincho" w:hAnsi="Times New Roman"/>
                <w:sz w:val="24"/>
                <w:szCs w:val="24"/>
              </w:rPr>
              <w:t xml:space="preserve"> 1 %</w:t>
            </w:r>
          </w:p>
          <w:p w:rsidR="00C21F68" w:rsidRPr="00451E23" w:rsidRDefault="00C21F68" w:rsidP="00CA02EA">
            <w:pPr>
              <w:spacing w:after="0"/>
              <w:rPr>
                <w:rFonts w:ascii="Times New Roman" w:eastAsia="MS Mincho" w:hAnsi="Times New Roman"/>
                <w:sz w:val="24"/>
                <w:szCs w:val="24"/>
              </w:rPr>
            </w:pPr>
            <w:r w:rsidRPr="00451E23">
              <w:rPr>
                <w:rFonts w:ascii="Times New Roman" w:eastAsia="MS Mincho" w:hAnsi="Times New Roman"/>
                <w:sz w:val="24"/>
                <w:szCs w:val="24"/>
              </w:rPr>
              <w:t xml:space="preserve">Низкий диапазон 35 % ~ 99 % : Регулировка на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1 %</w:t>
            </w:r>
            <w:r w:rsidR="00451E23" w:rsidRPr="00451E23">
              <w:rPr>
                <w:rFonts w:ascii="Times New Roman" w:eastAsia="MS Mincho" w:hAnsi="Times New Roman"/>
                <w:sz w:val="24"/>
                <w:szCs w:val="24"/>
              </w:rPr>
              <w:t xml:space="preserve"> , </w:t>
            </w:r>
            <w:r w:rsidRPr="00451E23">
              <w:rPr>
                <w:rFonts w:ascii="Times New Roman" w:eastAsia="MS Mincho" w:hAnsi="Times New Roman"/>
                <w:sz w:val="24"/>
                <w:szCs w:val="24"/>
              </w:rPr>
              <w:t>Частота пульса Высокий диапазон 250 ~</w:t>
            </w:r>
            <w:r w:rsidR="00CA02EA" w:rsidRPr="00CA0422">
              <w:rPr>
                <w:rFonts w:ascii="Times New Roman" w:hAnsi="Times New Roman"/>
                <w:sz w:val="24"/>
                <w:szCs w:val="24"/>
              </w:rPr>
              <w:t xml:space="preserve"> не менее</w:t>
            </w:r>
            <w:r w:rsidRPr="00451E23">
              <w:rPr>
                <w:rFonts w:ascii="Times New Roman" w:eastAsia="MS Mincho" w:hAnsi="Times New Roman"/>
                <w:sz w:val="24"/>
                <w:szCs w:val="24"/>
              </w:rPr>
              <w:t xml:space="preserve"> 26 BPM: Регулировка на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1 BPM</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Низкий диапазон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25 ~ 249 BPM : Регулировка на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1 </w:t>
            </w:r>
            <w:proofErr w:type="spellStart"/>
            <w:r w:rsidRPr="00451E23">
              <w:rPr>
                <w:rFonts w:ascii="Times New Roman" w:eastAsia="MS Mincho" w:hAnsi="Times New Roman"/>
                <w:sz w:val="24"/>
                <w:szCs w:val="24"/>
              </w:rPr>
              <w:t>BPM</w:t>
            </w:r>
            <w:r w:rsidR="00451E23" w:rsidRPr="00451E23">
              <w:rPr>
                <w:rFonts w:ascii="Times New Roman" w:eastAsia="MS Mincho" w:hAnsi="Times New Roman"/>
                <w:sz w:val="24"/>
                <w:szCs w:val="24"/>
              </w:rPr>
              <w:t>,</w:t>
            </w:r>
            <w:r w:rsidRPr="00451E23">
              <w:rPr>
                <w:rFonts w:ascii="Times New Roman" w:eastAsia="MS Mincho" w:hAnsi="Times New Roman"/>
                <w:sz w:val="24"/>
                <w:szCs w:val="24"/>
              </w:rPr>
              <w:t>Опция</w:t>
            </w:r>
            <w:proofErr w:type="spellEnd"/>
            <w:r w:rsidRPr="00451E23">
              <w:rPr>
                <w:rFonts w:ascii="Times New Roman" w:eastAsia="MS Mincho" w:hAnsi="Times New Roman"/>
                <w:sz w:val="24"/>
                <w:szCs w:val="24"/>
              </w:rPr>
              <w:t xml:space="preserve"> отключения сигнализации  продолжительность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30-60-90-120 сек </w:t>
            </w:r>
            <w:r w:rsidR="00451E23" w:rsidRPr="00451E23">
              <w:rPr>
                <w:rFonts w:ascii="Times New Roman" w:eastAsia="MS Mincho" w:hAnsi="Times New Roman"/>
                <w:sz w:val="24"/>
                <w:szCs w:val="24"/>
              </w:rPr>
              <w:t>,</w:t>
            </w:r>
            <w:r w:rsidRPr="00451E23">
              <w:rPr>
                <w:rFonts w:ascii="Times New Roman" w:eastAsia="MS Mincho" w:hAnsi="Times New Roman"/>
                <w:sz w:val="24"/>
                <w:szCs w:val="24"/>
              </w:rPr>
              <w:t xml:space="preserve">Питание :Адаптер Подача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100 - 240 V 50/60Hz, Выходная мощность DC 12 V,</w:t>
            </w:r>
            <w:r w:rsidR="00CA02EA" w:rsidRPr="00CA0422">
              <w:rPr>
                <w:rFonts w:ascii="Times New Roman" w:hAnsi="Times New Roman"/>
                <w:sz w:val="24"/>
                <w:szCs w:val="24"/>
              </w:rPr>
              <w:t xml:space="preserve"> не менее</w:t>
            </w:r>
            <w:r w:rsidRPr="00451E23">
              <w:rPr>
                <w:rFonts w:ascii="Times New Roman" w:eastAsia="MS Mincho" w:hAnsi="Times New Roman"/>
                <w:sz w:val="24"/>
                <w:szCs w:val="24"/>
              </w:rPr>
              <w:t xml:space="preserve"> 850 </w:t>
            </w:r>
            <w:proofErr w:type="spellStart"/>
            <w:r w:rsidRPr="00451E23">
              <w:rPr>
                <w:rFonts w:ascii="Times New Roman" w:eastAsia="MS Mincho" w:hAnsi="Times New Roman"/>
                <w:sz w:val="24"/>
                <w:szCs w:val="24"/>
              </w:rPr>
              <w:t>mA</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Энергопотребление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30W</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Тип батареи Литий-</w:t>
            </w:r>
            <w:proofErr w:type="spellStart"/>
            <w:r w:rsidRPr="00451E23">
              <w:rPr>
                <w:rFonts w:ascii="Times New Roman" w:eastAsia="MS Mincho" w:hAnsi="Times New Roman"/>
                <w:sz w:val="24"/>
                <w:szCs w:val="24"/>
              </w:rPr>
              <w:t>ионовая</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Время зарядки</w:t>
            </w:r>
            <w:r w:rsidR="00451E23" w:rsidRPr="00451E23">
              <w:rPr>
                <w:rFonts w:ascii="Times New Roman" w:eastAsia="MS Mincho" w:hAnsi="Times New Roman"/>
                <w:sz w:val="24"/>
                <w:szCs w:val="24"/>
              </w:rPr>
              <w:t>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5 часов</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Время работы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8 часов (с полной нагрузкой )</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НИАД</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Технология измерения    Осциллометрический Метод</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Отображение диапазона давления </w:t>
            </w:r>
            <w:r w:rsidR="00CA02EA" w:rsidRPr="00CA0422">
              <w:rPr>
                <w:rFonts w:ascii="Times New Roman" w:hAnsi="Times New Roman"/>
                <w:sz w:val="24"/>
                <w:szCs w:val="24"/>
              </w:rPr>
              <w:t>не менее</w:t>
            </w:r>
            <w:r w:rsidRPr="00451E23">
              <w:rPr>
                <w:rFonts w:ascii="Times New Roman" w:eastAsia="MS Mincho" w:hAnsi="Times New Roman"/>
                <w:sz w:val="24"/>
                <w:szCs w:val="24"/>
              </w:rPr>
              <w:t xml:space="preserve"> 0mmHg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300mmHg</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Отображения точности давления  меньше ± 4 </w:t>
            </w:r>
            <w:proofErr w:type="spellStart"/>
            <w:r w:rsidRPr="00451E23">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Диапазон измерения</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Взрослый/детский</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Систолический: </w:t>
            </w:r>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 </w:t>
            </w:r>
            <w:r w:rsidR="00CA02EA" w:rsidRPr="00CA0422">
              <w:rPr>
                <w:rFonts w:ascii="Times New Roman" w:hAnsi="Times New Roman"/>
                <w:sz w:val="24"/>
                <w:szCs w:val="24"/>
              </w:rPr>
              <w:t>не менее</w:t>
            </w:r>
            <w:r w:rsidRPr="00451E23">
              <w:rPr>
                <w:rFonts w:ascii="Times New Roman" w:eastAsia="MS Mincho" w:hAnsi="Times New Roman"/>
                <w:sz w:val="24"/>
                <w:szCs w:val="24"/>
              </w:rPr>
              <w:t xml:space="preserve"> 50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255 </w:t>
            </w:r>
            <w:proofErr w:type="spellStart"/>
            <w:r w:rsidRPr="00451E23">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Диастолический:</w:t>
            </w:r>
            <w:r w:rsidR="00CA02EA" w:rsidRPr="00CA0422">
              <w:rPr>
                <w:rFonts w:ascii="Times New Roman" w:hAnsi="Times New Roman"/>
                <w:sz w:val="24"/>
                <w:szCs w:val="24"/>
              </w:rPr>
              <w:t xml:space="preserve"> не менее</w:t>
            </w:r>
            <w:r w:rsidRPr="00451E23">
              <w:rPr>
                <w:rFonts w:ascii="Times New Roman" w:eastAsia="MS Mincho" w:hAnsi="Times New Roman"/>
                <w:sz w:val="24"/>
                <w:szCs w:val="24"/>
              </w:rPr>
              <w:t xml:space="preserve"> 30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220 </w:t>
            </w:r>
            <w:proofErr w:type="spellStart"/>
            <w:r w:rsidRPr="00451E23">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 xml:space="preserve">Среднее: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 xml:space="preserve">40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235 </w:t>
            </w:r>
            <w:proofErr w:type="spellStart"/>
            <w:r w:rsidRPr="00451E23">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00CA02EA">
              <w:rPr>
                <w:rFonts w:ascii="Times New Roman" w:eastAsia="MS Mincho" w:hAnsi="Times New Roman"/>
                <w:sz w:val="24"/>
                <w:szCs w:val="24"/>
              </w:rPr>
              <w:t>Педиатрическое/</w:t>
            </w:r>
            <w:proofErr w:type="spellStart"/>
            <w:r w:rsidR="00CA02EA">
              <w:rPr>
                <w:rFonts w:ascii="Times New Roman" w:eastAsia="MS Mincho" w:hAnsi="Times New Roman"/>
                <w:sz w:val="24"/>
                <w:szCs w:val="24"/>
              </w:rPr>
              <w:t>инфантич</w:t>
            </w:r>
            <w:proofErr w:type="spellEnd"/>
            <w:r w:rsidR="00CA02EA">
              <w:rPr>
                <w:rFonts w:ascii="Times New Roman" w:eastAsia="MS Mincho" w:hAnsi="Times New Roman"/>
                <w:sz w:val="24"/>
                <w:szCs w:val="24"/>
              </w:rPr>
              <w:t xml:space="preserve">.  </w:t>
            </w:r>
            <w:r w:rsidRPr="00451E23">
              <w:rPr>
                <w:rFonts w:ascii="Times New Roman" w:eastAsia="MS Mincho" w:hAnsi="Times New Roman"/>
                <w:sz w:val="24"/>
                <w:szCs w:val="24"/>
              </w:rPr>
              <w:t xml:space="preserve">Систолический:  </w:t>
            </w:r>
            <w:r w:rsidR="00CA02EA" w:rsidRPr="00CA0422">
              <w:rPr>
                <w:rFonts w:ascii="Times New Roman" w:hAnsi="Times New Roman"/>
                <w:sz w:val="24"/>
                <w:szCs w:val="24"/>
              </w:rPr>
              <w:t>не менее</w:t>
            </w:r>
            <w:r w:rsidRPr="00451E23">
              <w:rPr>
                <w:rFonts w:ascii="Times New Roman" w:eastAsia="MS Mincho" w:hAnsi="Times New Roman"/>
                <w:sz w:val="24"/>
                <w:szCs w:val="24"/>
              </w:rPr>
              <w:t xml:space="preserve"> 30 – </w:t>
            </w:r>
            <w:r w:rsidR="00CA02EA">
              <w:rPr>
                <w:rFonts w:ascii="Times New Roman" w:eastAsia="MS Mincho" w:hAnsi="Times New Roman"/>
                <w:sz w:val="24"/>
                <w:szCs w:val="24"/>
              </w:rPr>
              <w:t xml:space="preserve">не более </w:t>
            </w:r>
            <w:r w:rsidRPr="00451E23">
              <w:rPr>
                <w:rFonts w:ascii="Times New Roman" w:eastAsia="MS Mincho" w:hAnsi="Times New Roman"/>
                <w:sz w:val="24"/>
                <w:szCs w:val="24"/>
              </w:rPr>
              <w:t xml:space="preserve">130 </w:t>
            </w:r>
            <w:proofErr w:type="spellStart"/>
            <w:r w:rsidRPr="00451E23">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sz w:val="24"/>
                <w:szCs w:val="24"/>
              </w:rPr>
              <w:t>Диастолический</w:t>
            </w:r>
            <w:r w:rsidRPr="0075093F">
              <w:rPr>
                <w:rFonts w:ascii="Times New Roman" w:eastAsia="MS Mincho" w:hAnsi="Times New Roman"/>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MS Mincho" w:hAnsi="Times New Roman"/>
                <w:sz w:val="24"/>
                <w:szCs w:val="24"/>
              </w:rPr>
              <w:t xml:space="preserve">20 – </w:t>
            </w:r>
            <w:r w:rsidR="00CA02EA">
              <w:rPr>
                <w:rFonts w:ascii="Times New Roman" w:eastAsia="MS Mincho" w:hAnsi="Times New Roman"/>
                <w:sz w:val="24"/>
                <w:szCs w:val="24"/>
              </w:rPr>
              <w:t xml:space="preserve">не более </w:t>
            </w:r>
            <w:r w:rsidRPr="0075093F">
              <w:rPr>
                <w:rFonts w:ascii="Times New Roman" w:eastAsia="MS Mincho" w:hAnsi="Times New Roman"/>
                <w:sz w:val="24"/>
                <w:szCs w:val="24"/>
              </w:rPr>
              <w:t xml:space="preserve">100 </w:t>
            </w:r>
            <w:proofErr w:type="spellStart"/>
            <w:r w:rsidRPr="0075093F">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75093F">
              <w:rPr>
                <w:rFonts w:ascii="Times New Roman" w:eastAsia="MS Mincho" w:hAnsi="Times New Roman"/>
                <w:sz w:val="24"/>
                <w:szCs w:val="24"/>
              </w:rPr>
              <w:t>Среднее:</w:t>
            </w:r>
            <w:r w:rsidR="00CA02EA" w:rsidRPr="00CA0422">
              <w:rPr>
                <w:rFonts w:ascii="Times New Roman" w:hAnsi="Times New Roman"/>
                <w:sz w:val="24"/>
                <w:szCs w:val="24"/>
              </w:rPr>
              <w:t xml:space="preserve"> не менее</w:t>
            </w:r>
            <w:r w:rsidR="00CA02EA" w:rsidRPr="00CA0422">
              <w:rPr>
                <w:sz w:val="24"/>
                <w:szCs w:val="24"/>
              </w:rPr>
              <w:t xml:space="preserve"> </w:t>
            </w:r>
            <w:r w:rsidRPr="0075093F">
              <w:rPr>
                <w:rFonts w:ascii="Times New Roman" w:eastAsia="MS Mincho" w:hAnsi="Times New Roman"/>
                <w:sz w:val="24"/>
                <w:szCs w:val="24"/>
              </w:rPr>
              <w:t>25-</w:t>
            </w:r>
            <w:r w:rsidR="00CA02EA">
              <w:rPr>
                <w:rFonts w:ascii="Times New Roman" w:eastAsia="MS Mincho" w:hAnsi="Times New Roman"/>
                <w:sz w:val="24"/>
                <w:szCs w:val="24"/>
              </w:rPr>
              <w:t xml:space="preserve">не более </w:t>
            </w:r>
            <w:r w:rsidRPr="0075093F">
              <w:rPr>
                <w:rFonts w:ascii="Times New Roman" w:eastAsia="MS Mincho" w:hAnsi="Times New Roman"/>
                <w:sz w:val="24"/>
                <w:szCs w:val="24"/>
              </w:rPr>
              <w:t xml:space="preserve">120 </w:t>
            </w:r>
            <w:proofErr w:type="spellStart"/>
            <w:r w:rsidRPr="0075093F">
              <w:rPr>
                <w:rFonts w:ascii="Times New Roman" w:eastAsia="MS Mincho" w:hAnsi="Times New Roman"/>
                <w:sz w:val="24"/>
                <w:szCs w:val="24"/>
              </w:rPr>
              <w:t>mmHg</w:t>
            </w:r>
            <w:proofErr w:type="spellEnd"/>
            <w:r w:rsidR="00451E23" w:rsidRPr="00451E23">
              <w:rPr>
                <w:rFonts w:ascii="Times New Roman" w:eastAsia="MS Mincho" w:hAnsi="Times New Roman"/>
                <w:sz w:val="24"/>
                <w:szCs w:val="24"/>
              </w:rPr>
              <w:t xml:space="preserve">, </w:t>
            </w:r>
            <w:r w:rsidRPr="00451E23">
              <w:rPr>
                <w:rFonts w:ascii="Times New Roman" w:eastAsia="MS Mincho" w:hAnsi="Times New Roman"/>
                <w:b/>
                <w:sz w:val="24"/>
                <w:szCs w:val="24"/>
              </w:rPr>
              <w:t xml:space="preserve">Авто режим: </w:t>
            </w:r>
            <w:r w:rsidRPr="00451E23">
              <w:rPr>
                <w:rFonts w:ascii="Times New Roman" w:eastAsia="MS Mincho" w:hAnsi="Times New Roman"/>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451E23">
              <w:rPr>
                <w:rFonts w:ascii="Times New Roman" w:eastAsia="MS Mincho" w:hAnsi="Times New Roman"/>
                <w:sz w:val="24"/>
                <w:szCs w:val="24"/>
              </w:rPr>
              <w:t>2,5,10,30,60,90,120, 240 мин</w:t>
            </w:r>
          </w:p>
          <w:p w:rsidR="00C21F68" w:rsidRPr="0075093F" w:rsidRDefault="00C21F68" w:rsidP="0075093F">
            <w:pPr>
              <w:tabs>
                <w:tab w:val="left" w:pos="283"/>
                <w:tab w:val="left" w:pos="1417"/>
                <w:tab w:val="right" w:pos="9070"/>
              </w:tabs>
              <w:autoSpaceDE w:val="0"/>
              <w:autoSpaceDN w:val="0"/>
              <w:adjustRightInd w:val="0"/>
              <w:spacing w:after="0" w:line="240" w:lineRule="auto"/>
              <w:ind w:right="45"/>
              <w:jc w:val="both"/>
              <w:rPr>
                <w:rFonts w:ascii="Times New Roman" w:eastAsia="MS Mincho" w:hAnsi="Times New Roman"/>
                <w:sz w:val="24"/>
                <w:szCs w:val="24"/>
              </w:rPr>
            </w:pPr>
          </w:p>
          <w:p w:rsidR="00C21F68" w:rsidRPr="0075093F" w:rsidRDefault="00C21F68" w:rsidP="0075093F">
            <w:pPr>
              <w:autoSpaceDE w:val="0"/>
              <w:autoSpaceDN w:val="0"/>
              <w:adjustRightInd w:val="0"/>
              <w:spacing w:after="0"/>
              <w:rPr>
                <w:rFonts w:ascii="Times New Roman" w:hAnsi="Times New Roman"/>
                <w:b/>
                <w:sz w:val="24"/>
                <w:szCs w:val="24"/>
              </w:rPr>
            </w:pPr>
            <w:r w:rsidRPr="00CA02EA">
              <w:rPr>
                <w:rFonts w:ascii="Times New Roman" w:hAnsi="Times New Roman"/>
                <w:b/>
                <w:i/>
                <w:sz w:val="24"/>
                <w:szCs w:val="24"/>
                <w:u w:val="single"/>
              </w:rPr>
              <w:t>Контроллер подачи лекарственных веществ-</w:t>
            </w:r>
            <w:r w:rsidR="00CA02EA">
              <w:rPr>
                <w:rFonts w:ascii="Times New Roman" w:hAnsi="Times New Roman"/>
                <w:b/>
                <w:i/>
                <w:sz w:val="24"/>
                <w:szCs w:val="24"/>
                <w:u w:val="single"/>
              </w:rPr>
              <w:t xml:space="preserve"> не менее </w:t>
            </w:r>
            <w:r w:rsidRPr="00CA02EA">
              <w:rPr>
                <w:rFonts w:ascii="Times New Roman" w:hAnsi="Times New Roman"/>
                <w:b/>
                <w:i/>
                <w:sz w:val="24"/>
                <w:szCs w:val="24"/>
                <w:u w:val="single"/>
              </w:rPr>
              <w:t>1шт</w:t>
            </w:r>
            <w:r w:rsidRPr="0075093F">
              <w:rPr>
                <w:rFonts w:ascii="Times New Roman" w:hAnsi="Times New Roman"/>
                <w:b/>
                <w:sz w:val="24"/>
                <w:szCs w:val="24"/>
                <w:u w:val="single"/>
              </w:rPr>
              <w:t>.</w:t>
            </w:r>
          </w:p>
          <w:p w:rsidR="0075093F" w:rsidRPr="0075093F" w:rsidRDefault="0075093F" w:rsidP="0075093F">
            <w:pPr>
              <w:shd w:val="clear" w:color="auto" w:fill="FFFFFF"/>
              <w:spacing w:after="0"/>
              <w:jc w:val="both"/>
              <w:rPr>
                <w:rFonts w:ascii="Times New Roman" w:eastAsia="Arial Unicode MS" w:hAnsi="Times New Roman"/>
                <w:color w:val="000000"/>
                <w:sz w:val="24"/>
                <w:szCs w:val="24"/>
              </w:rPr>
            </w:pPr>
            <w:r w:rsidRPr="0075093F">
              <w:rPr>
                <w:rFonts w:ascii="Times New Roman" w:eastAsia="Arial Unicode MS" w:hAnsi="Times New Roman"/>
                <w:color w:val="000000"/>
                <w:sz w:val="24"/>
                <w:szCs w:val="24"/>
              </w:rPr>
              <w:t xml:space="preserve">Тип прибора: шприцевой насос лекарственных средств. </w:t>
            </w:r>
          </w:p>
          <w:p w:rsidR="00C21F68" w:rsidRPr="0075093F" w:rsidRDefault="0075093F" w:rsidP="0075093F">
            <w:pPr>
              <w:tabs>
                <w:tab w:val="left" w:pos="283"/>
                <w:tab w:val="left" w:pos="1417"/>
                <w:tab w:val="right" w:pos="9070"/>
              </w:tabs>
              <w:autoSpaceDE w:val="0"/>
              <w:autoSpaceDN w:val="0"/>
              <w:adjustRightInd w:val="0"/>
              <w:spacing w:after="0" w:line="240" w:lineRule="auto"/>
              <w:ind w:right="45"/>
              <w:jc w:val="both"/>
              <w:rPr>
                <w:rFonts w:ascii="Times New Roman" w:eastAsia="Arial Unicode MS" w:hAnsi="Times New Roman"/>
                <w:color w:val="000000"/>
                <w:sz w:val="24"/>
                <w:szCs w:val="24"/>
              </w:rPr>
            </w:pPr>
            <w:r w:rsidRPr="0075093F">
              <w:rPr>
                <w:rFonts w:ascii="Times New Roman" w:eastAsia="Arial Unicode MS" w:hAnsi="Times New Roman"/>
                <w:color w:val="000000"/>
                <w:sz w:val="24"/>
                <w:szCs w:val="24"/>
              </w:rPr>
              <w:t xml:space="preserve">Скорость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0,1-</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 xml:space="preserve">99,9 мл/ч (при шаге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0,1 мл/ч) и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100 </w:t>
            </w:r>
            <w:r w:rsidR="00CA02EA">
              <w:rPr>
                <w:rFonts w:ascii="Times New Roman" w:eastAsia="Arial Unicode MS" w:hAnsi="Times New Roman"/>
                <w:color w:val="000000"/>
                <w:sz w:val="24"/>
                <w:szCs w:val="24"/>
              </w:rPr>
              <w:t>–</w:t>
            </w:r>
            <w:r w:rsidRPr="0075093F">
              <w:rPr>
                <w:rFonts w:ascii="Times New Roman" w:eastAsia="Arial Unicode MS" w:hAnsi="Times New Roman"/>
                <w:color w:val="000000"/>
                <w:sz w:val="24"/>
                <w:szCs w:val="24"/>
              </w:rPr>
              <w:t xml:space="preserve"> </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 xml:space="preserve">1500 мл/ч (при шаге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1 мл/ч). Точность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w:t>
            </w:r>
            <w:r w:rsidR="00CA02EA" w:rsidRPr="00CA0422">
              <w:rPr>
                <w:rFonts w:ascii="Times New Roman" w:hAnsi="Times New Roman"/>
                <w:sz w:val="24"/>
                <w:szCs w:val="24"/>
              </w:rPr>
              <w:t xml:space="preserve"> 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2%. Класс электробезопасности – не менее 2 (возможность безопасной работы от электрической сети без заземления). Защита от брызг. Питание: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220-230В +/-10%,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50/60 Гц, или от встроенного перезаряжаемого аккумулятора. Ёмкость внутреннего (экологически-безопасного) аккумулятора не менее 1300 мА/ч, тир - </w:t>
            </w:r>
            <w:proofErr w:type="spellStart"/>
            <w:r w:rsidRPr="0075093F">
              <w:rPr>
                <w:rFonts w:ascii="Times New Roman" w:eastAsia="Arial Unicode MS" w:hAnsi="Times New Roman"/>
                <w:color w:val="000000"/>
                <w:sz w:val="24"/>
                <w:szCs w:val="24"/>
              </w:rPr>
              <w:t>NiMH</w:t>
            </w:r>
            <w:proofErr w:type="spellEnd"/>
            <w:r w:rsidRPr="0075093F">
              <w:rPr>
                <w:rFonts w:ascii="Times New Roman" w:eastAsia="Arial Unicode MS" w:hAnsi="Times New Roman"/>
                <w:color w:val="000000"/>
                <w:sz w:val="24"/>
                <w:szCs w:val="24"/>
              </w:rPr>
              <w:t xml:space="preserve">. Время работы прибора от аккумулятора не менее: 20 час (при скорости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5 мл/ч) и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4 час (при скорости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200 мл/ч). Время зарядки аккумулятора – </w:t>
            </w:r>
            <w:r w:rsidR="00CA02EA" w:rsidRPr="00CA0422">
              <w:rPr>
                <w:rFonts w:ascii="Times New Roman" w:hAnsi="Times New Roman"/>
                <w:sz w:val="24"/>
                <w:szCs w:val="24"/>
              </w:rPr>
              <w:t xml:space="preserve">не </w:t>
            </w:r>
            <w:r w:rsidR="00CA02EA" w:rsidRPr="00CA0422">
              <w:rPr>
                <w:rFonts w:ascii="Times New Roman" w:hAnsi="Times New Roman"/>
                <w:sz w:val="24"/>
                <w:szCs w:val="24"/>
              </w:rPr>
              <w:lastRenderedPageBreak/>
              <w:t>менее</w:t>
            </w:r>
            <w:r w:rsidR="00CA02EA" w:rsidRPr="00CA0422">
              <w:rPr>
                <w:sz w:val="24"/>
                <w:szCs w:val="24"/>
              </w:rPr>
              <w:t xml:space="preserve"> </w:t>
            </w:r>
            <w:r w:rsidRPr="0075093F">
              <w:rPr>
                <w:rFonts w:ascii="Times New Roman" w:eastAsia="Arial Unicode MS" w:hAnsi="Times New Roman"/>
                <w:color w:val="000000"/>
                <w:sz w:val="24"/>
                <w:szCs w:val="24"/>
              </w:rPr>
              <w:t>24 часа. Насос может работать в следующих условиях: Рабочая температура: от</w:t>
            </w:r>
            <w:r w:rsidR="00CA02EA" w:rsidRPr="00CA0422">
              <w:rPr>
                <w:rFonts w:ascii="Times New Roman" w:hAnsi="Times New Roman"/>
                <w:sz w:val="24"/>
                <w:szCs w:val="24"/>
              </w:rPr>
              <w:t xml:space="preserve"> не менее</w:t>
            </w:r>
            <w:r w:rsidRPr="0075093F">
              <w:rPr>
                <w:rFonts w:ascii="Times New Roman" w:eastAsia="Arial Unicode MS" w:hAnsi="Times New Roman"/>
                <w:color w:val="000000"/>
                <w:sz w:val="24"/>
                <w:szCs w:val="24"/>
              </w:rPr>
              <w:t xml:space="preserve"> +5 до </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 xml:space="preserve">+40 градусов C, атмосферное давление: от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70 до </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 xml:space="preserve">106 кПа, относительная влажность: максимум 90%, без конденсации. Возможность использовать трехкомпонентные шприцы: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10, 20, 30, 50/60 и 100 мл. Возможность потребителю создать самому список наиболее часто используемых шприцов без участия завода-изготовителя. Возможность запрограммировать новые типы шприцов по желанию заказчика. Диалог пользователя на дисплее прибора на русском или английском языках. Отображение на дисплее вводимых лекарств не менее 32 наименований. Возможность изменить список лекарств по усмотрению потребителя. Возможность запрограммировать новые названия по усмотрению потребителя. Возможность пользователю самостоятельно выбрать режим работы прибора – УПРОЩЁННЫЙ или РЕЖИМ ПОСТОЯННОЙ СКОРОСТИ (основной). Не меньше трёх уровней окклюзии от</w:t>
            </w:r>
            <w:r w:rsidR="00CA02EA" w:rsidRPr="00CA0422">
              <w:rPr>
                <w:rFonts w:ascii="Times New Roman" w:hAnsi="Times New Roman"/>
                <w:sz w:val="24"/>
                <w:szCs w:val="24"/>
              </w:rPr>
              <w:t xml:space="preserve"> не менее</w:t>
            </w:r>
            <w:r w:rsidRPr="0075093F">
              <w:rPr>
                <w:rFonts w:ascii="Times New Roman" w:eastAsia="Arial Unicode MS" w:hAnsi="Times New Roman"/>
                <w:color w:val="000000"/>
                <w:sz w:val="24"/>
                <w:szCs w:val="24"/>
              </w:rPr>
              <w:t xml:space="preserve"> 40 до </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120 кПа. АНТИБОЛЮС (После устранения причины окклюзии неконтролируемый болюс не должен превышать</w:t>
            </w:r>
            <w:r w:rsidR="00CA02EA" w:rsidRPr="00CA0422">
              <w:rPr>
                <w:rFonts w:ascii="Times New Roman" w:hAnsi="Times New Roman"/>
                <w:sz w:val="24"/>
                <w:szCs w:val="24"/>
              </w:rPr>
              <w:t xml:space="preserve"> не менее</w:t>
            </w:r>
            <w:r w:rsidRPr="0075093F">
              <w:rPr>
                <w:rFonts w:ascii="Times New Roman" w:eastAsia="Arial Unicode MS" w:hAnsi="Times New Roman"/>
                <w:color w:val="000000"/>
                <w:sz w:val="24"/>
                <w:szCs w:val="24"/>
              </w:rPr>
              <w:t xml:space="preserve"> 0,3-0.5 мл). АНТИСИФОННЫЙ ЭФФЕКТ (После резкого поднятия прибора относительно пациента на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0.5 мл, не возможен неконтролируемый болюс). Возможность изменения параметров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без остановки прибора (скорость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уровень окклюзии, объём болюса). Функция KOR (KVO)- защита «открытой» вены. Программируемый объём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 от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0.1 до </w:t>
            </w:r>
            <w:r w:rsidR="00CA02EA">
              <w:rPr>
                <w:rFonts w:ascii="Times New Roman" w:eastAsia="Arial Unicode MS" w:hAnsi="Times New Roman"/>
                <w:color w:val="000000"/>
                <w:sz w:val="24"/>
                <w:szCs w:val="24"/>
              </w:rPr>
              <w:t xml:space="preserve">не более </w:t>
            </w:r>
            <w:r w:rsidRPr="0075093F">
              <w:rPr>
                <w:rFonts w:ascii="Times New Roman" w:eastAsia="Arial Unicode MS" w:hAnsi="Times New Roman"/>
                <w:color w:val="000000"/>
                <w:sz w:val="24"/>
                <w:szCs w:val="24"/>
              </w:rPr>
              <w:t xml:space="preserve">999 мл. Возможность неограниченного объёма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Возможность индикации ввода объёма до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99999 мл. Скорость БОЛЮСА – до </w:t>
            </w:r>
            <w:r w:rsidR="00CA02EA" w:rsidRPr="00CA0422">
              <w:rPr>
                <w:rFonts w:ascii="Times New Roman" w:hAnsi="Times New Roman"/>
                <w:sz w:val="24"/>
                <w:szCs w:val="24"/>
              </w:rPr>
              <w:t>не менее</w:t>
            </w:r>
            <w:r w:rsidR="00CA02EA" w:rsidRPr="00CA0422">
              <w:rPr>
                <w:sz w:val="24"/>
                <w:szCs w:val="24"/>
              </w:rPr>
              <w:t xml:space="preserve"> </w:t>
            </w:r>
            <w:r w:rsidRPr="0075093F">
              <w:rPr>
                <w:rFonts w:ascii="Times New Roman" w:eastAsia="Arial Unicode MS" w:hAnsi="Times New Roman"/>
                <w:color w:val="000000"/>
                <w:sz w:val="24"/>
                <w:szCs w:val="24"/>
              </w:rPr>
              <w:t xml:space="preserve">1500 мл/ч. Возможность программировать время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вместо скорости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Заранее программируемый объём болюса. Возможность введения болюса “по требованию” при нажатой клавише. В целях недопущения несанкционированных ошибок со стороны персонала, возможность потребителю ввести ограничения по допустимым значениям скорости </w:t>
            </w:r>
            <w:proofErr w:type="spellStart"/>
            <w:r w:rsidRPr="0075093F">
              <w:rPr>
                <w:rFonts w:ascii="Times New Roman" w:eastAsia="Arial Unicode MS" w:hAnsi="Times New Roman"/>
                <w:color w:val="000000"/>
                <w:sz w:val="24"/>
                <w:szCs w:val="24"/>
              </w:rPr>
              <w:t>инфузии</w:t>
            </w:r>
            <w:proofErr w:type="spellEnd"/>
            <w:r w:rsidRPr="0075093F">
              <w:rPr>
                <w:rFonts w:ascii="Times New Roman" w:eastAsia="Arial Unicode MS" w:hAnsi="Times New Roman"/>
                <w:color w:val="000000"/>
                <w:sz w:val="24"/>
                <w:szCs w:val="24"/>
              </w:rPr>
              <w:t xml:space="preserve"> и болюса. Прибор не позволяет потребителю программировать скорости больше или меньше допустимых значений. При каждом включении прибор производит </w:t>
            </w:r>
            <w:proofErr w:type="spellStart"/>
            <w:r w:rsidRPr="0075093F">
              <w:rPr>
                <w:rFonts w:ascii="Times New Roman" w:eastAsia="Arial Unicode MS" w:hAnsi="Times New Roman"/>
                <w:color w:val="000000"/>
                <w:sz w:val="24"/>
                <w:szCs w:val="24"/>
              </w:rPr>
              <w:t>самотест</w:t>
            </w:r>
            <w:proofErr w:type="spellEnd"/>
            <w:r w:rsidRPr="0075093F">
              <w:rPr>
                <w:rFonts w:ascii="Times New Roman" w:eastAsia="Arial Unicode MS" w:hAnsi="Times New Roman"/>
                <w:color w:val="000000"/>
                <w:sz w:val="24"/>
                <w:szCs w:val="24"/>
              </w:rPr>
              <w:t>.</w:t>
            </w:r>
          </w:p>
          <w:p w:rsidR="0075093F" w:rsidRPr="0075093F" w:rsidRDefault="0075093F" w:rsidP="0075093F">
            <w:pPr>
              <w:tabs>
                <w:tab w:val="left" w:pos="283"/>
                <w:tab w:val="left" w:pos="1417"/>
                <w:tab w:val="right" w:pos="9070"/>
              </w:tabs>
              <w:autoSpaceDE w:val="0"/>
              <w:autoSpaceDN w:val="0"/>
              <w:adjustRightInd w:val="0"/>
              <w:spacing w:after="0" w:line="240" w:lineRule="auto"/>
              <w:ind w:right="45"/>
              <w:jc w:val="both"/>
              <w:rPr>
                <w:rFonts w:ascii="Times New Roman" w:eastAsia="Arial Unicode MS" w:hAnsi="Times New Roman"/>
                <w:color w:val="000000"/>
                <w:sz w:val="24"/>
                <w:szCs w:val="24"/>
              </w:rPr>
            </w:pPr>
          </w:p>
          <w:p w:rsidR="0075093F" w:rsidRPr="00CA02EA" w:rsidRDefault="0075093F"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sz w:val="24"/>
                <w:szCs w:val="24"/>
                <w:u w:val="single"/>
              </w:rPr>
            </w:pPr>
            <w:proofErr w:type="spellStart"/>
            <w:r w:rsidRPr="00CA02EA">
              <w:rPr>
                <w:rFonts w:ascii="Times New Roman" w:hAnsi="Times New Roman"/>
                <w:b/>
                <w:i/>
                <w:sz w:val="24"/>
                <w:szCs w:val="24"/>
                <w:u w:val="single"/>
              </w:rPr>
              <w:t>Хладоген</w:t>
            </w:r>
            <w:proofErr w:type="spellEnd"/>
            <w:r w:rsidRPr="00CA02EA">
              <w:rPr>
                <w:rFonts w:ascii="Times New Roman" w:hAnsi="Times New Roman"/>
                <w:b/>
                <w:i/>
                <w:sz w:val="24"/>
                <w:szCs w:val="24"/>
                <w:u w:val="single"/>
              </w:rPr>
              <w:t xml:space="preserve"> (</w:t>
            </w:r>
            <w:proofErr w:type="spellStart"/>
            <w:r w:rsidRPr="00CA02EA">
              <w:rPr>
                <w:rFonts w:ascii="Times New Roman" w:hAnsi="Times New Roman"/>
                <w:b/>
                <w:i/>
                <w:sz w:val="24"/>
                <w:szCs w:val="24"/>
                <w:u w:val="single"/>
              </w:rPr>
              <w:t>исскуственный</w:t>
            </w:r>
            <w:proofErr w:type="spellEnd"/>
            <w:r w:rsidRPr="00CA02EA">
              <w:rPr>
                <w:rFonts w:ascii="Times New Roman" w:hAnsi="Times New Roman"/>
                <w:b/>
                <w:i/>
                <w:sz w:val="24"/>
                <w:szCs w:val="24"/>
                <w:u w:val="single"/>
              </w:rPr>
              <w:t xml:space="preserve"> лед</w:t>
            </w:r>
            <w:proofErr w:type="gramStart"/>
            <w:r w:rsidRPr="00CA02EA">
              <w:rPr>
                <w:rFonts w:ascii="Times New Roman" w:hAnsi="Times New Roman"/>
                <w:b/>
                <w:i/>
                <w:sz w:val="24"/>
                <w:szCs w:val="24"/>
                <w:u w:val="single"/>
              </w:rPr>
              <w:t>)-</w:t>
            </w:r>
            <w:proofErr w:type="gramEnd"/>
            <w:r w:rsidR="00CA02EA">
              <w:rPr>
                <w:rFonts w:ascii="Times New Roman" w:hAnsi="Times New Roman"/>
                <w:b/>
                <w:i/>
                <w:sz w:val="24"/>
                <w:szCs w:val="24"/>
                <w:u w:val="single"/>
              </w:rPr>
              <w:t xml:space="preserve">не менее </w:t>
            </w:r>
            <w:r w:rsidRPr="00CA02EA">
              <w:rPr>
                <w:rFonts w:ascii="Times New Roman" w:hAnsi="Times New Roman"/>
                <w:b/>
                <w:i/>
                <w:sz w:val="24"/>
                <w:szCs w:val="24"/>
                <w:u w:val="single"/>
              </w:rPr>
              <w:t>1шт.</w:t>
            </w:r>
          </w:p>
          <w:p w:rsidR="003F02CD" w:rsidRPr="00CA02EA" w:rsidRDefault="003F02CD" w:rsidP="0075093F">
            <w:pPr>
              <w:tabs>
                <w:tab w:val="left" w:pos="283"/>
                <w:tab w:val="left" w:pos="1417"/>
                <w:tab w:val="right" w:pos="9070"/>
              </w:tabs>
              <w:autoSpaceDE w:val="0"/>
              <w:autoSpaceDN w:val="0"/>
              <w:adjustRightInd w:val="0"/>
              <w:spacing w:after="0" w:line="240" w:lineRule="auto"/>
              <w:ind w:right="45"/>
              <w:jc w:val="both"/>
              <w:rPr>
                <w:rFonts w:ascii="Times New Roman" w:hAnsi="Times New Roman"/>
                <w:b/>
                <w:i/>
                <w:sz w:val="24"/>
                <w:szCs w:val="24"/>
                <w:u w:val="single"/>
              </w:rPr>
            </w:pPr>
          </w:p>
          <w:p w:rsidR="002602DE" w:rsidRPr="00CA02EA" w:rsidRDefault="002602DE" w:rsidP="002602DE">
            <w:pPr>
              <w:tabs>
                <w:tab w:val="left" w:pos="283"/>
                <w:tab w:val="left" w:pos="1417"/>
                <w:tab w:val="right" w:pos="9070"/>
              </w:tabs>
              <w:autoSpaceDE w:val="0"/>
              <w:autoSpaceDN w:val="0"/>
              <w:adjustRightInd w:val="0"/>
              <w:spacing w:after="0" w:line="240" w:lineRule="auto"/>
              <w:ind w:right="45"/>
              <w:rPr>
                <w:rFonts w:ascii="Times New Roman" w:hAnsi="Times New Roman"/>
                <w:b/>
                <w:i/>
                <w:sz w:val="24"/>
                <w:szCs w:val="24"/>
                <w:u w:val="single"/>
              </w:rPr>
            </w:pPr>
            <w:r w:rsidRPr="00CA02EA">
              <w:rPr>
                <w:rFonts w:ascii="Times New Roman" w:hAnsi="Times New Roman"/>
                <w:b/>
                <w:i/>
                <w:sz w:val="24"/>
                <w:szCs w:val="24"/>
                <w:u w:val="single"/>
              </w:rPr>
              <w:t>Прибор для индикации эффективности непрямого массажа сердца и координации последовательности действий при выполнении мероприятий сердечно-легочной реанимации –</w:t>
            </w:r>
            <w:r w:rsidR="00CA02EA">
              <w:rPr>
                <w:rFonts w:ascii="Times New Roman" w:hAnsi="Times New Roman"/>
                <w:b/>
                <w:i/>
                <w:sz w:val="24"/>
                <w:szCs w:val="24"/>
                <w:u w:val="single"/>
              </w:rPr>
              <w:t>не менее</w:t>
            </w:r>
            <w:r w:rsidRPr="00CA02EA">
              <w:rPr>
                <w:rFonts w:ascii="Times New Roman" w:hAnsi="Times New Roman"/>
                <w:b/>
                <w:i/>
                <w:sz w:val="24"/>
                <w:szCs w:val="24"/>
                <w:u w:val="single"/>
              </w:rPr>
              <w:t xml:space="preserve"> 1шт.</w:t>
            </w:r>
          </w:p>
          <w:p w:rsidR="003F02CD" w:rsidRPr="003E59AB" w:rsidRDefault="002602DE" w:rsidP="002602DE">
            <w:pPr>
              <w:tabs>
                <w:tab w:val="left" w:pos="283"/>
                <w:tab w:val="left" w:pos="1417"/>
                <w:tab w:val="right" w:pos="9070"/>
              </w:tabs>
              <w:autoSpaceDE w:val="0"/>
              <w:autoSpaceDN w:val="0"/>
              <w:adjustRightInd w:val="0"/>
              <w:spacing w:after="0" w:line="240" w:lineRule="auto"/>
              <w:ind w:right="45"/>
              <w:rPr>
                <w:rFonts w:ascii="Times New Roman" w:hAnsi="Times New Roman"/>
                <w:sz w:val="24"/>
                <w:szCs w:val="24"/>
              </w:rPr>
            </w:pPr>
            <w:r w:rsidRPr="002602DE">
              <w:rPr>
                <w:rFonts w:ascii="Times New Roman" w:hAnsi="Times New Roman"/>
                <w:sz w:val="24"/>
                <w:szCs w:val="24"/>
              </w:rPr>
              <w:t xml:space="preserve">Назначения. Прибор - устройство контроля качества проведения непрямого массажа сердца с голосовыми подсказками при проведении сердечно-легочной реанимации. Предназначен для индикации эффективности НМС, координации последовательности действий (алгоритма действий) и темпа компрессионных нажатий при выполнении сердечно-легочной реанимации. Частота задаваемых компрессий не менее 1/мин100. Соотношение НМС / ИВЛ </w:t>
            </w:r>
            <w:r w:rsidR="00CA02EA" w:rsidRPr="00CA0422">
              <w:rPr>
                <w:rFonts w:ascii="Times New Roman" w:hAnsi="Times New Roman"/>
                <w:sz w:val="24"/>
                <w:szCs w:val="24"/>
              </w:rPr>
              <w:t>не менее</w:t>
            </w:r>
            <w:r w:rsidR="00CA02EA" w:rsidRPr="00CA0422">
              <w:rPr>
                <w:sz w:val="24"/>
                <w:szCs w:val="24"/>
              </w:rPr>
              <w:t xml:space="preserve"> </w:t>
            </w:r>
            <w:r w:rsidRPr="002602DE">
              <w:rPr>
                <w:rFonts w:ascii="Times New Roman" w:hAnsi="Times New Roman"/>
                <w:sz w:val="24"/>
                <w:szCs w:val="24"/>
              </w:rPr>
              <w:t>30 / 2. Диапазоны индикации качества НМС: - участок недостаточной компрессии (не менее 4 светодиода) цвет желтый; - участок оптимальной компрессии (не менее 3 светодиода), цвет зеленый; - участок чрезмерной компрессии (не менее 2 светодиода), цвет красный. Основная абсолютная погрешность индикации: - глубины компрессионных нажатий, не более, 5 мм; - задаваемой частоты компрессий, не более 1/мин ± 2; Диапазон частот измеряемых компрессий, 1/мин не хуже от 40 до 150; Электропитание: - литиевая батарея типа номиналом,</w:t>
            </w:r>
            <w:r w:rsidR="00CA02EA" w:rsidRPr="00CA0422">
              <w:rPr>
                <w:rFonts w:ascii="Times New Roman" w:hAnsi="Times New Roman"/>
                <w:sz w:val="24"/>
                <w:szCs w:val="24"/>
              </w:rPr>
              <w:t xml:space="preserve"> не менее</w:t>
            </w:r>
            <w:r w:rsidRPr="002602DE">
              <w:rPr>
                <w:rFonts w:ascii="Times New Roman" w:hAnsi="Times New Roman"/>
                <w:sz w:val="24"/>
                <w:szCs w:val="24"/>
              </w:rPr>
              <w:t xml:space="preserve"> 3В; Время непрерывной работы от новой батареи, не менее, 6 часов; Время установления рабочего режима, </w:t>
            </w:r>
            <w:r w:rsidR="00CA02EA" w:rsidRPr="00CA0422">
              <w:rPr>
                <w:rFonts w:ascii="Times New Roman" w:hAnsi="Times New Roman"/>
                <w:sz w:val="24"/>
                <w:szCs w:val="24"/>
              </w:rPr>
              <w:t>не менее</w:t>
            </w:r>
            <w:r w:rsidR="00CA02EA" w:rsidRPr="00CA0422">
              <w:rPr>
                <w:sz w:val="24"/>
                <w:szCs w:val="24"/>
              </w:rPr>
              <w:t xml:space="preserve"> </w:t>
            </w:r>
            <w:r w:rsidRPr="002602DE">
              <w:rPr>
                <w:rFonts w:ascii="Times New Roman" w:hAnsi="Times New Roman"/>
                <w:sz w:val="24"/>
                <w:szCs w:val="24"/>
              </w:rPr>
              <w:t>с</w:t>
            </w:r>
            <w:r w:rsidRPr="002602DE">
              <w:rPr>
                <w:rFonts w:ascii="Times New Roman" w:hAnsi="Times New Roman"/>
                <w:sz w:val="24"/>
                <w:szCs w:val="24"/>
              </w:rPr>
              <w:tab/>
              <w:t xml:space="preserve">0.2; Время удержания кнопки ВКЛ для выключения, не более 2с; Комплектация прибора включает в себя: Прибор с установленным элементом питания- не менее </w:t>
            </w:r>
            <w:r w:rsidRPr="002602DE">
              <w:rPr>
                <w:rFonts w:ascii="Times New Roman" w:hAnsi="Times New Roman"/>
                <w:sz w:val="24"/>
                <w:szCs w:val="24"/>
              </w:rPr>
              <w:lastRenderedPageBreak/>
              <w:t>1 шт. Краткое руководство пользователя /</w:t>
            </w:r>
            <w:r>
              <w:rPr>
                <w:rFonts w:ascii="Times New Roman" w:hAnsi="Times New Roman"/>
                <w:sz w:val="24"/>
                <w:szCs w:val="24"/>
              </w:rPr>
              <w:t xml:space="preserve"> паспорт - </w:t>
            </w:r>
            <w:r w:rsidR="00CA02EA" w:rsidRPr="00CA0422">
              <w:rPr>
                <w:rFonts w:ascii="Times New Roman" w:hAnsi="Times New Roman"/>
                <w:sz w:val="24"/>
                <w:szCs w:val="24"/>
              </w:rPr>
              <w:t>не менее</w:t>
            </w:r>
            <w:r w:rsidR="00CA02EA" w:rsidRPr="00CA0422">
              <w:rPr>
                <w:sz w:val="24"/>
                <w:szCs w:val="24"/>
              </w:rPr>
              <w:t xml:space="preserve"> </w:t>
            </w:r>
            <w:r w:rsidR="00126C9C">
              <w:rPr>
                <w:rFonts w:ascii="Times New Roman" w:hAnsi="Times New Roman"/>
                <w:sz w:val="24"/>
                <w:szCs w:val="24"/>
              </w:rPr>
              <w:t xml:space="preserve">1 шт. Полная версия </w:t>
            </w:r>
            <w:r w:rsidRPr="002602DE">
              <w:rPr>
                <w:rFonts w:ascii="Times New Roman" w:hAnsi="Times New Roman"/>
                <w:sz w:val="24"/>
                <w:szCs w:val="24"/>
              </w:rPr>
              <w:t>Руководства по эксплуатации  -</w:t>
            </w:r>
            <w:r w:rsidR="00CA02EA" w:rsidRPr="00CA0422">
              <w:rPr>
                <w:rFonts w:ascii="Times New Roman" w:hAnsi="Times New Roman"/>
                <w:sz w:val="24"/>
                <w:szCs w:val="24"/>
              </w:rPr>
              <w:t xml:space="preserve"> не менее</w:t>
            </w:r>
            <w:r w:rsidRPr="002602DE">
              <w:rPr>
                <w:rFonts w:ascii="Times New Roman" w:hAnsi="Times New Roman"/>
                <w:sz w:val="24"/>
                <w:szCs w:val="24"/>
              </w:rPr>
              <w:t xml:space="preserve"> 1 шт.</w:t>
            </w:r>
          </w:p>
        </w:tc>
      </w:tr>
    </w:tbl>
    <w:p w:rsidR="003E4A58" w:rsidRPr="004070A2" w:rsidRDefault="003E4A58" w:rsidP="009E2CC2">
      <w:pPr>
        <w:spacing w:after="0" w:line="240" w:lineRule="auto"/>
        <w:jc w:val="both"/>
        <w:rPr>
          <w:rFonts w:ascii="Times New Roman" w:hAnsi="Times New Roman"/>
          <w:b/>
          <w:sz w:val="24"/>
          <w:szCs w:val="24"/>
        </w:rPr>
      </w:pPr>
      <w:r w:rsidRPr="004070A2">
        <w:rPr>
          <w:rFonts w:ascii="Times New Roman" w:hAnsi="Times New Roman"/>
          <w:b/>
          <w:sz w:val="24"/>
          <w:szCs w:val="24"/>
        </w:rPr>
        <w:lastRenderedPageBreak/>
        <w:t xml:space="preserve">Сопутствующие </w:t>
      </w:r>
      <w:proofErr w:type="gramStart"/>
      <w:r w:rsidRPr="004070A2">
        <w:rPr>
          <w:rFonts w:ascii="Times New Roman" w:hAnsi="Times New Roman"/>
          <w:b/>
          <w:sz w:val="24"/>
          <w:szCs w:val="24"/>
        </w:rPr>
        <w:t>услуги</w:t>
      </w:r>
      <w:proofErr w:type="gramEnd"/>
      <w:r w:rsidRPr="004070A2">
        <w:rPr>
          <w:rFonts w:ascii="Times New Roman" w:hAnsi="Times New Roman"/>
          <w:b/>
          <w:sz w:val="24"/>
          <w:szCs w:val="24"/>
        </w:rPr>
        <w:t xml:space="preserve"> включенные в стоимость:  доставка, монтаж, инсталляция, пуск в эксплуатацию, оказание технического содействия, инструктаж персонала на рабочем месте. </w:t>
      </w:r>
    </w:p>
    <w:p w:rsidR="00F668A7" w:rsidRDefault="00F668A7" w:rsidP="00F668A7">
      <w:pPr>
        <w:spacing w:after="0" w:line="240" w:lineRule="auto"/>
        <w:jc w:val="center"/>
        <w:rPr>
          <w:rFonts w:ascii="Times New Roman" w:hAnsi="Times New Roman"/>
          <w:b/>
          <w:sz w:val="44"/>
          <w:szCs w:val="44"/>
        </w:rPr>
      </w:pPr>
    </w:p>
    <w:p w:rsidR="00F668A7" w:rsidRDefault="00F668A7" w:rsidP="00F668A7">
      <w:pPr>
        <w:spacing w:after="0" w:line="240" w:lineRule="auto"/>
        <w:jc w:val="center"/>
        <w:rPr>
          <w:rFonts w:ascii="Times New Roman" w:hAnsi="Times New Roman"/>
          <w:b/>
          <w:sz w:val="44"/>
          <w:szCs w:val="44"/>
        </w:rPr>
      </w:pPr>
    </w:p>
    <w:sectPr w:rsidR="00F668A7" w:rsidSect="00F668A7">
      <w:pgSz w:w="16838" w:h="11906" w:orient="landscape"/>
      <w:pgMar w:top="1134" w:right="1021" w:bottom="567"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rpoSLig">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84623382"/>
    <w:name w:val="WW8Num3"/>
    <w:lvl w:ilvl="0">
      <w:start w:val="1"/>
      <w:numFmt w:val="bullet"/>
      <w:lvlText w:val=""/>
      <w:lvlJc w:val="left"/>
      <w:pPr>
        <w:tabs>
          <w:tab w:val="num" w:pos="720"/>
        </w:tabs>
        <w:ind w:left="720" w:hanging="360"/>
      </w:pPr>
      <w:rPr>
        <w:rFonts w:ascii="Symbol" w:hAnsi="Symbol" w:cs="Symbol"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nsid w:val="04D63C77"/>
    <w:multiLevelType w:val="hybridMultilevel"/>
    <w:tmpl w:val="A0E85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23A11"/>
    <w:multiLevelType w:val="hybridMultilevel"/>
    <w:tmpl w:val="A6023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E60161"/>
    <w:multiLevelType w:val="hybridMultilevel"/>
    <w:tmpl w:val="9D6CC7B8"/>
    <w:lvl w:ilvl="0" w:tplc="CD42F452">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5">
    <w:nsid w:val="0F5A2F0B"/>
    <w:multiLevelType w:val="hybridMultilevel"/>
    <w:tmpl w:val="06985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4C65EE"/>
    <w:multiLevelType w:val="hybridMultilevel"/>
    <w:tmpl w:val="60563D04"/>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7">
    <w:nsid w:val="147D2120"/>
    <w:multiLevelType w:val="hybridMultilevel"/>
    <w:tmpl w:val="0A0832D4"/>
    <w:lvl w:ilvl="0" w:tplc="3ECEEFB2">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1A241E0C"/>
    <w:multiLevelType w:val="hybridMultilevel"/>
    <w:tmpl w:val="B2CCB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E2E729E"/>
    <w:multiLevelType w:val="hybridMultilevel"/>
    <w:tmpl w:val="D35AC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F75052"/>
    <w:multiLevelType w:val="hybridMultilevel"/>
    <w:tmpl w:val="1D603D4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1">
    <w:nsid w:val="20F877BB"/>
    <w:multiLevelType w:val="hybridMultilevel"/>
    <w:tmpl w:val="465EF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F72B4A"/>
    <w:multiLevelType w:val="hybridMultilevel"/>
    <w:tmpl w:val="F6BE895C"/>
    <w:lvl w:ilvl="0" w:tplc="04190001">
      <w:start w:val="1"/>
      <w:numFmt w:val="bullet"/>
      <w:lvlText w:val=""/>
      <w:lvlJc w:val="left"/>
      <w:pPr>
        <w:ind w:left="720" w:hanging="360"/>
      </w:pPr>
      <w:rPr>
        <w:rFonts w:ascii="Symbol" w:hAnsi="Symbol"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BD58F1"/>
    <w:multiLevelType w:val="multilevel"/>
    <w:tmpl w:val="A5E000F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82601BC"/>
    <w:multiLevelType w:val="hybridMultilevel"/>
    <w:tmpl w:val="1DB6103E"/>
    <w:lvl w:ilvl="0" w:tplc="637ACA44">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5">
    <w:nsid w:val="34FA1208"/>
    <w:multiLevelType w:val="hybridMultilevel"/>
    <w:tmpl w:val="D07CB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7D062FD"/>
    <w:multiLevelType w:val="hybridMultilevel"/>
    <w:tmpl w:val="B97C5E60"/>
    <w:lvl w:ilvl="0" w:tplc="571408FA">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A2D180B"/>
    <w:multiLevelType w:val="hybridMultilevel"/>
    <w:tmpl w:val="2E5870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CF18F1"/>
    <w:multiLevelType w:val="multilevel"/>
    <w:tmpl w:val="37C02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1C2210"/>
    <w:multiLevelType w:val="hybridMultilevel"/>
    <w:tmpl w:val="E524583E"/>
    <w:lvl w:ilvl="0" w:tplc="AA38944E">
      <w:start w:val="1"/>
      <w:numFmt w:val="decimal"/>
      <w:lvlText w:val="%1."/>
      <w:lvlJc w:val="left"/>
      <w:pPr>
        <w:tabs>
          <w:tab w:val="num" w:pos="720"/>
        </w:tabs>
        <w:ind w:left="720" w:hanging="360"/>
      </w:pPr>
      <w:rPr>
        <w:rFonts w:cs="Times New Roman"/>
      </w:rPr>
    </w:lvl>
    <w:lvl w:ilvl="1" w:tplc="E30CCDAE" w:tentative="1">
      <w:start w:val="1"/>
      <w:numFmt w:val="decimal"/>
      <w:lvlText w:val="%2."/>
      <w:lvlJc w:val="left"/>
      <w:pPr>
        <w:tabs>
          <w:tab w:val="num" w:pos="1440"/>
        </w:tabs>
        <w:ind w:left="1440" w:hanging="360"/>
      </w:pPr>
      <w:rPr>
        <w:rFonts w:cs="Times New Roman"/>
      </w:rPr>
    </w:lvl>
    <w:lvl w:ilvl="2" w:tplc="07D6E1C0" w:tentative="1">
      <w:start w:val="1"/>
      <w:numFmt w:val="decimal"/>
      <w:lvlText w:val="%3."/>
      <w:lvlJc w:val="left"/>
      <w:pPr>
        <w:tabs>
          <w:tab w:val="num" w:pos="2160"/>
        </w:tabs>
        <w:ind w:left="2160" w:hanging="360"/>
      </w:pPr>
      <w:rPr>
        <w:rFonts w:cs="Times New Roman"/>
      </w:rPr>
    </w:lvl>
    <w:lvl w:ilvl="3" w:tplc="10B42AA4" w:tentative="1">
      <w:start w:val="1"/>
      <w:numFmt w:val="decimal"/>
      <w:lvlText w:val="%4."/>
      <w:lvlJc w:val="left"/>
      <w:pPr>
        <w:tabs>
          <w:tab w:val="num" w:pos="2880"/>
        </w:tabs>
        <w:ind w:left="2880" w:hanging="360"/>
      </w:pPr>
      <w:rPr>
        <w:rFonts w:cs="Times New Roman"/>
      </w:rPr>
    </w:lvl>
    <w:lvl w:ilvl="4" w:tplc="5E289AB6" w:tentative="1">
      <w:start w:val="1"/>
      <w:numFmt w:val="decimal"/>
      <w:lvlText w:val="%5."/>
      <w:lvlJc w:val="left"/>
      <w:pPr>
        <w:tabs>
          <w:tab w:val="num" w:pos="3600"/>
        </w:tabs>
        <w:ind w:left="3600" w:hanging="360"/>
      </w:pPr>
      <w:rPr>
        <w:rFonts w:cs="Times New Roman"/>
      </w:rPr>
    </w:lvl>
    <w:lvl w:ilvl="5" w:tplc="CB54F75E" w:tentative="1">
      <w:start w:val="1"/>
      <w:numFmt w:val="decimal"/>
      <w:lvlText w:val="%6."/>
      <w:lvlJc w:val="left"/>
      <w:pPr>
        <w:tabs>
          <w:tab w:val="num" w:pos="4320"/>
        </w:tabs>
        <w:ind w:left="4320" w:hanging="360"/>
      </w:pPr>
      <w:rPr>
        <w:rFonts w:cs="Times New Roman"/>
      </w:rPr>
    </w:lvl>
    <w:lvl w:ilvl="6" w:tplc="99246250" w:tentative="1">
      <w:start w:val="1"/>
      <w:numFmt w:val="decimal"/>
      <w:lvlText w:val="%7."/>
      <w:lvlJc w:val="left"/>
      <w:pPr>
        <w:tabs>
          <w:tab w:val="num" w:pos="5040"/>
        </w:tabs>
        <w:ind w:left="5040" w:hanging="360"/>
      </w:pPr>
      <w:rPr>
        <w:rFonts w:cs="Times New Roman"/>
      </w:rPr>
    </w:lvl>
    <w:lvl w:ilvl="7" w:tplc="235AB398" w:tentative="1">
      <w:start w:val="1"/>
      <w:numFmt w:val="decimal"/>
      <w:lvlText w:val="%8."/>
      <w:lvlJc w:val="left"/>
      <w:pPr>
        <w:tabs>
          <w:tab w:val="num" w:pos="5760"/>
        </w:tabs>
        <w:ind w:left="5760" w:hanging="360"/>
      </w:pPr>
      <w:rPr>
        <w:rFonts w:cs="Times New Roman"/>
      </w:rPr>
    </w:lvl>
    <w:lvl w:ilvl="8" w:tplc="6F84AD14" w:tentative="1">
      <w:start w:val="1"/>
      <w:numFmt w:val="decimal"/>
      <w:lvlText w:val="%9."/>
      <w:lvlJc w:val="left"/>
      <w:pPr>
        <w:tabs>
          <w:tab w:val="num" w:pos="6480"/>
        </w:tabs>
        <w:ind w:left="6480" w:hanging="360"/>
      </w:pPr>
      <w:rPr>
        <w:rFonts w:cs="Times New Roman"/>
      </w:rPr>
    </w:lvl>
  </w:abstractNum>
  <w:abstractNum w:abstractNumId="20">
    <w:nsid w:val="41116DB6"/>
    <w:multiLevelType w:val="hybridMultilevel"/>
    <w:tmpl w:val="9D4619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524A28"/>
    <w:multiLevelType w:val="hybridMultilevel"/>
    <w:tmpl w:val="6B283ECC"/>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455473C6"/>
    <w:multiLevelType w:val="hybridMultilevel"/>
    <w:tmpl w:val="94FAB9C2"/>
    <w:lvl w:ilvl="0" w:tplc="53BCA96E">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3">
    <w:nsid w:val="46A85654"/>
    <w:multiLevelType w:val="hybridMultilevel"/>
    <w:tmpl w:val="A4885E1C"/>
    <w:lvl w:ilvl="0" w:tplc="9A84437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50227B81"/>
    <w:multiLevelType w:val="hybridMultilevel"/>
    <w:tmpl w:val="EDB4C790"/>
    <w:lvl w:ilvl="0" w:tplc="2070DC9C">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
    <w:nsid w:val="52C933C1"/>
    <w:multiLevelType w:val="hybridMultilevel"/>
    <w:tmpl w:val="5B625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9E15E3"/>
    <w:multiLevelType w:val="hybridMultilevel"/>
    <w:tmpl w:val="12C46AA6"/>
    <w:lvl w:ilvl="0" w:tplc="04190001">
      <w:start w:val="1"/>
      <w:numFmt w:val="bullet"/>
      <w:lvlText w:val=""/>
      <w:lvlJc w:val="left"/>
      <w:pPr>
        <w:ind w:left="513" w:hanging="360"/>
      </w:pPr>
      <w:rPr>
        <w:rFonts w:ascii="Symbol" w:hAnsi="Symbol" w:hint="default"/>
      </w:rPr>
    </w:lvl>
    <w:lvl w:ilvl="1" w:tplc="04190003" w:tentative="1">
      <w:start w:val="1"/>
      <w:numFmt w:val="bullet"/>
      <w:lvlText w:val="o"/>
      <w:lvlJc w:val="left"/>
      <w:pPr>
        <w:ind w:left="1233" w:hanging="360"/>
      </w:pPr>
      <w:rPr>
        <w:rFonts w:ascii="Courier New" w:hAnsi="Courier New" w:cs="Courier New" w:hint="default"/>
      </w:rPr>
    </w:lvl>
    <w:lvl w:ilvl="2" w:tplc="04190005" w:tentative="1">
      <w:start w:val="1"/>
      <w:numFmt w:val="bullet"/>
      <w:lvlText w:val=""/>
      <w:lvlJc w:val="left"/>
      <w:pPr>
        <w:ind w:left="1953" w:hanging="360"/>
      </w:pPr>
      <w:rPr>
        <w:rFonts w:ascii="Wingdings" w:hAnsi="Wingdings" w:hint="default"/>
      </w:rPr>
    </w:lvl>
    <w:lvl w:ilvl="3" w:tplc="04190001" w:tentative="1">
      <w:start w:val="1"/>
      <w:numFmt w:val="bullet"/>
      <w:lvlText w:val=""/>
      <w:lvlJc w:val="left"/>
      <w:pPr>
        <w:ind w:left="2673" w:hanging="360"/>
      </w:pPr>
      <w:rPr>
        <w:rFonts w:ascii="Symbol" w:hAnsi="Symbol" w:hint="default"/>
      </w:rPr>
    </w:lvl>
    <w:lvl w:ilvl="4" w:tplc="04190003" w:tentative="1">
      <w:start w:val="1"/>
      <w:numFmt w:val="bullet"/>
      <w:lvlText w:val="o"/>
      <w:lvlJc w:val="left"/>
      <w:pPr>
        <w:ind w:left="3393" w:hanging="360"/>
      </w:pPr>
      <w:rPr>
        <w:rFonts w:ascii="Courier New" w:hAnsi="Courier New" w:cs="Courier New" w:hint="default"/>
      </w:rPr>
    </w:lvl>
    <w:lvl w:ilvl="5" w:tplc="04190005" w:tentative="1">
      <w:start w:val="1"/>
      <w:numFmt w:val="bullet"/>
      <w:lvlText w:val=""/>
      <w:lvlJc w:val="left"/>
      <w:pPr>
        <w:ind w:left="4113" w:hanging="360"/>
      </w:pPr>
      <w:rPr>
        <w:rFonts w:ascii="Wingdings" w:hAnsi="Wingdings" w:hint="default"/>
      </w:rPr>
    </w:lvl>
    <w:lvl w:ilvl="6" w:tplc="04190001" w:tentative="1">
      <w:start w:val="1"/>
      <w:numFmt w:val="bullet"/>
      <w:lvlText w:val=""/>
      <w:lvlJc w:val="left"/>
      <w:pPr>
        <w:ind w:left="4833" w:hanging="360"/>
      </w:pPr>
      <w:rPr>
        <w:rFonts w:ascii="Symbol" w:hAnsi="Symbol" w:hint="default"/>
      </w:rPr>
    </w:lvl>
    <w:lvl w:ilvl="7" w:tplc="04190003" w:tentative="1">
      <w:start w:val="1"/>
      <w:numFmt w:val="bullet"/>
      <w:lvlText w:val="o"/>
      <w:lvlJc w:val="left"/>
      <w:pPr>
        <w:ind w:left="5553" w:hanging="360"/>
      </w:pPr>
      <w:rPr>
        <w:rFonts w:ascii="Courier New" w:hAnsi="Courier New" w:cs="Courier New" w:hint="default"/>
      </w:rPr>
    </w:lvl>
    <w:lvl w:ilvl="8" w:tplc="04190005" w:tentative="1">
      <w:start w:val="1"/>
      <w:numFmt w:val="bullet"/>
      <w:lvlText w:val=""/>
      <w:lvlJc w:val="left"/>
      <w:pPr>
        <w:ind w:left="6273" w:hanging="360"/>
      </w:pPr>
      <w:rPr>
        <w:rFonts w:ascii="Wingdings" w:hAnsi="Wingdings" w:hint="default"/>
      </w:rPr>
    </w:lvl>
  </w:abstractNum>
  <w:abstractNum w:abstractNumId="27">
    <w:nsid w:val="602A7C11"/>
    <w:multiLevelType w:val="hybridMultilevel"/>
    <w:tmpl w:val="0D7A4AAC"/>
    <w:lvl w:ilvl="0" w:tplc="B0E0220A">
      <w:start w:val="1"/>
      <w:numFmt w:val="bullet"/>
      <w:lvlText w:val="•"/>
      <w:lvlJc w:val="left"/>
      <w:pPr>
        <w:tabs>
          <w:tab w:val="num" w:pos="720"/>
        </w:tabs>
        <w:ind w:left="720" w:hanging="360"/>
      </w:pPr>
      <w:rPr>
        <w:rFonts w:ascii="Arial" w:hAnsi="Arial" w:hint="default"/>
      </w:rPr>
    </w:lvl>
    <w:lvl w:ilvl="1" w:tplc="440265AE" w:tentative="1">
      <w:start w:val="1"/>
      <w:numFmt w:val="bullet"/>
      <w:lvlText w:val="•"/>
      <w:lvlJc w:val="left"/>
      <w:pPr>
        <w:tabs>
          <w:tab w:val="num" w:pos="1440"/>
        </w:tabs>
        <w:ind w:left="1440" w:hanging="360"/>
      </w:pPr>
      <w:rPr>
        <w:rFonts w:ascii="Arial" w:hAnsi="Arial" w:hint="default"/>
      </w:rPr>
    </w:lvl>
    <w:lvl w:ilvl="2" w:tplc="5DFAC888" w:tentative="1">
      <w:start w:val="1"/>
      <w:numFmt w:val="bullet"/>
      <w:lvlText w:val="•"/>
      <w:lvlJc w:val="left"/>
      <w:pPr>
        <w:tabs>
          <w:tab w:val="num" w:pos="2160"/>
        </w:tabs>
        <w:ind w:left="2160" w:hanging="360"/>
      </w:pPr>
      <w:rPr>
        <w:rFonts w:ascii="Arial" w:hAnsi="Arial" w:hint="default"/>
      </w:rPr>
    </w:lvl>
    <w:lvl w:ilvl="3" w:tplc="A7A01C24" w:tentative="1">
      <w:start w:val="1"/>
      <w:numFmt w:val="bullet"/>
      <w:lvlText w:val="•"/>
      <w:lvlJc w:val="left"/>
      <w:pPr>
        <w:tabs>
          <w:tab w:val="num" w:pos="2880"/>
        </w:tabs>
        <w:ind w:left="2880" w:hanging="360"/>
      </w:pPr>
      <w:rPr>
        <w:rFonts w:ascii="Arial" w:hAnsi="Arial" w:hint="default"/>
      </w:rPr>
    </w:lvl>
    <w:lvl w:ilvl="4" w:tplc="FBF44C78" w:tentative="1">
      <w:start w:val="1"/>
      <w:numFmt w:val="bullet"/>
      <w:lvlText w:val="•"/>
      <w:lvlJc w:val="left"/>
      <w:pPr>
        <w:tabs>
          <w:tab w:val="num" w:pos="3600"/>
        </w:tabs>
        <w:ind w:left="3600" w:hanging="360"/>
      </w:pPr>
      <w:rPr>
        <w:rFonts w:ascii="Arial" w:hAnsi="Arial" w:hint="default"/>
      </w:rPr>
    </w:lvl>
    <w:lvl w:ilvl="5" w:tplc="28DE5264" w:tentative="1">
      <w:start w:val="1"/>
      <w:numFmt w:val="bullet"/>
      <w:lvlText w:val="•"/>
      <w:lvlJc w:val="left"/>
      <w:pPr>
        <w:tabs>
          <w:tab w:val="num" w:pos="4320"/>
        </w:tabs>
        <w:ind w:left="4320" w:hanging="360"/>
      </w:pPr>
      <w:rPr>
        <w:rFonts w:ascii="Arial" w:hAnsi="Arial" w:hint="default"/>
      </w:rPr>
    </w:lvl>
    <w:lvl w:ilvl="6" w:tplc="3296FEE6" w:tentative="1">
      <w:start w:val="1"/>
      <w:numFmt w:val="bullet"/>
      <w:lvlText w:val="•"/>
      <w:lvlJc w:val="left"/>
      <w:pPr>
        <w:tabs>
          <w:tab w:val="num" w:pos="5040"/>
        </w:tabs>
        <w:ind w:left="5040" w:hanging="360"/>
      </w:pPr>
      <w:rPr>
        <w:rFonts w:ascii="Arial" w:hAnsi="Arial" w:hint="default"/>
      </w:rPr>
    </w:lvl>
    <w:lvl w:ilvl="7" w:tplc="4F746F7E" w:tentative="1">
      <w:start w:val="1"/>
      <w:numFmt w:val="bullet"/>
      <w:lvlText w:val="•"/>
      <w:lvlJc w:val="left"/>
      <w:pPr>
        <w:tabs>
          <w:tab w:val="num" w:pos="5760"/>
        </w:tabs>
        <w:ind w:left="5760" w:hanging="360"/>
      </w:pPr>
      <w:rPr>
        <w:rFonts w:ascii="Arial" w:hAnsi="Arial" w:hint="default"/>
      </w:rPr>
    </w:lvl>
    <w:lvl w:ilvl="8" w:tplc="BF76AEE6" w:tentative="1">
      <w:start w:val="1"/>
      <w:numFmt w:val="bullet"/>
      <w:lvlText w:val="•"/>
      <w:lvlJc w:val="left"/>
      <w:pPr>
        <w:tabs>
          <w:tab w:val="num" w:pos="6480"/>
        </w:tabs>
        <w:ind w:left="6480" w:hanging="360"/>
      </w:pPr>
      <w:rPr>
        <w:rFonts w:ascii="Arial" w:hAnsi="Arial" w:hint="default"/>
      </w:rPr>
    </w:lvl>
  </w:abstractNum>
  <w:abstractNum w:abstractNumId="28">
    <w:nsid w:val="65622D6B"/>
    <w:multiLevelType w:val="hybridMultilevel"/>
    <w:tmpl w:val="5F0E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7844977"/>
    <w:multiLevelType w:val="hybridMultilevel"/>
    <w:tmpl w:val="5248FF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5E7655"/>
    <w:multiLevelType w:val="hybridMultilevel"/>
    <w:tmpl w:val="AF76DC46"/>
    <w:lvl w:ilvl="0" w:tplc="DF5A2818">
      <w:start w:val="1"/>
      <w:numFmt w:val="decimal"/>
      <w:lvlText w:val="%1"/>
      <w:lvlJc w:val="left"/>
      <w:pPr>
        <w:ind w:left="3" w:hanging="57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12"/>
  </w:num>
  <w:num w:numId="2">
    <w:abstractNumId w:val="20"/>
  </w:num>
  <w:num w:numId="3">
    <w:abstractNumId w:val="19"/>
  </w:num>
  <w:num w:numId="4">
    <w:abstractNumId w:val="15"/>
  </w:num>
  <w:num w:numId="5">
    <w:abstractNumId w:val="27"/>
  </w:num>
  <w:num w:numId="6">
    <w:abstractNumId w:val="21"/>
  </w:num>
  <w:num w:numId="7">
    <w:abstractNumId w:val="18"/>
  </w:num>
  <w:num w:numId="8">
    <w:abstractNumId w:val="29"/>
  </w:num>
  <w:num w:numId="9">
    <w:abstractNumId w:val="10"/>
  </w:num>
  <w:num w:numId="10">
    <w:abstractNumId w:val="26"/>
  </w:num>
  <w:num w:numId="11">
    <w:abstractNumId w:val="6"/>
  </w:num>
  <w:num w:numId="12">
    <w:abstractNumId w:val="24"/>
  </w:num>
  <w:num w:numId="13">
    <w:abstractNumId w:val="16"/>
  </w:num>
  <w:num w:numId="14">
    <w:abstractNumId w:val="14"/>
  </w:num>
  <w:num w:numId="15">
    <w:abstractNumId w:val="23"/>
  </w:num>
  <w:num w:numId="16">
    <w:abstractNumId w:val="9"/>
  </w:num>
  <w:num w:numId="17">
    <w:abstractNumId w:val="3"/>
  </w:num>
  <w:num w:numId="18">
    <w:abstractNumId w:val="5"/>
  </w:num>
  <w:num w:numId="19">
    <w:abstractNumId w:val="8"/>
  </w:num>
  <w:num w:numId="20">
    <w:abstractNumId w:val="2"/>
  </w:num>
  <w:num w:numId="21">
    <w:abstractNumId w:val="11"/>
  </w:num>
  <w:num w:numId="22">
    <w:abstractNumId w:val="22"/>
  </w:num>
  <w:num w:numId="23">
    <w:abstractNumId w:val="4"/>
  </w:num>
  <w:num w:numId="24">
    <w:abstractNumId w:val="30"/>
  </w:num>
  <w:num w:numId="25">
    <w:abstractNumId w:val="7"/>
  </w:num>
  <w:num w:numId="26">
    <w:abstractNumId w:val="25"/>
  </w:num>
  <w:num w:numId="27">
    <w:abstractNumId w:val="28"/>
  </w:num>
  <w:num w:numId="28">
    <w:abstractNumId w:val="17"/>
  </w:num>
  <w:num w:numId="29">
    <w:abstractNumId w:val="13"/>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FF1"/>
    <w:rsid w:val="000245C8"/>
    <w:rsid w:val="0004526A"/>
    <w:rsid w:val="00046EF3"/>
    <w:rsid w:val="00091ED7"/>
    <w:rsid w:val="000C6A17"/>
    <w:rsid w:val="000F2A64"/>
    <w:rsid w:val="001030F6"/>
    <w:rsid w:val="00126C9C"/>
    <w:rsid w:val="00164414"/>
    <w:rsid w:val="001A642F"/>
    <w:rsid w:val="001B457A"/>
    <w:rsid w:val="001D2E51"/>
    <w:rsid w:val="00232825"/>
    <w:rsid w:val="002421C3"/>
    <w:rsid w:val="00247964"/>
    <w:rsid w:val="002602DE"/>
    <w:rsid w:val="002739FC"/>
    <w:rsid w:val="00347274"/>
    <w:rsid w:val="00353A50"/>
    <w:rsid w:val="003621A1"/>
    <w:rsid w:val="00386AA8"/>
    <w:rsid w:val="003D7694"/>
    <w:rsid w:val="003E4A58"/>
    <w:rsid w:val="003E59AB"/>
    <w:rsid w:val="003F02CD"/>
    <w:rsid w:val="003F60CC"/>
    <w:rsid w:val="004070A2"/>
    <w:rsid w:val="00451E23"/>
    <w:rsid w:val="0046576F"/>
    <w:rsid w:val="004664A6"/>
    <w:rsid w:val="00493FA2"/>
    <w:rsid w:val="0050481C"/>
    <w:rsid w:val="00515D78"/>
    <w:rsid w:val="005227F3"/>
    <w:rsid w:val="005372FB"/>
    <w:rsid w:val="005621B1"/>
    <w:rsid w:val="0057372E"/>
    <w:rsid w:val="00585107"/>
    <w:rsid w:val="005E2448"/>
    <w:rsid w:val="005E359A"/>
    <w:rsid w:val="00633E21"/>
    <w:rsid w:val="00636EE4"/>
    <w:rsid w:val="0069538D"/>
    <w:rsid w:val="006A4F3A"/>
    <w:rsid w:val="006D2DC4"/>
    <w:rsid w:val="006E7E1C"/>
    <w:rsid w:val="0074634C"/>
    <w:rsid w:val="0075093F"/>
    <w:rsid w:val="007F2AA1"/>
    <w:rsid w:val="00801735"/>
    <w:rsid w:val="008121D7"/>
    <w:rsid w:val="0081236D"/>
    <w:rsid w:val="00825D4F"/>
    <w:rsid w:val="00865CBC"/>
    <w:rsid w:val="008B0F64"/>
    <w:rsid w:val="008F24A2"/>
    <w:rsid w:val="00916FF1"/>
    <w:rsid w:val="009262DC"/>
    <w:rsid w:val="00945341"/>
    <w:rsid w:val="009B6604"/>
    <w:rsid w:val="009C5F71"/>
    <w:rsid w:val="009D351A"/>
    <w:rsid w:val="009E2CC2"/>
    <w:rsid w:val="00A15990"/>
    <w:rsid w:val="00A35A38"/>
    <w:rsid w:val="00A35F8B"/>
    <w:rsid w:val="00A7766C"/>
    <w:rsid w:val="00AA76FC"/>
    <w:rsid w:val="00BD71B2"/>
    <w:rsid w:val="00C21F68"/>
    <w:rsid w:val="00C27056"/>
    <w:rsid w:val="00C3251B"/>
    <w:rsid w:val="00C629F5"/>
    <w:rsid w:val="00C8332A"/>
    <w:rsid w:val="00CA02EA"/>
    <w:rsid w:val="00CA0422"/>
    <w:rsid w:val="00CC25A2"/>
    <w:rsid w:val="00CE2A7B"/>
    <w:rsid w:val="00CE7250"/>
    <w:rsid w:val="00CF11F5"/>
    <w:rsid w:val="00D22902"/>
    <w:rsid w:val="00DA2AAA"/>
    <w:rsid w:val="00DB2EBA"/>
    <w:rsid w:val="00DE1C6B"/>
    <w:rsid w:val="00DE65DD"/>
    <w:rsid w:val="00E027C5"/>
    <w:rsid w:val="00E12A46"/>
    <w:rsid w:val="00E40A51"/>
    <w:rsid w:val="00E43E79"/>
    <w:rsid w:val="00EE40E4"/>
    <w:rsid w:val="00EE4ACA"/>
    <w:rsid w:val="00F222FC"/>
    <w:rsid w:val="00F240A3"/>
    <w:rsid w:val="00F668A7"/>
    <w:rsid w:val="00F67C09"/>
    <w:rsid w:val="00FB5123"/>
    <w:rsid w:val="00FF3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C8"/>
    <w:pPr>
      <w:spacing w:after="200" w:line="276" w:lineRule="auto"/>
    </w:pPr>
    <w:rPr>
      <w:rFonts w:eastAsia="Times New Roman"/>
      <w:sz w:val="22"/>
      <w:szCs w:val="22"/>
    </w:rPr>
  </w:style>
  <w:style w:type="paragraph" w:styleId="2">
    <w:name w:val="heading 2"/>
    <w:basedOn w:val="a"/>
    <w:link w:val="20"/>
    <w:qFormat/>
    <w:locked/>
    <w:rsid w:val="0004526A"/>
    <w:pPr>
      <w:spacing w:before="100" w:beforeAutospacing="1" w:after="100" w:afterAutospacing="1" w:line="240" w:lineRule="auto"/>
      <w:outlineLvl w:val="1"/>
    </w:pPr>
    <w:rPr>
      <w:rFonts w:ascii="Times New Roman" w:eastAsia="SimSun" w:hAnsi="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45C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0245C8"/>
    <w:pPr>
      <w:ind w:left="720"/>
      <w:contextualSpacing/>
    </w:pPr>
  </w:style>
  <w:style w:type="paragraph" w:styleId="a5">
    <w:name w:val="Title"/>
    <w:basedOn w:val="a"/>
    <w:link w:val="a6"/>
    <w:uiPriority w:val="99"/>
    <w:qFormat/>
    <w:rsid w:val="000245C8"/>
    <w:pPr>
      <w:spacing w:after="0" w:line="240" w:lineRule="auto"/>
      <w:jc w:val="center"/>
    </w:pPr>
    <w:rPr>
      <w:rFonts w:ascii="Arial" w:hAnsi="Arial"/>
      <w:b/>
      <w:color w:val="000000"/>
      <w:sz w:val="20"/>
      <w:szCs w:val="20"/>
    </w:rPr>
  </w:style>
  <w:style w:type="character" w:customStyle="1" w:styleId="a6">
    <w:name w:val="Название Знак"/>
    <w:link w:val="a5"/>
    <w:uiPriority w:val="99"/>
    <w:locked/>
    <w:rsid w:val="000245C8"/>
    <w:rPr>
      <w:rFonts w:ascii="Arial" w:hAnsi="Arial" w:cs="Times New Roman"/>
      <w:b/>
      <w:snapToGrid w:val="0"/>
      <w:color w:val="000000"/>
      <w:sz w:val="20"/>
      <w:szCs w:val="20"/>
      <w:lang w:eastAsia="ru-RU"/>
    </w:rPr>
  </w:style>
  <w:style w:type="character" w:customStyle="1" w:styleId="apple-style-span">
    <w:name w:val="apple-style-span"/>
    <w:uiPriority w:val="99"/>
    <w:rsid w:val="000245C8"/>
  </w:style>
  <w:style w:type="character" w:styleId="a7">
    <w:name w:val="Strong"/>
    <w:qFormat/>
    <w:rsid w:val="006E7E1C"/>
    <w:rPr>
      <w:rFonts w:cs="Times New Roman"/>
      <w:b/>
      <w:bCs/>
    </w:rPr>
  </w:style>
  <w:style w:type="paragraph" w:styleId="a8">
    <w:name w:val="footer"/>
    <w:basedOn w:val="a"/>
    <w:link w:val="a9"/>
    <w:uiPriority w:val="99"/>
    <w:rsid w:val="006E7E1C"/>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6E7E1C"/>
    <w:rPr>
      <w:rFonts w:ascii="Times New Roman" w:hAnsi="Times New Roman" w:cs="Times New Roman"/>
      <w:sz w:val="24"/>
      <w:szCs w:val="24"/>
    </w:rPr>
  </w:style>
  <w:style w:type="paragraph" w:styleId="aa">
    <w:name w:val="Normal (Web)"/>
    <w:basedOn w:val="a"/>
    <w:uiPriority w:val="99"/>
    <w:rsid w:val="005227F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
    <w:name w:val="Знак Знак1"/>
    <w:uiPriority w:val="99"/>
    <w:rsid w:val="00E40A51"/>
    <w:rPr>
      <w:sz w:val="24"/>
    </w:rPr>
  </w:style>
  <w:style w:type="paragraph" w:customStyle="1" w:styleId="10">
    <w:name w:val="Абзац списка1"/>
    <w:basedOn w:val="a"/>
    <w:uiPriority w:val="99"/>
    <w:rsid w:val="0057372E"/>
    <w:pPr>
      <w:ind w:left="720"/>
      <w:contextualSpacing/>
    </w:pPr>
    <w:rPr>
      <w:rFonts w:eastAsia="Calibri"/>
    </w:rPr>
  </w:style>
  <w:style w:type="character" w:customStyle="1" w:styleId="20">
    <w:name w:val="Заголовок 2 Знак"/>
    <w:basedOn w:val="a0"/>
    <w:link w:val="2"/>
    <w:rsid w:val="0004526A"/>
    <w:rPr>
      <w:rFonts w:ascii="Times New Roman" w:eastAsia="SimSun" w:hAnsi="Times New Roman"/>
      <w:b/>
      <w:bCs/>
      <w:sz w:val="36"/>
      <w:szCs w:val="36"/>
      <w:lang w:val="cs-CZ" w:eastAsia="zh-CN"/>
    </w:rPr>
  </w:style>
  <w:style w:type="paragraph" w:customStyle="1" w:styleId="FormatBlack-Standard11pt">
    <w:name w:val="Format Black - Standard 11pt"/>
    <w:basedOn w:val="a"/>
    <w:qFormat/>
    <w:rsid w:val="00FF3039"/>
    <w:pPr>
      <w:tabs>
        <w:tab w:val="left" w:pos="284"/>
        <w:tab w:val="left" w:pos="851"/>
        <w:tab w:val="left" w:pos="1701"/>
        <w:tab w:val="right" w:pos="7088"/>
      </w:tabs>
      <w:spacing w:after="0" w:line="270" w:lineRule="atLeast"/>
    </w:pPr>
    <w:rPr>
      <w:rFonts w:ascii="CorpoSLig" w:eastAsia="Calibri" w:hAnsi="CorpoSLig"/>
      <w:lang w:val="en-US" w:eastAsia="en-US"/>
    </w:rPr>
  </w:style>
  <w:style w:type="paragraph" w:styleId="ab">
    <w:name w:val="Balloon Text"/>
    <w:basedOn w:val="a"/>
    <w:link w:val="ac"/>
    <w:uiPriority w:val="99"/>
    <w:semiHidden/>
    <w:unhideWhenUsed/>
    <w:rsid w:val="00F668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68A7"/>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5C8"/>
    <w:pPr>
      <w:spacing w:after="200" w:line="276" w:lineRule="auto"/>
    </w:pPr>
    <w:rPr>
      <w:rFonts w:eastAsia="Times New Roman"/>
      <w:sz w:val="22"/>
      <w:szCs w:val="22"/>
    </w:rPr>
  </w:style>
  <w:style w:type="paragraph" w:styleId="2">
    <w:name w:val="heading 2"/>
    <w:basedOn w:val="a"/>
    <w:link w:val="20"/>
    <w:qFormat/>
    <w:locked/>
    <w:rsid w:val="0004526A"/>
    <w:pPr>
      <w:spacing w:before="100" w:beforeAutospacing="1" w:after="100" w:afterAutospacing="1" w:line="240" w:lineRule="auto"/>
      <w:outlineLvl w:val="1"/>
    </w:pPr>
    <w:rPr>
      <w:rFonts w:ascii="Times New Roman" w:eastAsia="SimSun" w:hAnsi="Times New Roma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245C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0245C8"/>
    <w:pPr>
      <w:ind w:left="720"/>
      <w:contextualSpacing/>
    </w:pPr>
  </w:style>
  <w:style w:type="paragraph" w:styleId="a5">
    <w:name w:val="Title"/>
    <w:basedOn w:val="a"/>
    <w:link w:val="a6"/>
    <w:uiPriority w:val="99"/>
    <w:qFormat/>
    <w:rsid w:val="000245C8"/>
    <w:pPr>
      <w:spacing w:after="0" w:line="240" w:lineRule="auto"/>
      <w:jc w:val="center"/>
    </w:pPr>
    <w:rPr>
      <w:rFonts w:ascii="Arial" w:hAnsi="Arial"/>
      <w:b/>
      <w:color w:val="000000"/>
      <w:sz w:val="20"/>
      <w:szCs w:val="20"/>
    </w:rPr>
  </w:style>
  <w:style w:type="character" w:customStyle="1" w:styleId="a6">
    <w:name w:val="Название Знак"/>
    <w:link w:val="a5"/>
    <w:uiPriority w:val="99"/>
    <w:locked/>
    <w:rsid w:val="000245C8"/>
    <w:rPr>
      <w:rFonts w:ascii="Arial" w:hAnsi="Arial" w:cs="Times New Roman"/>
      <w:b/>
      <w:snapToGrid w:val="0"/>
      <w:color w:val="000000"/>
      <w:sz w:val="20"/>
      <w:szCs w:val="20"/>
      <w:lang w:eastAsia="ru-RU"/>
    </w:rPr>
  </w:style>
  <w:style w:type="character" w:customStyle="1" w:styleId="apple-style-span">
    <w:name w:val="apple-style-span"/>
    <w:uiPriority w:val="99"/>
    <w:rsid w:val="000245C8"/>
  </w:style>
  <w:style w:type="character" w:styleId="a7">
    <w:name w:val="Strong"/>
    <w:qFormat/>
    <w:rsid w:val="006E7E1C"/>
    <w:rPr>
      <w:rFonts w:cs="Times New Roman"/>
      <w:b/>
      <w:bCs/>
    </w:rPr>
  </w:style>
  <w:style w:type="paragraph" w:styleId="a8">
    <w:name w:val="footer"/>
    <w:basedOn w:val="a"/>
    <w:link w:val="a9"/>
    <w:uiPriority w:val="99"/>
    <w:rsid w:val="006E7E1C"/>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link w:val="a8"/>
    <w:uiPriority w:val="99"/>
    <w:locked/>
    <w:rsid w:val="006E7E1C"/>
    <w:rPr>
      <w:rFonts w:ascii="Times New Roman" w:hAnsi="Times New Roman" w:cs="Times New Roman"/>
      <w:sz w:val="24"/>
      <w:szCs w:val="24"/>
    </w:rPr>
  </w:style>
  <w:style w:type="paragraph" w:styleId="aa">
    <w:name w:val="Normal (Web)"/>
    <w:basedOn w:val="a"/>
    <w:uiPriority w:val="99"/>
    <w:rsid w:val="005227F3"/>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1">
    <w:name w:val="Знак Знак1"/>
    <w:uiPriority w:val="99"/>
    <w:rsid w:val="00E40A51"/>
    <w:rPr>
      <w:sz w:val="24"/>
    </w:rPr>
  </w:style>
  <w:style w:type="paragraph" w:customStyle="1" w:styleId="10">
    <w:name w:val="Абзац списка1"/>
    <w:basedOn w:val="a"/>
    <w:uiPriority w:val="99"/>
    <w:rsid w:val="0057372E"/>
    <w:pPr>
      <w:ind w:left="720"/>
      <w:contextualSpacing/>
    </w:pPr>
    <w:rPr>
      <w:rFonts w:eastAsia="Calibri"/>
    </w:rPr>
  </w:style>
  <w:style w:type="character" w:customStyle="1" w:styleId="20">
    <w:name w:val="Заголовок 2 Знак"/>
    <w:basedOn w:val="a0"/>
    <w:link w:val="2"/>
    <w:rsid w:val="0004526A"/>
    <w:rPr>
      <w:rFonts w:ascii="Times New Roman" w:eastAsia="SimSun" w:hAnsi="Times New Roman"/>
      <w:b/>
      <w:bCs/>
      <w:sz w:val="36"/>
      <w:szCs w:val="36"/>
      <w:lang w:val="cs-CZ" w:eastAsia="zh-CN"/>
    </w:rPr>
  </w:style>
  <w:style w:type="paragraph" w:customStyle="1" w:styleId="FormatBlack-Standard11pt">
    <w:name w:val="Format Black - Standard 11pt"/>
    <w:basedOn w:val="a"/>
    <w:qFormat/>
    <w:rsid w:val="00FF3039"/>
    <w:pPr>
      <w:tabs>
        <w:tab w:val="left" w:pos="284"/>
        <w:tab w:val="left" w:pos="851"/>
        <w:tab w:val="left" w:pos="1701"/>
        <w:tab w:val="right" w:pos="7088"/>
      </w:tabs>
      <w:spacing w:after="0" w:line="270" w:lineRule="atLeast"/>
    </w:pPr>
    <w:rPr>
      <w:rFonts w:ascii="CorpoSLig" w:eastAsia="Calibri" w:hAnsi="CorpoSLig"/>
      <w:lang w:val="en-US" w:eastAsia="en-US"/>
    </w:rPr>
  </w:style>
  <w:style w:type="paragraph" w:styleId="ab">
    <w:name w:val="Balloon Text"/>
    <w:basedOn w:val="a"/>
    <w:link w:val="ac"/>
    <w:uiPriority w:val="99"/>
    <w:semiHidden/>
    <w:unhideWhenUsed/>
    <w:rsid w:val="00F668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668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9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4824</Words>
  <Characters>30980</Characters>
  <Application>Microsoft Office Word</Application>
  <DocSecurity>0</DocSecurity>
  <Lines>258</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dc:creator>
  <cp:lastModifiedBy>User</cp:lastModifiedBy>
  <cp:revision>9</cp:revision>
  <cp:lastPrinted>2017-04-19T08:13:00Z</cp:lastPrinted>
  <dcterms:created xsi:type="dcterms:W3CDTF">2017-04-19T08:08:00Z</dcterms:created>
  <dcterms:modified xsi:type="dcterms:W3CDTF">2017-04-22T03:31:00Z</dcterms:modified>
</cp:coreProperties>
</file>