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4A4" w:rsidRPr="00761DE2" w:rsidRDefault="007C755F" w:rsidP="006637FB">
      <w:pPr>
        <w:pStyle w:val="a7"/>
        <w:shd w:val="clear" w:color="auto" w:fill="FFFFFF"/>
        <w:spacing w:before="0" w:beforeAutospacing="0" w:after="0" w:afterAutospacing="0"/>
        <w:jc w:val="center"/>
        <w:textAlignment w:val="baseline"/>
        <w:rPr>
          <w:rFonts w:ascii="Arial Narrow" w:hAnsi="Arial Narrow"/>
          <w:b/>
          <w:bCs/>
          <w:spacing w:val="2"/>
          <w:sz w:val="26"/>
          <w:szCs w:val="26"/>
          <w:bdr w:val="none" w:sz="0" w:space="0" w:color="auto" w:frame="1"/>
        </w:rPr>
      </w:pPr>
      <w:r w:rsidRPr="00761DE2">
        <w:rPr>
          <w:rFonts w:ascii="Arial Narrow" w:hAnsi="Arial Narrow"/>
          <w:b/>
          <w:bCs/>
          <w:spacing w:val="2"/>
          <w:sz w:val="26"/>
          <w:szCs w:val="26"/>
          <w:bdr w:val="none" w:sz="0" w:space="0" w:color="auto" w:frame="1"/>
        </w:rPr>
        <w:t>Д</w:t>
      </w:r>
      <w:r w:rsidR="006637FB" w:rsidRPr="00761DE2">
        <w:rPr>
          <w:rFonts w:ascii="Arial Narrow" w:hAnsi="Arial Narrow"/>
          <w:b/>
          <w:bCs/>
          <w:spacing w:val="2"/>
          <w:sz w:val="26"/>
          <w:szCs w:val="26"/>
          <w:bdr w:val="none" w:sz="0" w:space="0" w:color="auto" w:frame="1"/>
        </w:rPr>
        <w:t>оговор закупа</w:t>
      </w:r>
      <w:r w:rsidR="00761DE2">
        <w:rPr>
          <w:rFonts w:ascii="Arial Narrow" w:hAnsi="Arial Narrow"/>
          <w:b/>
          <w:bCs/>
          <w:spacing w:val="2"/>
          <w:sz w:val="26"/>
          <w:szCs w:val="26"/>
          <w:bdr w:val="none" w:sz="0" w:space="0" w:color="auto" w:frame="1"/>
        </w:rPr>
        <w:t xml:space="preserve"> №</w:t>
      </w:r>
    </w:p>
    <w:p w:rsidR="006637FB" w:rsidRPr="00761DE2" w:rsidRDefault="006637FB" w:rsidP="00F23135">
      <w:pPr>
        <w:pStyle w:val="a7"/>
        <w:shd w:val="clear" w:color="auto" w:fill="FFFFFF"/>
        <w:spacing w:before="0" w:beforeAutospacing="0" w:after="0" w:afterAutospacing="0"/>
        <w:textAlignment w:val="baseline"/>
        <w:rPr>
          <w:rFonts w:ascii="Arial Narrow" w:hAnsi="Arial Narrow"/>
          <w:spacing w:val="2"/>
          <w:sz w:val="28"/>
          <w:szCs w:val="28"/>
        </w:rPr>
      </w:pPr>
    </w:p>
    <w:p w:rsidR="00EC54A4" w:rsidRPr="00761DE2" w:rsidRDefault="003E7C8F" w:rsidP="00F23135">
      <w:pPr>
        <w:pStyle w:val="a7"/>
        <w:shd w:val="clear" w:color="auto" w:fill="FFFFFF"/>
        <w:spacing w:before="0" w:beforeAutospacing="0" w:after="0" w:afterAutospacing="0"/>
        <w:textAlignment w:val="baseline"/>
        <w:rPr>
          <w:rFonts w:ascii="Arial Narrow" w:hAnsi="Arial Narrow"/>
          <w:spacing w:val="2"/>
          <w:sz w:val="22"/>
          <w:szCs w:val="22"/>
        </w:rPr>
      </w:pPr>
      <w:r w:rsidRPr="00761DE2">
        <w:rPr>
          <w:rFonts w:ascii="Arial Narrow" w:hAnsi="Arial Narrow"/>
          <w:spacing w:val="2"/>
          <w:sz w:val="22"/>
          <w:szCs w:val="22"/>
        </w:rPr>
        <w:t>г. Павлодар</w:t>
      </w:r>
      <w:r w:rsidR="00EC54A4" w:rsidRPr="00761DE2">
        <w:rPr>
          <w:rFonts w:ascii="Arial Narrow" w:hAnsi="Arial Narrow"/>
          <w:spacing w:val="2"/>
          <w:sz w:val="22"/>
          <w:szCs w:val="22"/>
        </w:rPr>
        <w:t xml:space="preserve">                         </w:t>
      </w:r>
      <w:r w:rsidRPr="00761DE2">
        <w:rPr>
          <w:rFonts w:ascii="Arial Narrow" w:hAnsi="Arial Narrow"/>
          <w:spacing w:val="2"/>
          <w:sz w:val="22"/>
          <w:szCs w:val="22"/>
        </w:rPr>
        <w:t xml:space="preserve">                                  </w:t>
      </w:r>
      <w:r w:rsidR="00DA731F" w:rsidRPr="00761DE2">
        <w:rPr>
          <w:rFonts w:ascii="Arial Narrow" w:hAnsi="Arial Narrow"/>
          <w:spacing w:val="2"/>
          <w:sz w:val="22"/>
          <w:szCs w:val="22"/>
        </w:rPr>
        <w:t xml:space="preserve">                            </w:t>
      </w:r>
      <w:r w:rsidR="007C755F" w:rsidRPr="00761DE2">
        <w:rPr>
          <w:rFonts w:ascii="Arial Narrow" w:hAnsi="Arial Narrow"/>
          <w:spacing w:val="2"/>
          <w:sz w:val="22"/>
          <w:szCs w:val="22"/>
        </w:rPr>
        <w:t xml:space="preserve">                           </w:t>
      </w:r>
      <w:r w:rsidR="00F607D4">
        <w:rPr>
          <w:rFonts w:ascii="Arial Narrow" w:hAnsi="Arial Narrow"/>
          <w:spacing w:val="2"/>
          <w:sz w:val="22"/>
          <w:szCs w:val="22"/>
        </w:rPr>
        <w:t xml:space="preserve">   «____</w:t>
      </w:r>
      <w:r w:rsidR="00EC54A4" w:rsidRPr="00761DE2">
        <w:rPr>
          <w:rFonts w:ascii="Arial Narrow" w:hAnsi="Arial Narrow"/>
          <w:spacing w:val="2"/>
          <w:sz w:val="22"/>
          <w:szCs w:val="22"/>
        </w:rPr>
        <w:t>»</w:t>
      </w:r>
      <w:r w:rsidR="007C755F" w:rsidRPr="00761DE2">
        <w:rPr>
          <w:rFonts w:ascii="Arial Narrow" w:hAnsi="Arial Narrow"/>
          <w:spacing w:val="2"/>
          <w:sz w:val="22"/>
          <w:szCs w:val="22"/>
        </w:rPr>
        <w:t xml:space="preserve"> </w:t>
      </w:r>
      <w:r w:rsidR="00F607D4">
        <w:rPr>
          <w:rFonts w:ascii="Arial Narrow" w:hAnsi="Arial Narrow"/>
          <w:spacing w:val="2"/>
          <w:sz w:val="22"/>
          <w:szCs w:val="22"/>
        </w:rPr>
        <w:t>_________</w:t>
      </w:r>
      <w:r w:rsidR="007C755F" w:rsidRPr="00761DE2">
        <w:rPr>
          <w:rFonts w:ascii="Arial Narrow" w:hAnsi="Arial Narrow"/>
          <w:spacing w:val="2"/>
          <w:sz w:val="22"/>
          <w:szCs w:val="22"/>
        </w:rPr>
        <w:t xml:space="preserve"> 2017</w:t>
      </w:r>
      <w:r w:rsidR="00EC54A4" w:rsidRPr="00761DE2">
        <w:rPr>
          <w:rFonts w:ascii="Arial Narrow" w:hAnsi="Arial Narrow"/>
          <w:spacing w:val="2"/>
          <w:sz w:val="22"/>
          <w:szCs w:val="22"/>
        </w:rPr>
        <w:t xml:space="preserve"> г.</w:t>
      </w:r>
    </w:p>
    <w:p w:rsidR="00EC54A4" w:rsidRPr="0034452D" w:rsidRDefault="00EC54A4" w:rsidP="00EA747C">
      <w:pPr>
        <w:pStyle w:val="a7"/>
        <w:shd w:val="clear" w:color="auto" w:fill="FFFFFF"/>
        <w:spacing w:before="0" w:beforeAutospacing="0" w:after="0" w:afterAutospacing="0"/>
        <w:jc w:val="both"/>
        <w:textAlignment w:val="baseline"/>
        <w:rPr>
          <w:rFonts w:ascii="Arial Narrow" w:hAnsi="Arial Narrow"/>
          <w:spacing w:val="2"/>
          <w:sz w:val="22"/>
          <w:szCs w:val="22"/>
        </w:rPr>
      </w:pPr>
      <w:r w:rsidRPr="00761DE2">
        <w:rPr>
          <w:rFonts w:ascii="Arial Narrow" w:hAnsi="Arial Narrow"/>
          <w:spacing w:val="2"/>
          <w:sz w:val="22"/>
          <w:szCs w:val="22"/>
        </w:rPr>
        <w:br/>
      </w:r>
      <w:r w:rsidR="007C755F" w:rsidRPr="00761DE2">
        <w:rPr>
          <w:rFonts w:ascii="Arial Narrow" w:hAnsi="Arial Narrow"/>
        </w:rPr>
        <w:t xml:space="preserve">  </w:t>
      </w:r>
      <w:r w:rsidR="007C755F" w:rsidRPr="00EA747C">
        <w:rPr>
          <w:rFonts w:ascii="Arial Narrow" w:hAnsi="Arial Narrow"/>
          <w:b/>
          <w:sz w:val="22"/>
          <w:szCs w:val="22"/>
        </w:rPr>
        <w:t>Коммунальное государственное предприятие на праве хозяйственного ведения «Павлодарский областной перинатальный центр №1» управления здравоохранения Павлодарской области, акимата Павлодарской области</w:t>
      </w:r>
      <w:r w:rsidR="003E7C8F" w:rsidRPr="00EA747C">
        <w:rPr>
          <w:rFonts w:ascii="Arial Narrow" w:hAnsi="Arial Narrow"/>
          <w:spacing w:val="2"/>
          <w:sz w:val="22"/>
          <w:szCs w:val="22"/>
        </w:rPr>
        <w:t xml:space="preserve">, </w:t>
      </w:r>
      <w:r w:rsidRPr="00EA747C">
        <w:rPr>
          <w:rFonts w:ascii="Arial Narrow" w:hAnsi="Arial Narrow"/>
          <w:spacing w:val="2"/>
          <w:sz w:val="22"/>
          <w:szCs w:val="22"/>
        </w:rPr>
        <w:t>именуемый (ое) (ая)</w:t>
      </w:r>
      <w:r w:rsidR="003E7C8F" w:rsidRPr="00EA747C">
        <w:rPr>
          <w:rFonts w:ascii="Arial Narrow" w:hAnsi="Arial Narrow"/>
          <w:spacing w:val="2"/>
          <w:sz w:val="22"/>
          <w:szCs w:val="22"/>
        </w:rPr>
        <w:t xml:space="preserve"> </w:t>
      </w:r>
      <w:r w:rsidRPr="00EA747C">
        <w:rPr>
          <w:rFonts w:ascii="Arial Narrow" w:hAnsi="Arial Narrow"/>
          <w:spacing w:val="2"/>
          <w:sz w:val="22"/>
          <w:szCs w:val="22"/>
        </w:rPr>
        <w:t xml:space="preserve">в дальнейшем – «Заказчик», в лице </w:t>
      </w:r>
      <w:r w:rsidR="003E7C8F" w:rsidRPr="00EA747C">
        <w:rPr>
          <w:rFonts w:ascii="Arial Narrow" w:hAnsi="Arial Narrow"/>
          <w:spacing w:val="2"/>
          <w:sz w:val="22"/>
          <w:szCs w:val="22"/>
        </w:rPr>
        <w:t>главного врача Оспановой Айман Каиркеновны</w:t>
      </w:r>
      <w:r w:rsidR="007C755F" w:rsidRPr="00EA747C">
        <w:rPr>
          <w:rFonts w:ascii="Arial Narrow" w:hAnsi="Arial Narrow"/>
          <w:spacing w:val="2"/>
          <w:sz w:val="22"/>
          <w:szCs w:val="22"/>
        </w:rPr>
        <w:t xml:space="preserve"> </w:t>
      </w:r>
      <w:r w:rsidR="003E7C8F" w:rsidRPr="00EA747C">
        <w:rPr>
          <w:rFonts w:ascii="Arial Narrow" w:hAnsi="Arial Narrow"/>
          <w:spacing w:val="2"/>
          <w:sz w:val="22"/>
          <w:szCs w:val="22"/>
        </w:rPr>
        <w:t xml:space="preserve"> действующей на основании устава, с</w:t>
      </w:r>
      <w:r w:rsidRPr="00EA747C">
        <w:rPr>
          <w:rFonts w:ascii="Arial Narrow" w:hAnsi="Arial Narrow"/>
          <w:spacing w:val="2"/>
          <w:sz w:val="22"/>
          <w:szCs w:val="22"/>
        </w:rPr>
        <w:t xml:space="preserve"> одной стороны</w:t>
      </w:r>
      <w:r w:rsidR="00CF6AF1" w:rsidRPr="00EA747C">
        <w:rPr>
          <w:rFonts w:ascii="Arial Narrow" w:hAnsi="Arial Narrow"/>
          <w:spacing w:val="2"/>
          <w:sz w:val="22"/>
          <w:szCs w:val="22"/>
        </w:rPr>
        <w:t>,</w:t>
      </w:r>
      <w:r w:rsidRPr="00EA747C">
        <w:rPr>
          <w:rFonts w:ascii="Arial Narrow" w:hAnsi="Arial Narrow"/>
          <w:spacing w:val="2"/>
          <w:sz w:val="22"/>
          <w:szCs w:val="22"/>
        </w:rPr>
        <w:t xml:space="preserve"> и </w:t>
      </w:r>
      <w:r w:rsidR="00F607D4">
        <w:rPr>
          <w:rFonts w:ascii="Arial Narrow" w:hAnsi="Arial Narrow"/>
          <w:spacing w:val="2"/>
          <w:sz w:val="22"/>
          <w:szCs w:val="22"/>
        </w:rPr>
        <w:t>________________________</w:t>
      </w:r>
      <w:r w:rsidRPr="00EA747C">
        <w:rPr>
          <w:rFonts w:ascii="Arial Narrow" w:hAnsi="Arial Narrow"/>
          <w:spacing w:val="2"/>
          <w:sz w:val="22"/>
          <w:szCs w:val="22"/>
        </w:rPr>
        <w:t>, именуемый (ое) (ая) в дальнейшем – «Поставщик»,</w:t>
      </w:r>
      <w:r w:rsidR="003E7C8F" w:rsidRPr="00EA747C">
        <w:rPr>
          <w:rFonts w:ascii="Arial Narrow" w:hAnsi="Arial Narrow"/>
          <w:spacing w:val="2"/>
          <w:sz w:val="22"/>
          <w:szCs w:val="22"/>
        </w:rPr>
        <w:t xml:space="preserve"> в лице </w:t>
      </w:r>
      <w:r w:rsidR="00F607D4">
        <w:rPr>
          <w:rFonts w:ascii="Arial Narrow" w:hAnsi="Arial Narrow"/>
          <w:spacing w:val="2"/>
          <w:sz w:val="22"/>
          <w:szCs w:val="22"/>
        </w:rPr>
        <w:t>______________________________________</w:t>
      </w:r>
      <w:r w:rsidR="00CF6AF1" w:rsidRPr="00EA747C">
        <w:rPr>
          <w:rFonts w:ascii="Arial Narrow" w:hAnsi="Arial Narrow"/>
          <w:spacing w:val="2"/>
          <w:sz w:val="22"/>
          <w:szCs w:val="22"/>
        </w:rPr>
        <w:t xml:space="preserve">, </w:t>
      </w:r>
      <w:r w:rsidRPr="00EA747C">
        <w:rPr>
          <w:rFonts w:ascii="Arial Narrow" w:hAnsi="Arial Narrow"/>
          <w:spacing w:val="2"/>
          <w:sz w:val="22"/>
          <w:szCs w:val="22"/>
        </w:rPr>
        <w:t xml:space="preserve">действующего на основании </w:t>
      </w:r>
      <w:r w:rsidR="00F607D4">
        <w:rPr>
          <w:rFonts w:ascii="Arial Narrow" w:hAnsi="Arial Narrow"/>
          <w:spacing w:val="2"/>
          <w:sz w:val="22"/>
          <w:szCs w:val="22"/>
        </w:rPr>
        <w:t>______________________</w:t>
      </w:r>
      <w:r w:rsidR="00E62CBE" w:rsidRPr="00EA747C">
        <w:rPr>
          <w:rFonts w:ascii="Arial Narrow" w:hAnsi="Arial Narrow"/>
          <w:spacing w:val="2"/>
          <w:sz w:val="22"/>
          <w:szCs w:val="22"/>
        </w:rPr>
        <w:t>,</w:t>
      </w:r>
      <w:r w:rsidR="00ED02E4" w:rsidRPr="00EA747C">
        <w:rPr>
          <w:rFonts w:ascii="Arial Narrow" w:hAnsi="Arial Narrow"/>
          <w:spacing w:val="2"/>
          <w:sz w:val="22"/>
          <w:szCs w:val="22"/>
        </w:rPr>
        <w:t xml:space="preserve"> </w:t>
      </w:r>
      <w:r w:rsidR="003E7C8F" w:rsidRPr="00EA747C">
        <w:rPr>
          <w:rFonts w:ascii="Arial Narrow" w:hAnsi="Arial Narrow"/>
          <w:spacing w:val="2"/>
          <w:sz w:val="22"/>
          <w:szCs w:val="22"/>
        </w:rPr>
        <w:t xml:space="preserve"> </w:t>
      </w:r>
      <w:r w:rsidRPr="00EA747C">
        <w:rPr>
          <w:rFonts w:ascii="Arial Narrow" w:hAnsi="Arial Narrow"/>
          <w:spacing w:val="2"/>
          <w:sz w:val="22"/>
          <w:szCs w:val="22"/>
        </w:rPr>
        <w:t>с другой стороны, на основании</w:t>
      </w:r>
      <w:r w:rsidR="003E7C8F" w:rsidRPr="00EA747C">
        <w:rPr>
          <w:rFonts w:ascii="Arial Narrow" w:hAnsi="Arial Narrow"/>
          <w:spacing w:val="2"/>
          <w:sz w:val="22"/>
          <w:szCs w:val="22"/>
        </w:rPr>
        <w:t xml:space="preserve"> </w:t>
      </w:r>
      <w:r w:rsidRPr="00EA747C">
        <w:rPr>
          <w:rFonts w:ascii="Arial Narrow" w:hAnsi="Arial Narrow"/>
          <w:bCs/>
          <w:spacing w:val="2"/>
          <w:sz w:val="22"/>
          <w:szCs w:val="22"/>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003E7C8F" w:rsidRPr="00EA747C">
        <w:rPr>
          <w:rFonts w:ascii="Arial Narrow" w:hAnsi="Arial Narrow"/>
          <w:bCs/>
          <w:spacing w:val="2"/>
          <w:sz w:val="22"/>
          <w:szCs w:val="22"/>
          <w:bdr w:val="none" w:sz="0" w:space="0" w:color="auto" w:frame="1"/>
        </w:rPr>
        <w:t xml:space="preserve"> </w:t>
      </w:r>
      <w:r w:rsidR="006B46EA" w:rsidRPr="00EA747C">
        <w:rPr>
          <w:rFonts w:ascii="Arial Narrow" w:hAnsi="Arial Narrow"/>
          <w:sz w:val="22"/>
          <w:szCs w:val="22"/>
        </w:rPr>
        <w:t>и медицинской помощи в системе обязательного социального медицинского страхования</w:t>
      </w:r>
      <w:r w:rsidR="00455D41" w:rsidRPr="00EA747C">
        <w:rPr>
          <w:rFonts w:ascii="Arial Narrow" w:hAnsi="Arial Narrow"/>
          <w:bCs/>
          <w:spacing w:val="2"/>
          <w:sz w:val="22"/>
          <w:szCs w:val="22"/>
          <w:bdr w:val="none" w:sz="0" w:space="0" w:color="auto" w:frame="1"/>
        </w:rPr>
        <w:t>,</w:t>
      </w:r>
      <w:r w:rsidR="003E7C8F" w:rsidRPr="00EA747C">
        <w:rPr>
          <w:rFonts w:ascii="Arial Narrow" w:hAnsi="Arial Narrow"/>
          <w:bCs/>
          <w:spacing w:val="2"/>
          <w:sz w:val="22"/>
          <w:szCs w:val="22"/>
          <w:bdr w:val="none" w:sz="0" w:space="0" w:color="auto" w:frame="1"/>
        </w:rPr>
        <w:t xml:space="preserve"> </w:t>
      </w:r>
      <w:r w:rsidR="00455D41" w:rsidRPr="00EA747C">
        <w:rPr>
          <w:rFonts w:ascii="Arial Narrow" w:hAnsi="Arial Narrow"/>
          <w:spacing w:val="2"/>
          <w:sz w:val="22"/>
          <w:szCs w:val="22"/>
        </w:rPr>
        <w:t>утвержденных постановлением Правительства Республики Казахстан от 30 октября 2009 года № 1729</w:t>
      </w:r>
      <w:r w:rsidR="003E7C8F" w:rsidRPr="00EA747C">
        <w:rPr>
          <w:rFonts w:ascii="Arial Narrow" w:hAnsi="Arial Narrow"/>
          <w:spacing w:val="2"/>
          <w:sz w:val="22"/>
          <w:szCs w:val="22"/>
        </w:rPr>
        <w:t xml:space="preserve"> </w:t>
      </w:r>
      <w:r w:rsidRPr="00EA747C">
        <w:rPr>
          <w:rFonts w:ascii="Arial Narrow" w:hAnsi="Arial Narrow"/>
          <w:spacing w:val="2"/>
          <w:sz w:val="22"/>
          <w:szCs w:val="22"/>
        </w:rPr>
        <w:t xml:space="preserve">и </w:t>
      </w:r>
      <w:r w:rsidR="002F45ED">
        <w:rPr>
          <w:rFonts w:ascii="Arial Narrow" w:hAnsi="Arial Narrow"/>
          <w:spacing w:val="2"/>
          <w:sz w:val="22"/>
          <w:szCs w:val="22"/>
        </w:rPr>
        <w:t>протокола №</w:t>
      </w:r>
      <w:r w:rsidR="00F607D4">
        <w:rPr>
          <w:rFonts w:ascii="Arial Narrow" w:hAnsi="Arial Narrow"/>
          <w:spacing w:val="2"/>
          <w:sz w:val="22"/>
          <w:szCs w:val="22"/>
        </w:rPr>
        <w:t>____</w:t>
      </w:r>
      <w:r w:rsidR="00EA747C" w:rsidRPr="00EA747C">
        <w:rPr>
          <w:rFonts w:ascii="Arial Narrow" w:hAnsi="Arial Narrow"/>
          <w:spacing w:val="2"/>
          <w:sz w:val="22"/>
          <w:szCs w:val="22"/>
        </w:rPr>
        <w:t xml:space="preserve"> об итогах закупа способом </w:t>
      </w:r>
      <w:r w:rsidR="00F607D4">
        <w:rPr>
          <w:rFonts w:ascii="Arial Narrow" w:hAnsi="Arial Narrow"/>
          <w:spacing w:val="2"/>
          <w:sz w:val="22"/>
          <w:szCs w:val="22"/>
        </w:rPr>
        <w:t>тендера</w:t>
      </w:r>
      <w:r w:rsidR="00761DE2" w:rsidRPr="00EA747C">
        <w:rPr>
          <w:rFonts w:ascii="Arial Narrow" w:hAnsi="Arial Narrow"/>
          <w:spacing w:val="2"/>
          <w:sz w:val="22"/>
          <w:szCs w:val="22"/>
        </w:rPr>
        <w:t xml:space="preserve"> </w:t>
      </w:r>
      <w:r w:rsidR="00E62CBE" w:rsidRPr="00EA747C">
        <w:rPr>
          <w:rFonts w:ascii="Arial Narrow" w:hAnsi="Arial Narrow"/>
          <w:spacing w:val="2"/>
          <w:sz w:val="22"/>
          <w:szCs w:val="22"/>
        </w:rPr>
        <w:t>от «</w:t>
      </w:r>
      <w:r w:rsidR="00F607D4">
        <w:rPr>
          <w:rFonts w:ascii="Arial Narrow" w:hAnsi="Arial Narrow"/>
          <w:spacing w:val="2"/>
          <w:sz w:val="22"/>
          <w:szCs w:val="22"/>
        </w:rPr>
        <w:t>_____</w:t>
      </w:r>
      <w:r w:rsidR="00761DE2" w:rsidRPr="00EA747C">
        <w:rPr>
          <w:rFonts w:ascii="Arial Narrow" w:hAnsi="Arial Narrow"/>
          <w:spacing w:val="2"/>
          <w:sz w:val="22"/>
          <w:szCs w:val="22"/>
        </w:rPr>
        <w:t xml:space="preserve">» </w:t>
      </w:r>
      <w:r w:rsidR="00F607D4">
        <w:rPr>
          <w:rFonts w:ascii="Arial Narrow" w:hAnsi="Arial Narrow"/>
          <w:spacing w:val="2"/>
          <w:sz w:val="22"/>
          <w:szCs w:val="22"/>
        </w:rPr>
        <w:t>_________</w:t>
      </w:r>
      <w:r w:rsidR="007C755F" w:rsidRPr="00EA747C">
        <w:rPr>
          <w:rFonts w:ascii="Arial Narrow" w:hAnsi="Arial Narrow"/>
          <w:spacing w:val="2"/>
          <w:sz w:val="22"/>
          <w:szCs w:val="22"/>
        </w:rPr>
        <w:t xml:space="preserve"> 2017 год</w:t>
      </w:r>
      <w:r w:rsidR="00761DE2" w:rsidRPr="00EA747C">
        <w:rPr>
          <w:rFonts w:ascii="Arial Narrow" w:hAnsi="Arial Narrow"/>
          <w:spacing w:val="2"/>
          <w:sz w:val="22"/>
          <w:szCs w:val="22"/>
        </w:rPr>
        <w:t>а</w:t>
      </w:r>
      <w:r w:rsidR="007C755F" w:rsidRPr="00EA747C">
        <w:rPr>
          <w:rFonts w:ascii="Arial Narrow" w:hAnsi="Arial Narrow"/>
          <w:spacing w:val="2"/>
          <w:sz w:val="22"/>
          <w:szCs w:val="22"/>
        </w:rPr>
        <w:t>, з</w:t>
      </w:r>
      <w:r w:rsidRPr="00EA747C">
        <w:rPr>
          <w:rFonts w:ascii="Arial Narrow" w:hAnsi="Arial Narrow"/>
          <w:spacing w:val="2"/>
          <w:sz w:val="22"/>
          <w:szCs w:val="22"/>
        </w:rPr>
        <w:t>аключили настоящий Договор закупа (далее – Договор) и пришли к соглашению о нижеследующем</w:t>
      </w:r>
      <w:r w:rsidRPr="0034452D">
        <w:rPr>
          <w:rFonts w:ascii="Arial Narrow" w:hAnsi="Arial Narrow"/>
          <w:spacing w:val="2"/>
          <w:sz w:val="22"/>
          <w:szCs w:val="22"/>
        </w:rPr>
        <w:t>:</w:t>
      </w:r>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EC54A4" w:rsidRPr="00E62CBE" w:rsidRDefault="00846945"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b/>
          <w:spacing w:val="2"/>
          <w:sz w:val="22"/>
          <w:szCs w:val="22"/>
        </w:rPr>
      </w:pPr>
      <w:r w:rsidRPr="0034452D">
        <w:rPr>
          <w:rFonts w:ascii="Arial Narrow" w:hAnsi="Arial Narrow"/>
          <w:spacing w:val="2"/>
          <w:sz w:val="22"/>
          <w:szCs w:val="22"/>
        </w:rPr>
        <w:t>Общая сто</w:t>
      </w:r>
      <w:r w:rsidR="00E62CBE">
        <w:rPr>
          <w:rFonts w:ascii="Arial Narrow" w:hAnsi="Arial Narrow"/>
          <w:spacing w:val="2"/>
          <w:sz w:val="22"/>
          <w:szCs w:val="22"/>
        </w:rPr>
        <w:t xml:space="preserve">имость товаров составляет в размере: </w:t>
      </w:r>
      <w:r w:rsidR="00F607D4">
        <w:rPr>
          <w:rFonts w:ascii="Arial Narrow" w:hAnsi="Arial Narrow"/>
          <w:spacing w:val="2"/>
          <w:sz w:val="22"/>
          <w:szCs w:val="22"/>
        </w:rPr>
        <w:t xml:space="preserve">_________ </w:t>
      </w:r>
      <w:r w:rsidR="00E62CBE" w:rsidRPr="00E62CBE">
        <w:rPr>
          <w:rFonts w:ascii="Arial Narrow" w:hAnsi="Arial Narrow"/>
          <w:b/>
          <w:spacing w:val="2"/>
          <w:sz w:val="22"/>
          <w:szCs w:val="22"/>
        </w:rPr>
        <w:t xml:space="preserve"> (</w:t>
      </w:r>
      <w:r w:rsidR="00F607D4">
        <w:rPr>
          <w:rFonts w:ascii="Arial Narrow" w:hAnsi="Arial Narrow"/>
          <w:b/>
          <w:spacing w:val="2"/>
          <w:sz w:val="22"/>
          <w:szCs w:val="22"/>
        </w:rPr>
        <w:t>_____________________</w:t>
      </w:r>
      <w:r w:rsidR="00E62CBE" w:rsidRPr="00E62CBE">
        <w:rPr>
          <w:rFonts w:ascii="Arial Narrow" w:hAnsi="Arial Narrow"/>
          <w:b/>
          <w:spacing w:val="2"/>
          <w:sz w:val="22"/>
          <w:szCs w:val="22"/>
        </w:rPr>
        <w:t>) тенге 00 тиын</w:t>
      </w:r>
      <w:r w:rsidR="00EC54A4" w:rsidRPr="00E62CBE">
        <w:rPr>
          <w:rFonts w:ascii="Arial Narrow" w:hAnsi="Arial Narrow"/>
          <w:b/>
          <w:spacing w:val="2"/>
          <w:sz w:val="22"/>
          <w:szCs w:val="22"/>
        </w:rPr>
        <w:t>.</w:t>
      </w:r>
      <w:bookmarkStart w:id="1" w:name="z479"/>
      <w:bookmarkEnd w:id="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В данном Договоре нижеперечисленные понятия будут иметь следующее толкование:</w:t>
      </w:r>
      <w:bookmarkStart w:id="2" w:name="z480"/>
      <w:bookmarkEnd w:id="2"/>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Заказчик – </w:t>
      </w:r>
      <w:r w:rsidR="00F607D4" w:rsidRPr="00F607D4">
        <w:rPr>
          <w:rFonts w:ascii="Arial Narrow" w:hAnsi="Arial Narrow"/>
          <w:sz w:val="22"/>
          <w:szCs w:val="22"/>
        </w:rPr>
        <w:t>Коммунальное государственное предприятие на праве хозяйственного ведения «Павлодарский областной перинатальный центр №1» управления здравоохранения Павлодарской области, акимата Павлодарской области</w:t>
      </w:r>
      <w:r w:rsidRPr="0034452D">
        <w:rPr>
          <w:rFonts w:ascii="Arial Narrow" w:hAnsi="Arial Narrow"/>
          <w:spacing w:val="2"/>
          <w:sz w:val="22"/>
          <w:szCs w:val="22"/>
        </w:rPr>
        <w:t>;</w:t>
      </w:r>
      <w:bookmarkStart w:id="7" w:name="z485"/>
      <w:bookmarkEnd w:id="7"/>
    </w:p>
    <w:p w:rsidR="00EC54A4" w:rsidRPr="002F45E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EC54A4" w:rsidRPr="0034452D" w:rsidRDefault="00EC54A4"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9" w:name="z487"/>
      <w:bookmarkEnd w:id="9"/>
      <w:r w:rsidRPr="0034452D">
        <w:rPr>
          <w:rFonts w:ascii="Arial Narrow" w:hAnsi="Arial Narrow"/>
          <w:spacing w:val="2"/>
          <w:sz w:val="22"/>
          <w:szCs w:val="22"/>
        </w:rPr>
        <w:t>настоящий Договор;</w:t>
      </w:r>
    </w:p>
    <w:p w:rsidR="00EC54A4" w:rsidRDefault="00EC54A4"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10" w:name="z488"/>
      <w:bookmarkEnd w:id="10"/>
      <w:r w:rsidRPr="0034452D">
        <w:rPr>
          <w:rFonts w:ascii="Arial Narrow" w:hAnsi="Arial Narrow"/>
          <w:spacing w:val="2"/>
          <w:sz w:val="22"/>
          <w:szCs w:val="22"/>
        </w:rPr>
        <w:t>перечень закупаемых товаров;</w:t>
      </w:r>
    </w:p>
    <w:p w:rsidR="00F607D4" w:rsidRPr="0034452D" w:rsidRDefault="00F607D4"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Pr>
          <w:rFonts w:ascii="Arial Narrow" w:hAnsi="Arial Narrow"/>
          <w:spacing w:val="2"/>
          <w:sz w:val="22"/>
          <w:szCs w:val="22"/>
        </w:rPr>
        <w:t>Техническая спецификация;</w:t>
      </w:r>
    </w:p>
    <w:p w:rsidR="00EC54A4" w:rsidRPr="0034452D" w:rsidRDefault="00403168"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11" w:name="z489"/>
      <w:bookmarkEnd w:id="11"/>
      <w:r>
        <w:rPr>
          <w:rFonts w:ascii="Arial Narrow" w:hAnsi="Arial Narrow"/>
          <w:spacing w:val="2"/>
          <w:sz w:val="22"/>
          <w:szCs w:val="22"/>
        </w:rPr>
        <w:t>график поставки</w:t>
      </w:r>
      <w:r w:rsidR="00EC54A4" w:rsidRPr="0034452D">
        <w:rPr>
          <w:rFonts w:ascii="Arial Narrow" w:hAnsi="Arial Narrow"/>
          <w:spacing w:val="2"/>
          <w:sz w:val="22"/>
          <w:szCs w:val="22"/>
        </w:rPr>
        <w:t>;</w:t>
      </w:r>
      <w:bookmarkStart w:id="12" w:name="z490"/>
      <w:bookmarkEnd w:id="12"/>
    </w:p>
    <w:p w:rsidR="00846945" w:rsidRPr="004125AB"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spacing w:val="2"/>
          <w:sz w:val="22"/>
          <w:szCs w:val="22"/>
        </w:rPr>
        <w:t>Форма оплаты</w:t>
      </w:r>
      <w:r w:rsidRPr="004125AB">
        <w:rPr>
          <w:rFonts w:ascii="Arial Narrow" w:hAnsi="Arial Narrow"/>
          <w:spacing w:val="2"/>
          <w:sz w:val="22"/>
          <w:szCs w:val="22"/>
        </w:rPr>
        <w:t xml:space="preserve"> </w:t>
      </w:r>
      <w:r w:rsidR="00761DE2" w:rsidRPr="004125AB">
        <w:rPr>
          <w:rFonts w:ascii="Arial Narrow" w:hAnsi="Arial Narrow"/>
          <w:spacing w:val="2"/>
          <w:sz w:val="22"/>
          <w:szCs w:val="22"/>
        </w:rPr>
        <w:t>–</w:t>
      </w:r>
      <w:r w:rsidR="00846945" w:rsidRPr="004125AB">
        <w:rPr>
          <w:rFonts w:ascii="Arial Narrow" w:hAnsi="Arial Narrow"/>
          <w:spacing w:val="2"/>
          <w:sz w:val="22"/>
          <w:szCs w:val="22"/>
        </w:rPr>
        <w:t xml:space="preserve"> перечисл</w:t>
      </w:r>
      <w:r w:rsidR="00761DE2" w:rsidRPr="004125AB">
        <w:rPr>
          <w:rFonts w:ascii="Arial Narrow" w:hAnsi="Arial Narrow"/>
          <w:spacing w:val="2"/>
          <w:sz w:val="22"/>
          <w:szCs w:val="22"/>
        </w:rPr>
        <w:t>ение.</w:t>
      </w:r>
      <w:r w:rsidRPr="004125AB">
        <w:rPr>
          <w:rFonts w:ascii="Arial Narrow" w:hAnsi="Arial Narrow"/>
          <w:spacing w:val="2"/>
          <w:sz w:val="22"/>
          <w:szCs w:val="22"/>
        </w:rPr>
        <w:t xml:space="preserve"> </w:t>
      </w:r>
    </w:p>
    <w:p w:rsidR="00EC54A4" w:rsidRPr="004125AB"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spacing w:val="2"/>
          <w:sz w:val="22"/>
          <w:szCs w:val="22"/>
        </w:rPr>
        <w:t>Сроки выплат</w:t>
      </w:r>
      <w:r w:rsidR="00804483" w:rsidRPr="004125AB">
        <w:rPr>
          <w:rFonts w:ascii="Arial Narrow" w:hAnsi="Arial Narrow"/>
          <w:spacing w:val="2"/>
          <w:sz w:val="22"/>
          <w:szCs w:val="22"/>
        </w:rPr>
        <w:t xml:space="preserve"> </w:t>
      </w:r>
      <w:r w:rsidR="00846945" w:rsidRPr="004125AB">
        <w:rPr>
          <w:rFonts w:ascii="Arial Narrow" w:hAnsi="Arial Narrow"/>
          <w:spacing w:val="2"/>
          <w:sz w:val="22"/>
          <w:szCs w:val="22"/>
        </w:rPr>
        <w:t xml:space="preserve">– </w:t>
      </w:r>
      <w:bookmarkStart w:id="13" w:name="z493"/>
      <w:bookmarkEnd w:id="13"/>
      <w:r w:rsidR="00846945" w:rsidRPr="004125AB">
        <w:rPr>
          <w:rFonts w:ascii="Arial Narrow" w:hAnsi="Arial Narrow"/>
          <w:spacing w:val="2"/>
          <w:sz w:val="22"/>
          <w:szCs w:val="22"/>
        </w:rPr>
        <w:t>по факту до 20 числа, следующего за отчетным месяцем.</w:t>
      </w:r>
    </w:p>
    <w:p w:rsidR="00EC54A4" w:rsidRDefault="00EC54A4" w:rsidP="00DA731F">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spacing w:val="2"/>
          <w:sz w:val="22"/>
          <w:szCs w:val="22"/>
        </w:rPr>
        <w:lastRenderedPageBreak/>
        <w:t>Необходимые документы, предшествующие оплате</w:t>
      </w:r>
      <w:r w:rsidRPr="004125AB">
        <w:rPr>
          <w:rFonts w:ascii="Arial Narrow" w:hAnsi="Arial Narrow"/>
          <w:spacing w:val="2"/>
          <w:sz w:val="22"/>
          <w:szCs w:val="22"/>
        </w:rPr>
        <w:t>:</w:t>
      </w:r>
      <w:r w:rsidR="00DA731F" w:rsidRPr="004125AB">
        <w:rPr>
          <w:rFonts w:ascii="Arial Narrow" w:hAnsi="Arial Narrow"/>
          <w:spacing w:val="2"/>
          <w:sz w:val="22"/>
          <w:szCs w:val="22"/>
        </w:rPr>
        <w:t xml:space="preserve"> Счет-фактура, накладная, </w:t>
      </w:r>
      <w:r w:rsidRPr="004125AB">
        <w:rPr>
          <w:rFonts w:ascii="Arial Narrow" w:hAnsi="Arial Narrow"/>
          <w:spacing w:val="2"/>
          <w:sz w:val="22"/>
          <w:szCs w:val="22"/>
        </w:rPr>
        <w:t>копия договора или иные документы, представляемые поставщиком</w:t>
      </w:r>
      <w:r w:rsidRPr="0034452D">
        <w:rPr>
          <w:rFonts w:ascii="Arial Narrow" w:hAnsi="Arial Narrow"/>
          <w:spacing w:val="2"/>
          <w:sz w:val="22"/>
          <w:szCs w:val="22"/>
        </w:rPr>
        <w:t xml:space="preserve"> и подтверждающие его статус производителя, официального дистрибьютора либо официального представителя производителя;</w:t>
      </w:r>
    </w:p>
    <w:p w:rsidR="00F607D4" w:rsidRPr="004125AB" w:rsidRDefault="00F607D4" w:rsidP="00F607D4">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lang w:val="kk-KZ"/>
        </w:rPr>
        <w:t>Гарантийное обеспечение</w:t>
      </w:r>
      <w:r w:rsidRPr="004125AB">
        <w:rPr>
          <w:rFonts w:ascii="Arial Narrow" w:hAnsi="Arial Narrow"/>
          <w:lang w:val="kk-KZ"/>
        </w:rPr>
        <w:t xml:space="preserve"> – поставщик обязан </w:t>
      </w:r>
      <w:r w:rsidRPr="004125AB">
        <w:rPr>
          <w:rFonts w:ascii="Arial Narrow" w:hAnsi="Arial Narrow"/>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w:t>
      </w:r>
      <w:r w:rsidRPr="004125AB">
        <w:rPr>
          <w:rFonts w:ascii="Arial Narrow" w:hAnsi="Arial Narrow"/>
          <w:lang w:val="kk-KZ"/>
        </w:rPr>
        <w:t xml:space="preserve">закупа </w:t>
      </w:r>
      <w:r w:rsidRPr="004125AB">
        <w:rPr>
          <w:rFonts w:ascii="Arial Narrow" w:hAnsi="Arial Narrow"/>
        </w:rPr>
        <w:t xml:space="preserve">равную </w:t>
      </w:r>
      <w:r>
        <w:rPr>
          <w:rFonts w:ascii="Arial Narrow" w:hAnsi="Arial Narrow"/>
          <w:lang w:val="kk-KZ"/>
        </w:rPr>
        <w:t>___________________</w:t>
      </w:r>
      <w:r w:rsidRPr="004125AB">
        <w:rPr>
          <w:rFonts w:ascii="Arial Narrow" w:hAnsi="Arial Narrow"/>
        </w:rPr>
        <w:t xml:space="preserve"> тенге</w:t>
      </w:r>
      <w:r w:rsidRPr="004125AB">
        <w:rPr>
          <w:rFonts w:ascii="Arial Narrow" w:hAnsi="Arial Narrow"/>
          <w:lang w:val="kk-KZ"/>
        </w:rPr>
        <w:t xml:space="preserve"> в виде</w:t>
      </w:r>
      <w:r w:rsidRPr="004125AB">
        <w:rPr>
          <w:rFonts w:ascii="Arial Narrow" w:hAnsi="Arial Narrow"/>
        </w:rPr>
        <w:t>:</w:t>
      </w:r>
    </w:p>
    <w:p w:rsidR="00F607D4" w:rsidRPr="004125AB" w:rsidRDefault="00F607D4" w:rsidP="00F607D4">
      <w:pPr>
        <w:pStyle w:val="af2"/>
        <w:rPr>
          <w:rFonts w:ascii="Arial Narrow" w:hAnsi="Arial Narrow" w:cs="Arial"/>
          <w:color w:val="000000"/>
          <w:lang w:val="kk-KZ" w:eastAsia="ru-RU"/>
        </w:rPr>
      </w:pPr>
      <w:r w:rsidRPr="004125AB">
        <w:rPr>
          <w:rFonts w:ascii="Arial Narrow" w:hAnsi="Arial Narrow"/>
          <w:lang w:val="kk-KZ"/>
        </w:rPr>
        <w:t xml:space="preserve">  </w:t>
      </w:r>
      <w:r w:rsidRPr="004125AB">
        <w:rPr>
          <w:rFonts w:ascii="Arial Narrow" w:hAnsi="Arial Narrow"/>
          <w:lang w:val="kk-KZ"/>
        </w:rPr>
        <w:tab/>
      </w:r>
      <w:r>
        <w:rPr>
          <w:rFonts w:ascii="Arial Narrow" w:hAnsi="Arial Narrow"/>
          <w:lang w:val="kk-KZ"/>
        </w:rPr>
        <w:t xml:space="preserve">              </w:t>
      </w:r>
      <w:r w:rsidRPr="004125AB">
        <w:rPr>
          <w:rFonts w:ascii="Arial Narrow" w:hAnsi="Arial Narrow"/>
        </w:rPr>
        <w:t>- гарантийного денежного взноса на банковский счет:</w:t>
      </w:r>
      <w:r w:rsidRPr="004125AB">
        <w:rPr>
          <w:rFonts w:ascii="Arial Narrow" w:hAnsi="Arial Narrow"/>
          <w:caps/>
        </w:rPr>
        <w:t xml:space="preserve"> ИИК </w:t>
      </w:r>
      <w:r w:rsidRPr="004125AB">
        <w:rPr>
          <w:rFonts w:ascii="Arial Narrow" w:hAnsi="Arial Narrow"/>
          <w:color w:val="000000"/>
          <w:lang w:eastAsia="ru-RU"/>
        </w:rPr>
        <w:t>KZ736010241000322849</w:t>
      </w:r>
      <w:r w:rsidRPr="004125AB">
        <w:rPr>
          <w:rFonts w:ascii="Arial Narrow" w:hAnsi="Arial Narrow"/>
          <w:caps/>
          <w:lang w:val="kk-KZ"/>
        </w:rPr>
        <w:t xml:space="preserve">, </w:t>
      </w:r>
      <w:r w:rsidRPr="004125AB">
        <w:rPr>
          <w:rFonts w:ascii="Arial Narrow" w:hAnsi="Arial Narrow"/>
          <w:caps/>
        </w:rPr>
        <w:t xml:space="preserve">БИК </w:t>
      </w:r>
      <w:r w:rsidRPr="004125AB">
        <w:rPr>
          <w:rFonts w:ascii="Arial Narrow" w:hAnsi="Arial Narrow"/>
        </w:rPr>
        <w:t xml:space="preserve"> </w:t>
      </w:r>
      <w:r w:rsidRPr="004125AB">
        <w:rPr>
          <w:rFonts w:ascii="Arial Narrow" w:hAnsi="Arial Narrow"/>
          <w:color w:val="000000"/>
          <w:lang w:eastAsia="ru-RU"/>
        </w:rPr>
        <w:t>HSBKKZKX</w:t>
      </w:r>
      <w:r w:rsidRPr="004125AB">
        <w:rPr>
          <w:rFonts w:ascii="Arial Narrow" w:hAnsi="Arial Narrow"/>
          <w:color w:val="000000"/>
          <w:lang w:val="kk-KZ" w:eastAsia="ru-RU"/>
        </w:rPr>
        <w:t xml:space="preserve">, </w:t>
      </w:r>
      <w:r>
        <w:rPr>
          <w:rFonts w:ascii="Arial Narrow" w:hAnsi="Arial Narrow"/>
          <w:color w:val="000000"/>
          <w:lang w:val="kk-KZ" w:eastAsia="ru-RU"/>
        </w:rPr>
        <w:t xml:space="preserve"> </w:t>
      </w:r>
      <w:r w:rsidRPr="004125AB">
        <w:rPr>
          <w:rFonts w:ascii="Arial Narrow" w:hAnsi="Arial Narrow"/>
          <w:color w:val="000000"/>
          <w:lang w:eastAsia="ru-RU"/>
        </w:rPr>
        <w:t>АО «Народный Банк Казахстана»</w:t>
      </w:r>
      <w:r w:rsidRPr="004125AB">
        <w:rPr>
          <w:rFonts w:ascii="Arial Narrow" w:hAnsi="Arial Narrow" w:cs="Arial"/>
          <w:color w:val="000000"/>
          <w:lang w:val="kk-KZ" w:eastAsia="ru-RU"/>
        </w:rPr>
        <w:t>;</w:t>
      </w:r>
    </w:p>
    <w:p w:rsidR="00F607D4" w:rsidRPr="004125AB" w:rsidRDefault="00F607D4" w:rsidP="00F607D4">
      <w:pPr>
        <w:pStyle w:val="af2"/>
        <w:rPr>
          <w:rFonts w:ascii="Arial Narrow" w:hAnsi="Arial Narrow" w:cs="Arial"/>
          <w:caps/>
        </w:rPr>
      </w:pPr>
      <w:r w:rsidRPr="004125AB">
        <w:rPr>
          <w:rFonts w:ascii="Arial Narrow" w:hAnsi="Arial Narrow" w:cs="Arial"/>
          <w:color w:val="000000"/>
          <w:lang w:val="kk-KZ" w:eastAsia="ru-RU"/>
        </w:rPr>
        <w:tab/>
      </w:r>
      <w:r>
        <w:rPr>
          <w:rFonts w:ascii="Arial Narrow" w:hAnsi="Arial Narrow" w:cs="Arial"/>
          <w:color w:val="000000"/>
          <w:lang w:val="kk-KZ" w:eastAsia="ru-RU"/>
        </w:rPr>
        <w:t xml:space="preserve">              </w:t>
      </w:r>
      <w:r w:rsidRPr="004125AB">
        <w:rPr>
          <w:rFonts w:ascii="Arial Narrow" w:hAnsi="Arial Narrow" w:cs="Arial"/>
          <w:color w:val="000000"/>
          <w:lang w:val="kk-KZ" w:eastAsia="ru-RU"/>
        </w:rPr>
        <w:t xml:space="preserve">- </w:t>
      </w:r>
      <w:r w:rsidRPr="004125AB">
        <w:rPr>
          <w:rFonts w:ascii="Arial Narrow" w:hAnsi="Arial Narrow"/>
        </w:rPr>
        <w:t>либо: банковской гарантии на бумажном носителе</w:t>
      </w:r>
      <w:r>
        <w:rPr>
          <w:rFonts w:ascii="Arial Narrow" w:hAnsi="Arial Narrow"/>
        </w:rPr>
        <w:t>, с предоставлением оригинала.</w:t>
      </w:r>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14" w:name="z494"/>
      <w:bookmarkEnd w:id="14"/>
      <w:r w:rsidRPr="0034452D">
        <w:rPr>
          <w:rFonts w:ascii="Arial Narrow" w:hAnsi="Arial Narrow"/>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bookmarkStart w:id="20" w:name="z500"/>
      <w:bookmarkEnd w:id="20"/>
      <w:r w:rsidR="00CC1C31">
        <w:rPr>
          <w:rFonts w:ascii="Arial Narrow" w:hAnsi="Arial Narrow"/>
          <w:spacing w:val="2"/>
          <w:sz w:val="22"/>
          <w:szCs w:val="22"/>
          <w:lang w:val="kk-KZ"/>
        </w:rPr>
        <w:t>, при необходимости поставщик должен по заявке заказчика произвести поставку товара.</w:t>
      </w:r>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должен поставить товары до пункта назначения,</w:t>
      </w:r>
      <w:r w:rsidR="007C755F">
        <w:rPr>
          <w:rFonts w:ascii="Arial Narrow" w:hAnsi="Arial Narrow"/>
          <w:spacing w:val="2"/>
          <w:sz w:val="22"/>
          <w:szCs w:val="22"/>
        </w:rPr>
        <w:t xml:space="preserve"> а именно г. Павлодар, ул. Ген. Дюсенова</w:t>
      </w:r>
      <w:r w:rsidR="00F607D4">
        <w:rPr>
          <w:rFonts w:ascii="Arial Narrow" w:hAnsi="Arial Narrow"/>
          <w:spacing w:val="2"/>
          <w:sz w:val="22"/>
          <w:szCs w:val="22"/>
        </w:rPr>
        <w:t xml:space="preserve"> </w:t>
      </w:r>
      <w:r w:rsidR="007C755F">
        <w:rPr>
          <w:rFonts w:ascii="Arial Narrow" w:hAnsi="Arial Narrow"/>
          <w:spacing w:val="2"/>
          <w:sz w:val="22"/>
          <w:szCs w:val="22"/>
        </w:rPr>
        <w:t xml:space="preserve"> 4, </w:t>
      </w:r>
      <w:r w:rsidR="00761DE2">
        <w:rPr>
          <w:rFonts w:ascii="Arial Narrow" w:hAnsi="Arial Narrow"/>
          <w:spacing w:val="2"/>
          <w:sz w:val="22"/>
          <w:szCs w:val="22"/>
        </w:rPr>
        <w:t>КГП на ПХВ «Павлодарский областной перинатальный центр №1»</w:t>
      </w:r>
      <w:r w:rsidRPr="0034452D">
        <w:rPr>
          <w:rFonts w:ascii="Arial Narrow" w:hAnsi="Arial Narrow"/>
          <w:spacing w:val="2"/>
          <w:sz w:val="22"/>
          <w:szCs w:val="22"/>
        </w:rPr>
        <w:t>. Транспортировка этих товаров до пункта назначения</w:t>
      </w:r>
      <w:r w:rsidR="00697257">
        <w:rPr>
          <w:rFonts w:ascii="Arial Narrow" w:hAnsi="Arial Narrow"/>
          <w:spacing w:val="2"/>
          <w:sz w:val="22"/>
          <w:szCs w:val="22"/>
        </w:rPr>
        <w:t xml:space="preserve">, и </w:t>
      </w:r>
      <w:r w:rsidR="00CF3775">
        <w:rPr>
          <w:rFonts w:ascii="Arial Narrow" w:hAnsi="Arial Narrow"/>
          <w:spacing w:val="2"/>
          <w:sz w:val="22"/>
          <w:szCs w:val="22"/>
        </w:rPr>
        <w:t>разгрузка</w:t>
      </w:r>
      <w:r w:rsidR="00761DE2">
        <w:rPr>
          <w:rFonts w:ascii="Arial Narrow" w:hAnsi="Arial Narrow"/>
          <w:spacing w:val="2"/>
          <w:sz w:val="22"/>
          <w:szCs w:val="22"/>
        </w:rPr>
        <w:t xml:space="preserve"> (склад заказчика)</w:t>
      </w:r>
      <w:r w:rsidRPr="0034452D">
        <w:rPr>
          <w:rFonts w:ascii="Arial Narrow" w:hAnsi="Arial Narrow"/>
          <w:spacing w:val="2"/>
          <w:sz w:val="22"/>
          <w:szCs w:val="22"/>
        </w:rPr>
        <w:t xml:space="preserve"> осуществляется и оплачивается Поставщиком, а связанные с этим расходы включаются в цену Договора.</w:t>
      </w:r>
      <w:bookmarkStart w:id="21" w:name="z501"/>
      <w:bookmarkEnd w:id="2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В рамках данного Договора Поставщик должен предоставить </w:t>
      </w:r>
      <w:r w:rsidR="00DA731F" w:rsidRPr="0034452D">
        <w:rPr>
          <w:rFonts w:ascii="Arial Narrow" w:hAnsi="Arial Narrow"/>
          <w:spacing w:val="2"/>
          <w:sz w:val="22"/>
          <w:szCs w:val="22"/>
        </w:rPr>
        <w:t xml:space="preserve">сопутствующие </w:t>
      </w:r>
      <w:r w:rsidRPr="0034452D">
        <w:rPr>
          <w:rFonts w:ascii="Arial Narrow" w:hAnsi="Arial Narrow"/>
          <w:spacing w:val="2"/>
          <w:sz w:val="22"/>
          <w:szCs w:val="22"/>
        </w:rPr>
        <w:t>услуги.</w:t>
      </w:r>
      <w:bookmarkStart w:id="22" w:name="z502"/>
      <w:bookmarkEnd w:id="22"/>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Цены на сопутствующие услуги  включены в цену Договора.</w:t>
      </w:r>
      <w:bookmarkStart w:id="23" w:name="z503"/>
      <w:bookmarkEnd w:id="23"/>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в случае прекращения производства им запасных частей, должен:</w:t>
      </w:r>
      <w:bookmarkStart w:id="25" w:name="z505"/>
      <w:bookmarkEnd w:id="25"/>
    </w:p>
    <w:p w:rsidR="00EC54A4" w:rsidRPr="0034452D" w:rsidRDefault="00EC54A4" w:rsidP="00F23135">
      <w:pPr>
        <w:pStyle w:val="a7"/>
        <w:shd w:val="clear" w:color="auto" w:fill="FFFFFF"/>
        <w:spacing w:before="0" w:beforeAutospacing="0" w:after="0" w:afterAutospacing="0"/>
        <w:ind w:firstLine="709"/>
        <w:jc w:val="both"/>
        <w:textAlignment w:val="baseline"/>
        <w:rPr>
          <w:rFonts w:ascii="Arial Narrow" w:hAnsi="Arial Narrow"/>
          <w:spacing w:val="2"/>
          <w:sz w:val="22"/>
          <w:szCs w:val="22"/>
        </w:rPr>
      </w:pPr>
      <w:r w:rsidRPr="0034452D">
        <w:rPr>
          <w:rFonts w:ascii="Arial Narrow" w:hAnsi="Arial Narrow"/>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EC54A4" w:rsidRPr="0034452D" w:rsidRDefault="00EC54A4" w:rsidP="00F23135">
      <w:pPr>
        <w:pStyle w:val="a7"/>
        <w:shd w:val="clear" w:color="auto" w:fill="FFFFFF"/>
        <w:spacing w:before="0" w:beforeAutospacing="0" w:after="0" w:afterAutospacing="0"/>
        <w:ind w:firstLine="709"/>
        <w:jc w:val="both"/>
        <w:textAlignment w:val="baseline"/>
        <w:rPr>
          <w:rFonts w:ascii="Arial Narrow" w:hAnsi="Arial Narrow"/>
          <w:spacing w:val="2"/>
          <w:sz w:val="22"/>
          <w:szCs w:val="22"/>
        </w:rPr>
      </w:pPr>
      <w:r w:rsidRPr="0034452D">
        <w:rPr>
          <w:rFonts w:ascii="Arial Narrow" w:hAnsi="Arial Narrow"/>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bookmarkStart w:id="28" w:name="z508"/>
      <w:bookmarkEnd w:id="2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Эта гарантия действительна в течение</w:t>
      </w:r>
      <w:r w:rsidR="00DA731F" w:rsidRPr="0034452D">
        <w:rPr>
          <w:rFonts w:ascii="Arial Narrow" w:hAnsi="Arial Narrow"/>
          <w:spacing w:val="2"/>
          <w:sz w:val="22"/>
          <w:szCs w:val="22"/>
        </w:rPr>
        <w:t xml:space="preserve"> 12 месяцев со дня </w:t>
      </w:r>
      <w:r w:rsidRPr="0034452D">
        <w:rPr>
          <w:rFonts w:ascii="Arial Narrow" w:hAnsi="Arial Narrow"/>
          <w:spacing w:val="2"/>
          <w:sz w:val="22"/>
          <w:szCs w:val="22"/>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lastRenderedPageBreak/>
        <w:t>Заказчик обязан оперативно уведомить Поставщика в письменном виде обо всех претензиях, связанных с данной гарантией.</w:t>
      </w:r>
      <w:bookmarkStart w:id="30" w:name="z510"/>
      <w:bookmarkEnd w:id="30"/>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После получения уведомления о выходе товара из строя поставщик должен в срок не более 72 (сем</w:t>
      </w:r>
      <w:r w:rsidR="00E21C15" w:rsidRPr="0034452D">
        <w:rPr>
          <w:rFonts w:ascii="Arial Narrow" w:hAnsi="Arial Narrow"/>
          <w:spacing w:val="2"/>
          <w:sz w:val="22"/>
          <w:szCs w:val="22"/>
        </w:rPr>
        <w:t>и</w:t>
      </w:r>
      <w:r w:rsidRPr="0034452D">
        <w:rPr>
          <w:rFonts w:ascii="Arial Narrow" w:hAnsi="Arial Narrow"/>
          <w:spacing w:val="2"/>
          <w:sz w:val="22"/>
          <w:szCs w:val="22"/>
        </w:rPr>
        <w:t>десят</w:t>
      </w:r>
      <w:r w:rsidR="00E21C15" w:rsidRPr="0034452D">
        <w:rPr>
          <w:rFonts w:ascii="Arial Narrow" w:hAnsi="Arial Narrow"/>
          <w:spacing w:val="2"/>
          <w:sz w:val="22"/>
          <w:szCs w:val="22"/>
        </w:rPr>
        <w:t>и</w:t>
      </w:r>
      <w:r w:rsidRPr="0034452D">
        <w:rPr>
          <w:rFonts w:ascii="Arial Narrow" w:hAnsi="Arial Narrow"/>
          <w:spacing w:val="2"/>
          <w:sz w:val="22"/>
          <w:szCs w:val="22"/>
        </w:rPr>
        <w:t xml:space="preserve"> дв</w:t>
      </w:r>
      <w:r w:rsidR="00E21C15" w:rsidRPr="0034452D">
        <w:rPr>
          <w:rFonts w:ascii="Arial Narrow" w:hAnsi="Arial Narrow"/>
          <w:spacing w:val="2"/>
          <w:sz w:val="22"/>
          <w:szCs w:val="22"/>
        </w:rPr>
        <w:t>ух</w:t>
      </w:r>
      <w:r w:rsidRPr="0034452D">
        <w:rPr>
          <w:rFonts w:ascii="Arial Narrow" w:hAnsi="Arial Narrow"/>
          <w:spacing w:val="2"/>
          <w:sz w:val="22"/>
          <w:szCs w:val="22"/>
        </w:rPr>
        <w:t>)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Оплата Поставщику за поставленные товары будет производиться в форме и в сроки, указанные в пунктах 5 и 6 настоящего </w:t>
      </w:r>
      <w:r w:rsidR="003149C1" w:rsidRPr="0034452D">
        <w:rPr>
          <w:rFonts w:ascii="Arial Narrow" w:hAnsi="Arial Narrow"/>
          <w:spacing w:val="2"/>
          <w:sz w:val="22"/>
          <w:szCs w:val="22"/>
        </w:rPr>
        <w:t>Д</w:t>
      </w:r>
      <w:r w:rsidRPr="0034452D">
        <w:rPr>
          <w:rFonts w:ascii="Arial Narrow" w:hAnsi="Arial Narrow"/>
          <w:spacing w:val="2"/>
          <w:sz w:val="22"/>
          <w:szCs w:val="22"/>
        </w:rPr>
        <w:t>оговора.</w:t>
      </w:r>
      <w:bookmarkStart w:id="33" w:name="z513"/>
      <w:bookmarkEnd w:id="33"/>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Цены, указанные Заказчиком в Договоре, должны соответствовать ценам, указанным Поставщиком в его заявке.</w:t>
      </w:r>
      <w:bookmarkStart w:id="34" w:name="z514"/>
      <w:bookmarkEnd w:id="34"/>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Поставка товаров и предоставление услуг должны осуществляться Поставщиком в соответствии с графиком.</w:t>
      </w:r>
      <w:bookmarkStart w:id="38" w:name="z518"/>
      <w:bookmarkEnd w:id="3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0" w:name="z521"/>
      <w:bookmarkEnd w:id="40"/>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Поставщик </w:t>
      </w:r>
      <w:r w:rsidR="00DA731F" w:rsidRPr="0034452D">
        <w:rPr>
          <w:rFonts w:ascii="Arial Narrow" w:hAnsi="Arial Narrow"/>
          <w:spacing w:val="2"/>
          <w:sz w:val="22"/>
          <w:szCs w:val="22"/>
        </w:rPr>
        <w:t>н</w:t>
      </w:r>
      <w:r w:rsidRPr="0034452D">
        <w:rPr>
          <w:rFonts w:ascii="Arial Narrow" w:hAnsi="Arial Narrow"/>
          <w:spacing w:val="2"/>
          <w:sz w:val="22"/>
          <w:szCs w:val="22"/>
        </w:rPr>
        <w:t xml:space="preserve">е </w:t>
      </w:r>
      <w:r w:rsidR="00CD4DDD">
        <w:rPr>
          <w:rFonts w:ascii="Arial Narrow" w:hAnsi="Arial Narrow"/>
          <w:spacing w:val="2"/>
          <w:sz w:val="22"/>
          <w:szCs w:val="22"/>
        </w:rPr>
        <w:t xml:space="preserve">лишается своего обеспечения исполнения договора и не </w:t>
      </w:r>
      <w:r w:rsidRPr="0034452D">
        <w:rPr>
          <w:rFonts w:ascii="Arial Narrow" w:hAnsi="Arial Narrow"/>
          <w:spacing w:val="2"/>
          <w:sz w:val="22"/>
          <w:szCs w:val="22"/>
        </w:rPr>
        <w:t>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1" w:name="z522"/>
      <w:bookmarkEnd w:id="4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lastRenderedPageBreak/>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7" w:name="z529"/>
      <w:bookmarkEnd w:id="4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Договор составляется на </w:t>
      </w:r>
      <w:r w:rsidR="00DA731F" w:rsidRPr="0034452D">
        <w:rPr>
          <w:rFonts w:ascii="Arial Narrow" w:hAnsi="Arial Narrow"/>
          <w:spacing w:val="2"/>
          <w:sz w:val="22"/>
          <w:szCs w:val="22"/>
        </w:rPr>
        <w:t xml:space="preserve"> русском языке</w:t>
      </w:r>
      <w:r w:rsidRPr="0034452D">
        <w:rPr>
          <w:rFonts w:ascii="Arial Narrow" w:hAnsi="Arial Narrow"/>
          <w:spacing w:val="2"/>
          <w:sz w:val="22"/>
          <w:szCs w:val="22"/>
        </w:rPr>
        <w:t>.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9" w:name="z531"/>
      <w:bookmarkEnd w:id="4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0" w:name="z532"/>
      <w:bookmarkEnd w:id="50"/>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1" w:name="z533"/>
      <w:bookmarkEnd w:id="5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Настоящий Договор вступает в силу после подписания Сторонами Договора</w:t>
      </w:r>
      <w:r w:rsidR="00EA747C">
        <w:rPr>
          <w:rFonts w:ascii="Arial Narrow" w:hAnsi="Arial Narrow"/>
          <w:spacing w:val="2"/>
          <w:sz w:val="22"/>
          <w:szCs w:val="22"/>
        </w:rPr>
        <w:t xml:space="preserve"> и действует до 31 декабря 2017 года</w:t>
      </w:r>
      <w:r w:rsidRPr="0034452D">
        <w:rPr>
          <w:rFonts w:ascii="Arial Narrow" w:hAnsi="Arial Narrow"/>
          <w:spacing w:val="2"/>
          <w:sz w:val="22"/>
          <w:szCs w:val="22"/>
        </w:rPr>
        <w:t>.</w:t>
      </w:r>
      <w:bookmarkStart w:id="52" w:name="z535"/>
      <w:bookmarkEnd w:id="52"/>
    </w:p>
    <w:p w:rsidR="00EC54A4"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Адреса и реквизиты Сторон:</w:t>
      </w:r>
    </w:p>
    <w:p w:rsidR="007C755F" w:rsidRPr="0034452D" w:rsidRDefault="007C755F" w:rsidP="007C755F">
      <w:pPr>
        <w:pStyle w:val="a7"/>
        <w:shd w:val="clear" w:color="auto" w:fill="FFFFFF"/>
        <w:spacing w:before="0" w:beforeAutospacing="0" w:after="0" w:afterAutospacing="0"/>
        <w:ind w:left="709"/>
        <w:jc w:val="both"/>
        <w:textAlignment w:val="baseline"/>
        <w:rPr>
          <w:rFonts w:ascii="Arial Narrow" w:hAnsi="Arial Narrow"/>
          <w:spacing w:val="2"/>
          <w:sz w:val="22"/>
          <w:szCs w:val="22"/>
        </w:rPr>
      </w:pPr>
    </w:p>
    <w:p w:rsidR="005F086B" w:rsidRPr="0034452D" w:rsidRDefault="005F086B" w:rsidP="00F23135">
      <w:pPr>
        <w:pStyle w:val="j15"/>
        <w:shd w:val="clear" w:color="auto" w:fill="FFFFFF"/>
        <w:spacing w:before="0" w:beforeAutospacing="0" w:after="0" w:afterAutospacing="0"/>
        <w:ind w:firstLine="6804"/>
        <w:jc w:val="right"/>
        <w:textAlignment w:val="baseline"/>
        <w:rPr>
          <w:rFonts w:ascii="Arial Narrow" w:hAnsi="Arial Narrow"/>
          <w:sz w:val="22"/>
          <w:szCs w:val="22"/>
        </w:rPr>
      </w:pPr>
    </w:p>
    <w:tbl>
      <w:tblPr>
        <w:tblW w:w="0" w:type="auto"/>
        <w:tblLayout w:type="fixed"/>
        <w:tblLook w:val="01E0"/>
      </w:tblPr>
      <w:tblGrid>
        <w:gridCol w:w="5353"/>
        <w:gridCol w:w="4111"/>
      </w:tblGrid>
      <w:tr w:rsidR="007C755F" w:rsidRPr="000F7ADE" w:rsidTr="00761DE2">
        <w:trPr>
          <w:trHeight w:val="461"/>
        </w:trPr>
        <w:tc>
          <w:tcPr>
            <w:tcW w:w="5353" w:type="dxa"/>
          </w:tcPr>
          <w:p w:rsidR="007C755F" w:rsidRPr="000F7ADE" w:rsidRDefault="007C755F" w:rsidP="008613C3">
            <w:pPr>
              <w:pStyle w:val="af2"/>
              <w:rPr>
                <w:rFonts w:ascii="Arial Narrow" w:hAnsi="Arial Narrow"/>
                <w:b/>
              </w:rPr>
            </w:pPr>
            <w:r w:rsidRPr="000F7ADE">
              <w:rPr>
                <w:rFonts w:ascii="Arial Narrow" w:hAnsi="Arial Narrow"/>
              </w:rPr>
              <w:t xml:space="preserve">      </w:t>
            </w:r>
            <w:r w:rsidRPr="000F7ADE">
              <w:rPr>
                <w:rFonts w:ascii="Arial Narrow" w:hAnsi="Arial Narrow"/>
                <w:b/>
              </w:rPr>
              <w:t>Заказчик</w:t>
            </w:r>
          </w:p>
        </w:tc>
        <w:tc>
          <w:tcPr>
            <w:tcW w:w="4111" w:type="dxa"/>
          </w:tcPr>
          <w:p w:rsidR="007C755F" w:rsidRPr="000F7ADE" w:rsidRDefault="007C755F" w:rsidP="008613C3">
            <w:pPr>
              <w:pStyle w:val="af2"/>
              <w:rPr>
                <w:rFonts w:ascii="Arial Narrow" w:hAnsi="Arial Narrow"/>
                <w:b/>
              </w:rPr>
            </w:pPr>
            <w:r w:rsidRPr="000F7ADE">
              <w:rPr>
                <w:rFonts w:ascii="Arial Narrow" w:hAnsi="Arial Narrow"/>
                <w:b/>
              </w:rPr>
              <w:t>Поставщик</w:t>
            </w:r>
          </w:p>
        </w:tc>
      </w:tr>
      <w:tr w:rsidR="007C755F" w:rsidRPr="00E63BAE" w:rsidTr="00761DE2">
        <w:trPr>
          <w:trHeight w:val="1420"/>
        </w:trPr>
        <w:tc>
          <w:tcPr>
            <w:tcW w:w="5353" w:type="dxa"/>
          </w:tcPr>
          <w:p w:rsidR="007C755F" w:rsidRPr="00E63BAE" w:rsidRDefault="007C755F" w:rsidP="008613C3">
            <w:pPr>
              <w:pStyle w:val="af2"/>
              <w:rPr>
                <w:rFonts w:ascii="Arial Narrow" w:hAnsi="Arial Narrow"/>
              </w:rPr>
            </w:pPr>
            <w:r w:rsidRPr="00E63BAE">
              <w:rPr>
                <w:rFonts w:ascii="Arial Narrow" w:hAnsi="Arial Narrow"/>
              </w:rPr>
              <w:t>Коммунальное государственное предприятие на праве хозяйственного ведения «Павлодарский областной перинатальный центр №1» управления здравоохранения Павлодарской области, акимата Павлодарской области</w:t>
            </w:r>
          </w:p>
          <w:p w:rsidR="007C755F" w:rsidRPr="00E63BAE" w:rsidRDefault="007C755F" w:rsidP="008613C3">
            <w:pPr>
              <w:pStyle w:val="af2"/>
              <w:rPr>
                <w:rFonts w:ascii="Arial Narrow" w:hAnsi="Arial Narrow"/>
              </w:rPr>
            </w:pPr>
            <w:r w:rsidRPr="00E63BAE">
              <w:rPr>
                <w:rFonts w:ascii="Arial Narrow" w:hAnsi="Arial Narrow"/>
              </w:rPr>
              <w:t xml:space="preserve"> г. Павлодар, ул. Ген. Дюсенова, 4</w:t>
            </w:r>
          </w:p>
          <w:p w:rsidR="007C755F" w:rsidRPr="00E63BAE" w:rsidRDefault="007C755F" w:rsidP="008613C3">
            <w:pPr>
              <w:pStyle w:val="af2"/>
              <w:rPr>
                <w:rFonts w:ascii="Arial Narrow" w:hAnsi="Arial Narrow"/>
                <w:lang w:val="kk-KZ"/>
              </w:rPr>
            </w:pPr>
            <w:r w:rsidRPr="00E63BAE">
              <w:rPr>
                <w:rFonts w:ascii="Arial Narrow" w:hAnsi="Arial Narrow"/>
              </w:rPr>
              <w:t>тел.  8(7182)</w:t>
            </w:r>
            <w:r w:rsidRPr="00E63BAE">
              <w:rPr>
                <w:rFonts w:ascii="Arial Narrow" w:hAnsi="Arial Narrow"/>
                <w:lang w:val="kk-KZ"/>
              </w:rPr>
              <w:t>202501, 209910</w:t>
            </w:r>
          </w:p>
          <w:p w:rsidR="007C755F" w:rsidRPr="00E63BAE" w:rsidRDefault="007C755F" w:rsidP="008613C3">
            <w:pPr>
              <w:pStyle w:val="af2"/>
              <w:rPr>
                <w:rFonts w:ascii="Arial Narrow" w:hAnsi="Arial Narrow"/>
              </w:rPr>
            </w:pPr>
            <w:r w:rsidRPr="00E63BAE">
              <w:rPr>
                <w:rFonts w:ascii="Arial Narrow" w:hAnsi="Arial Narrow"/>
              </w:rPr>
              <w:t>БИН 990240004370</w:t>
            </w:r>
          </w:p>
          <w:p w:rsidR="007C755F" w:rsidRPr="00E63BAE" w:rsidRDefault="007C755F" w:rsidP="008613C3">
            <w:pPr>
              <w:pStyle w:val="af2"/>
              <w:rPr>
                <w:rFonts w:ascii="Arial Narrow" w:hAnsi="Arial Narrow"/>
                <w:caps/>
              </w:rPr>
            </w:pPr>
            <w:r w:rsidRPr="00E63BAE">
              <w:rPr>
                <w:rFonts w:ascii="Arial Narrow" w:hAnsi="Arial Narrow"/>
                <w:caps/>
              </w:rPr>
              <w:t xml:space="preserve">ИИК </w:t>
            </w:r>
            <w:r w:rsidRPr="00E63BAE">
              <w:rPr>
                <w:rFonts w:ascii="Arial Narrow" w:hAnsi="Arial Narrow"/>
                <w:color w:val="000000"/>
                <w:lang w:eastAsia="ru-RU"/>
              </w:rPr>
              <w:t>KZ736010241000322849</w:t>
            </w:r>
          </w:p>
          <w:p w:rsidR="007C755F" w:rsidRPr="00E63BAE" w:rsidRDefault="007C755F" w:rsidP="008613C3">
            <w:pPr>
              <w:pStyle w:val="af2"/>
              <w:rPr>
                <w:rFonts w:ascii="Arial Narrow" w:hAnsi="Arial Narrow"/>
              </w:rPr>
            </w:pPr>
            <w:r w:rsidRPr="00E63BAE">
              <w:rPr>
                <w:rFonts w:ascii="Arial Narrow" w:hAnsi="Arial Narrow"/>
                <w:caps/>
              </w:rPr>
              <w:t xml:space="preserve">БИК </w:t>
            </w:r>
            <w:r w:rsidRPr="00E63BAE">
              <w:rPr>
                <w:rFonts w:ascii="Arial Narrow" w:hAnsi="Arial Narrow"/>
              </w:rPr>
              <w:t xml:space="preserve"> </w:t>
            </w:r>
            <w:r w:rsidRPr="00E63BAE">
              <w:rPr>
                <w:rFonts w:ascii="Arial Narrow" w:hAnsi="Arial Narrow"/>
                <w:color w:val="000000"/>
                <w:lang w:eastAsia="ru-RU"/>
              </w:rPr>
              <w:t>HSBKKZKX</w:t>
            </w:r>
          </w:p>
          <w:p w:rsidR="007C755F" w:rsidRPr="00E63BAE" w:rsidRDefault="007C755F" w:rsidP="008613C3">
            <w:pPr>
              <w:rPr>
                <w:rFonts w:ascii="Arial Narrow" w:hAnsi="Arial Narrow"/>
                <w:color w:val="000000"/>
                <w:lang w:eastAsia="ru-RU"/>
              </w:rPr>
            </w:pPr>
            <w:r w:rsidRPr="00E63BAE">
              <w:rPr>
                <w:rFonts w:ascii="Arial Narrow" w:hAnsi="Arial Narrow"/>
                <w:color w:val="000000"/>
                <w:lang w:eastAsia="ru-RU"/>
              </w:rPr>
              <w:t>АО «Народный Банк Казахстана»</w:t>
            </w:r>
          </w:p>
          <w:p w:rsidR="007C755F" w:rsidRPr="00E63BAE" w:rsidRDefault="007C755F" w:rsidP="008613C3">
            <w:pPr>
              <w:pStyle w:val="af2"/>
              <w:rPr>
                <w:rFonts w:ascii="Arial Narrow" w:hAnsi="Arial Narrow"/>
              </w:rPr>
            </w:pPr>
          </w:p>
        </w:tc>
        <w:tc>
          <w:tcPr>
            <w:tcW w:w="4111" w:type="dxa"/>
          </w:tcPr>
          <w:p w:rsidR="00FB6910" w:rsidRPr="00E63BAE" w:rsidRDefault="00FB6910" w:rsidP="00B703E0">
            <w:pPr>
              <w:rPr>
                <w:rFonts w:ascii="Arial Narrow" w:hAnsi="Arial Narrow"/>
                <w:color w:val="000000"/>
                <w:lang w:eastAsia="ru-RU"/>
              </w:rPr>
            </w:pPr>
          </w:p>
          <w:p w:rsidR="007C755F" w:rsidRPr="00FB6910" w:rsidRDefault="007C755F" w:rsidP="003C42F2">
            <w:pPr>
              <w:pStyle w:val="af2"/>
              <w:rPr>
                <w:rFonts w:ascii="Arial Narrow" w:hAnsi="Arial Narrow"/>
              </w:rPr>
            </w:pPr>
          </w:p>
        </w:tc>
      </w:tr>
      <w:tr w:rsidR="007C755F" w:rsidRPr="000F7ADE" w:rsidTr="00761DE2">
        <w:tc>
          <w:tcPr>
            <w:tcW w:w="5353" w:type="dxa"/>
          </w:tcPr>
          <w:p w:rsidR="007C755F" w:rsidRPr="000F7ADE" w:rsidRDefault="007C755F" w:rsidP="008613C3">
            <w:pPr>
              <w:pStyle w:val="af2"/>
              <w:rPr>
                <w:rFonts w:ascii="Arial Narrow" w:hAnsi="Arial Narrow"/>
                <w:b/>
              </w:rPr>
            </w:pPr>
            <w:r w:rsidRPr="000F7ADE">
              <w:rPr>
                <w:rFonts w:ascii="Arial Narrow" w:hAnsi="Arial Narrow"/>
                <w:b/>
              </w:rPr>
              <w:t xml:space="preserve">Главный врач </w:t>
            </w:r>
          </w:p>
          <w:p w:rsidR="007C755F" w:rsidRPr="000F7ADE" w:rsidRDefault="007C755F" w:rsidP="008613C3">
            <w:pPr>
              <w:pStyle w:val="af2"/>
              <w:rPr>
                <w:rFonts w:ascii="Arial Narrow" w:hAnsi="Arial Narrow"/>
                <w:b/>
              </w:rPr>
            </w:pPr>
          </w:p>
          <w:p w:rsidR="007C755F" w:rsidRPr="000F7ADE" w:rsidRDefault="007C755F" w:rsidP="008613C3">
            <w:pPr>
              <w:pStyle w:val="af2"/>
              <w:rPr>
                <w:rFonts w:ascii="Arial Narrow" w:hAnsi="Arial Narrow"/>
                <w:b/>
              </w:rPr>
            </w:pPr>
            <w:r w:rsidRPr="000F7ADE">
              <w:rPr>
                <w:rFonts w:ascii="Arial Narrow" w:hAnsi="Arial Narrow"/>
                <w:b/>
              </w:rPr>
              <w:t>________________ Оспанова А.К.</w:t>
            </w:r>
          </w:p>
          <w:p w:rsidR="007C755F" w:rsidRPr="000F7ADE" w:rsidRDefault="007C755F" w:rsidP="008613C3">
            <w:pPr>
              <w:pStyle w:val="af2"/>
              <w:rPr>
                <w:rFonts w:ascii="Arial Narrow" w:hAnsi="Arial Narrow"/>
                <w:i/>
              </w:rPr>
            </w:pPr>
            <w:r>
              <w:rPr>
                <w:rFonts w:ascii="Arial Narrow" w:hAnsi="Arial Narrow"/>
              </w:rPr>
              <w:t xml:space="preserve">       </w:t>
            </w:r>
            <w:r w:rsidRPr="000F7ADE">
              <w:rPr>
                <w:rFonts w:ascii="Arial Narrow" w:hAnsi="Arial Narrow"/>
              </w:rPr>
              <w:t xml:space="preserve">  </w:t>
            </w:r>
            <w:r w:rsidRPr="000F7ADE">
              <w:rPr>
                <w:rFonts w:ascii="Arial Narrow" w:hAnsi="Arial Narrow"/>
                <w:i/>
              </w:rPr>
              <w:t>(подпись)</w:t>
            </w:r>
          </w:p>
        </w:tc>
        <w:tc>
          <w:tcPr>
            <w:tcW w:w="4111" w:type="dxa"/>
          </w:tcPr>
          <w:p w:rsidR="007C755F" w:rsidRDefault="007C755F" w:rsidP="008613C3">
            <w:pPr>
              <w:pStyle w:val="af2"/>
              <w:rPr>
                <w:rFonts w:ascii="Arial Narrow" w:hAnsi="Arial Narrow"/>
                <w:b/>
              </w:rPr>
            </w:pPr>
          </w:p>
          <w:p w:rsidR="00F607D4" w:rsidRPr="000F7ADE" w:rsidRDefault="00F607D4" w:rsidP="008613C3">
            <w:pPr>
              <w:pStyle w:val="af2"/>
              <w:rPr>
                <w:rFonts w:ascii="Arial Narrow" w:hAnsi="Arial Narrow"/>
                <w:b/>
              </w:rPr>
            </w:pPr>
          </w:p>
          <w:p w:rsidR="007C755F" w:rsidRDefault="007C755F" w:rsidP="008613C3">
            <w:pPr>
              <w:pStyle w:val="af2"/>
              <w:rPr>
                <w:rFonts w:ascii="Arial Narrow" w:hAnsi="Arial Narrow"/>
                <w:b/>
                <w:lang w:val="kk-KZ"/>
              </w:rPr>
            </w:pPr>
            <w:r w:rsidRPr="000F7ADE">
              <w:rPr>
                <w:rFonts w:ascii="Arial Narrow" w:hAnsi="Arial Narrow"/>
                <w:b/>
              </w:rPr>
              <w:t xml:space="preserve">________________  </w:t>
            </w:r>
          </w:p>
          <w:p w:rsidR="007C755F" w:rsidRPr="000F7ADE" w:rsidRDefault="007C755F" w:rsidP="008613C3">
            <w:pPr>
              <w:pStyle w:val="af2"/>
              <w:rPr>
                <w:rFonts w:ascii="Arial Narrow" w:hAnsi="Arial Narrow"/>
                <w:i/>
              </w:rPr>
            </w:pPr>
            <w:r w:rsidRPr="000F7ADE">
              <w:rPr>
                <w:rFonts w:ascii="Arial Narrow" w:hAnsi="Arial Narrow"/>
              </w:rPr>
              <w:t xml:space="preserve"> </w:t>
            </w:r>
            <w:r>
              <w:rPr>
                <w:rFonts w:ascii="Arial Narrow" w:hAnsi="Arial Narrow"/>
              </w:rPr>
              <w:t xml:space="preserve">     </w:t>
            </w:r>
            <w:r w:rsidRPr="000F7ADE">
              <w:rPr>
                <w:rFonts w:ascii="Arial Narrow" w:hAnsi="Arial Narrow"/>
              </w:rPr>
              <w:t xml:space="preserve"> </w:t>
            </w:r>
            <w:r w:rsidRPr="000F7ADE">
              <w:rPr>
                <w:rFonts w:ascii="Arial Narrow" w:hAnsi="Arial Narrow"/>
                <w:i/>
              </w:rPr>
              <w:t>(подпись)</w:t>
            </w:r>
          </w:p>
        </w:tc>
      </w:tr>
      <w:tr w:rsidR="00957450" w:rsidRPr="008162CE" w:rsidTr="00957450">
        <w:tc>
          <w:tcPr>
            <w:tcW w:w="5353" w:type="dxa"/>
          </w:tcPr>
          <w:p w:rsidR="00957450" w:rsidRPr="00957450" w:rsidRDefault="00957450" w:rsidP="00137AC4">
            <w:pPr>
              <w:pStyle w:val="af2"/>
              <w:rPr>
                <w:rFonts w:ascii="Arial Narrow" w:hAnsi="Arial Narrow"/>
              </w:rPr>
            </w:pPr>
          </w:p>
          <w:p w:rsidR="00957450" w:rsidRPr="00957450" w:rsidRDefault="00F607D4" w:rsidP="00137AC4">
            <w:pPr>
              <w:pStyle w:val="af2"/>
              <w:rPr>
                <w:rFonts w:ascii="Arial Narrow" w:hAnsi="Arial Narrow"/>
              </w:rPr>
            </w:pPr>
            <w:r>
              <w:rPr>
                <w:rFonts w:ascii="Arial Narrow" w:hAnsi="Arial Narrow"/>
              </w:rPr>
              <w:t>«___</w:t>
            </w:r>
            <w:r w:rsidR="00957450" w:rsidRPr="00957450">
              <w:rPr>
                <w:rFonts w:ascii="Arial Narrow" w:hAnsi="Arial Narrow"/>
              </w:rPr>
              <w:t xml:space="preserve">»  </w:t>
            </w:r>
            <w:r>
              <w:rPr>
                <w:rFonts w:ascii="Arial Narrow" w:hAnsi="Arial Narrow"/>
              </w:rPr>
              <w:t>__________</w:t>
            </w:r>
            <w:r w:rsidR="00957450" w:rsidRPr="00957450">
              <w:rPr>
                <w:rFonts w:ascii="Arial Narrow" w:hAnsi="Arial Narrow"/>
              </w:rPr>
              <w:t xml:space="preserve">  2017 года</w:t>
            </w:r>
          </w:p>
          <w:p w:rsidR="00957450" w:rsidRPr="00957450" w:rsidRDefault="00957450" w:rsidP="00957450">
            <w:pPr>
              <w:pStyle w:val="af2"/>
              <w:rPr>
                <w:rFonts w:ascii="Arial Narrow" w:hAnsi="Arial Narrow"/>
              </w:rPr>
            </w:pPr>
          </w:p>
          <w:p w:rsidR="00957450" w:rsidRPr="00957450" w:rsidRDefault="00957450" w:rsidP="00137AC4">
            <w:pPr>
              <w:pStyle w:val="af2"/>
              <w:rPr>
                <w:rFonts w:ascii="Arial Narrow" w:hAnsi="Arial Narrow"/>
              </w:rPr>
            </w:pPr>
            <w:r w:rsidRPr="00957450">
              <w:rPr>
                <w:rFonts w:ascii="Arial Narrow" w:hAnsi="Arial Narrow"/>
              </w:rPr>
              <w:t>мп</w:t>
            </w:r>
          </w:p>
        </w:tc>
        <w:tc>
          <w:tcPr>
            <w:tcW w:w="4111" w:type="dxa"/>
          </w:tcPr>
          <w:p w:rsidR="00957450" w:rsidRPr="00957450" w:rsidRDefault="00957450" w:rsidP="00137AC4">
            <w:pPr>
              <w:pStyle w:val="af2"/>
              <w:rPr>
                <w:rFonts w:ascii="Arial Narrow" w:hAnsi="Arial Narrow"/>
              </w:rPr>
            </w:pPr>
          </w:p>
          <w:p w:rsidR="00957450" w:rsidRPr="00957450" w:rsidRDefault="000934B8" w:rsidP="00137AC4">
            <w:pPr>
              <w:pStyle w:val="af2"/>
              <w:rPr>
                <w:rFonts w:ascii="Arial Narrow" w:hAnsi="Arial Narrow"/>
              </w:rPr>
            </w:pPr>
            <w:r>
              <w:rPr>
                <w:rFonts w:ascii="Arial Narrow" w:hAnsi="Arial Narrow"/>
              </w:rPr>
              <w:t>«___</w:t>
            </w:r>
            <w:r w:rsidR="00957450" w:rsidRPr="00957450">
              <w:rPr>
                <w:rFonts w:ascii="Arial Narrow" w:hAnsi="Arial Narrow"/>
              </w:rPr>
              <w:t xml:space="preserve">»  </w:t>
            </w:r>
            <w:r>
              <w:rPr>
                <w:rFonts w:ascii="Arial Narrow" w:hAnsi="Arial Narrow"/>
              </w:rPr>
              <w:t>__________</w:t>
            </w:r>
            <w:r w:rsidR="00957450" w:rsidRPr="00957450">
              <w:rPr>
                <w:rFonts w:ascii="Arial Narrow" w:hAnsi="Arial Narrow"/>
              </w:rPr>
              <w:t xml:space="preserve">   2017 года</w:t>
            </w:r>
          </w:p>
          <w:p w:rsidR="00957450" w:rsidRPr="00957450" w:rsidRDefault="00957450" w:rsidP="00137AC4">
            <w:pPr>
              <w:pStyle w:val="af2"/>
              <w:rPr>
                <w:rFonts w:ascii="Arial Narrow" w:hAnsi="Arial Narrow"/>
              </w:rPr>
            </w:pPr>
          </w:p>
          <w:p w:rsidR="00957450" w:rsidRPr="00957450" w:rsidRDefault="00957450" w:rsidP="00137AC4">
            <w:pPr>
              <w:pStyle w:val="af2"/>
              <w:rPr>
                <w:rFonts w:ascii="Arial Narrow" w:hAnsi="Arial Narrow"/>
              </w:rPr>
            </w:pPr>
            <w:r w:rsidRPr="00957450">
              <w:rPr>
                <w:rFonts w:ascii="Arial Narrow" w:hAnsi="Arial Narrow"/>
              </w:rPr>
              <w:t xml:space="preserve"> мп</w:t>
            </w:r>
          </w:p>
        </w:tc>
      </w:tr>
    </w:tbl>
    <w:p w:rsidR="005F086B" w:rsidRDefault="005F086B" w:rsidP="00F23135">
      <w:pPr>
        <w:pStyle w:val="j15"/>
        <w:shd w:val="clear" w:color="auto" w:fill="FFFFFF"/>
        <w:spacing w:before="0" w:beforeAutospacing="0" w:after="0" w:afterAutospacing="0"/>
        <w:ind w:firstLine="6804"/>
        <w:jc w:val="right"/>
        <w:textAlignment w:val="baseline"/>
        <w:rPr>
          <w:sz w:val="28"/>
          <w:szCs w:val="28"/>
          <w:lang w:val="kk-KZ"/>
        </w:rPr>
      </w:pPr>
    </w:p>
    <w:p w:rsidR="00711717" w:rsidRDefault="00711717" w:rsidP="00F23135">
      <w:pPr>
        <w:pStyle w:val="j15"/>
        <w:shd w:val="clear" w:color="auto" w:fill="FFFFFF"/>
        <w:spacing w:before="0" w:beforeAutospacing="0" w:after="0" w:afterAutospacing="0"/>
        <w:ind w:firstLine="6804"/>
        <w:jc w:val="right"/>
        <w:textAlignment w:val="baseline"/>
        <w:rPr>
          <w:sz w:val="28"/>
          <w:szCs w:val="28"/>
          <w:lang w:val="kk-KZ"/>
        </w:rPr>
      </w:pPr>
    </w:p>
    <w:p w:rsidR="008D6649" w:rsidRDefault="008D6649" w:rsidP="00F23135">
      <w:pPr>
        <w:pStyle w:val="j15"/>
        <w:shd w:val="clear" w:color="auto" w:fill="FFFFFF"/>
        <w:spacing w:before="0" w:beforeAutospacing="0" w:after="0" w:afterAutospacing="0"/>
        <w:ind w:firstLine="6804"/>
        <w:jc w:val="right"/>
        <w:textAlignment w:val="baseline"/>
        <w:rPr>
          <w:sz w:val="28"/>
          <w:szCs w:val="28"/>
          <w:lang w:val="kk-KZ"/>
        </w:rPr>
      </w:pPr>
    </w:p>
    <w:sectPr w:rsidR="008D6649" w:rsidSect="003E7C8F">
      <w:pgSz w:w="11906" w:h="16838"/>
      <w:pgMar w:top="1418" w:right="851"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1E9" w:rsidRDefault="004C21E9" w:rsidP="00A97CC2">
      <w:pPr>
        <w:spacing w:after="0" w:line="240" w:lineRule="auto"/>
      </w:pPr>
      <w:r>
        <w:separator/>
      </w:r>
    </w:p>
  </w:endnote>
  <w:endnote w:type="continuationSeparator" w:id="1">
    <w:p w:rsidR="004C21E9" w:rsidRDefault="004C21E9" w:rsidP="00A97C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1E9" w:rsidRDefault="004C21E9" w:rsidP="00A97CC2">
      <w:pPr>
        <w:spacing w:after="0" w:line="240" w:lineRule="auto"/>
      </w:pPr>
      <w:r>
        <w:separator/>
      </w:r>
    </w:p>
  </w:footnote>
  <w:footnote w:type="continuationSeparator" w:id="1">
    <w:p w:rsidR="004C21E9" w:rsidRDefault="004C21E9" w:rsidP="00A97C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850A4A"/>
    <w:multiLevelType w:val="hybridMultilevel"/>
    <w:tmpl w:val="24727F1A"/>
    <w:lvl w:ilvl="0" w:tplc="D4FC5B0A">
      <w:start w:val="1"/>
      <w:numFmt w:val="decimal"/>
      <w:lvlText w:val="%1."/>
      <w:lvlJc w:val="left"/>
      <w:pPr>
        <w:ind w:left="4631"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2">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1">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4">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5">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31"/>
  </w:num>
  <w:num w:numId="3">
    <w:abstractNumId w:val="0"/>
  </w:num>
  <w:num w:numId="4">
    <w:abstractNumId w:val="1"/>
  </w:num>
  <w:num w:numId="5">
    <w:abstractNumId w:val="20"/>
  </w:num>
  <w:num w:numId="6">
    <w:abstractNumId w:val="4"/>
  </w:num>
  <w:num w:numId="7">
    <w:abstractNumId w:val="7"/>
  </w:num>
  <w:num w:numId="8">
    <w:abstractNumId w:val="11"/>
  </w:num>
  <w:num w:numId="9">
    <w:abstractNumId w:val="3"/>
  </w:num>
  <w:num w:numId="10">
    <w:abstractNumId w:val="17"/>
  </w:num>
  <w:num w:numId="11">
    <w:abstractNumId w:val="2"/>
  </w:num>
  <w:num w:numId="12">
    <w:abstractNumId w:val="5"/>
  </w:num>
  <w:num w:numId="13">
    <w:abstractNumId w:val="28"/>
  </w:num>
  <w:num w:numId="14">
    <w:abstractNumId w:val="21"/>
  </w:num>
  <w:num w:numId="15">
    <w:abstractNumId w:val="8"/>
  </w:num>
  <w:num w:numId="16">
    <w:abstractNumId w:val="26"/>
  </w:num>
  <w:num w:numId="17">
    <w:abstractNumId w:val="25"/>
  </w:num>
  <w:num w:numId="18">
    <w:abstractNumId w:val="6"/>
  </w:num>
  <w:num w:numId="19">
    <w:abstractNumId w:val="18"/>
  </w:num>
  <w:num w:numId="20">
    <w:abstractNumId w:val="10"/>
  </w:num>
  <w:num w:numId="21">
    <w:abstractNumId w:val="30"/>
  </w:num>
  <w:num w:numId="22">
    <w:abstractNumId w:val="16"/>
  </w:num>
  <w:num w:numId="23">
    <w:abstractNumId w:val="14"/>
  </w:num>
  <w:num w:numId="24">
    <w:abstractNumId w:val="13"/>
  </w:num>
  <w:num w:numId="25">
    <w:abstractNumId w:val="15"/>
  </w:num>
  <w:num w:numId="26">
    <w:abstractNumId w:val="24"/>
  </w:num>
  <w:num w:numId="27">
    <w:abstractNumId w:val="29"/>
  </w:num>
  <w:num w:numId="28">
    <w:abstractNumId w:val="9"/>
  </w:num>
  <w:num w:numId="29">
    <w:abstractNumId w:val="23"/>
  </w:num>
  <w:num w:numId="30">
    <w:abstractNumId w:val="19"/>
  </w:num>
  <w:num w:numId="31">
    <w:abstractNumId w:val="12"/>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8610"/>
  </w:hdrShapeDefaults>
  <w:footnotePr>
    <w:footnote w:id="0"/>
    <w:footnote w:id="1"/>
  </w:footnotePr>
  <w:endnotePr>
    <w:endnote w:id="0"/>
    <w:endnote w:id="1"/>
  </w:endnotePr>
  <w:compat/>
  <w:rsids>
    <w:rsidRoot w:val="00EC54A4"/>
    <w:rsid w:val="0000147A"/>
    <w:rsid w:val="00003F57"/>
    <w:rsid w:val="000102A7"/>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3E26"/>
    <w:rsid w:val="00064EED"/>
    <w:rsid w:val="00066A1D"/>
    <w:rsid w:val="00071B80"/>
    <w:rsid w:val="00074CF9"/>
    <w:rsid w:val="00075F30"/>
    <w:rsid w:val="00076C05"/>
    <w:rsid w:val="000770A6"/>
    <w:rsid w:val="0008271F"/>
    <w:rsid w:val="00082A8E"/>
    <w:rsid w:val="00082FD0"/>
    <w:rsid w:val="00091AF5"/>
    <w:rsid w:val="000934B8"/>
    <w:rsid w:val="00097735"/>
    <w:rsid w:val="000A378D"/>
    <w:rsid w:val="000A4DD1"/>
    <w:rsid w:val="000B0E65"/>
    <w:rsid w:val="000B1C53"/>
    <w:rsid w:val="000B2EB3"/>
    <w:rsid w:val="000B4261"/>
    <w:rsid w:val="000B49A6"/>
    <w:rsid w:val="000B4B26"/>
    <w:rsid w:val="000B5DF5"/>
    <w:rsid w:val="000B67EA"/>
    <w:rsid w:val="000C07EA"/>
    <w:rsid w:val="000C4DD3"/>
    <w:rsid w:val="000D2529"/>
    <w:rsid w:val="000D77CF"/>
    <w:rsid w:val="000E0FBD"/>
    <w:rsid w:val="000E6F9B"/>
    <w:rsid w:val="000E77FD"/>
    <w:rsid w:val="000F0F7A"/>
    <w:rsid w:val="000F17E3"/>
    <w:rsid w:val="000F6756"/>
    <w:rsid w:val="000F7B46"/>
    <w:rsid w:val="00101D66"/>
    <w:rsid w:val="001029B7"/>
    <w:rsid w:val="00106BF5"/>
    <w:rsid w:val="0011014A"/>
    <w:rsid w:val="00110E2F"/>
    <w:rsid w:val="00112D09"/>
    <w:rsid w:val="00116CEC"/>
    <w:rsid w:val="00123A23"/>
    <w:rsid w:val="0012444F"/>
    <w:rsid w:val="00140E2B"/>
    <w:rsid w:val="001417DC"/>
    <w:rsid w:val="00143F5B"/>
    <w:rsid w:val="00144679"/>
    <w:rsid w:val="00146F81"/>
    <w:rsid w:val="0014754B"/>
    <w:rsid w:val="00150CD0"/>
    <w:rsid w:val="00152DEC"/>
    <w:rsid w:val="001533F3"/>
    <w:rsid w:val="00154B65"/>
    <w:rsid w:val="001574D1"/>
    <w:rsid w:val="00157CE7"/>
    <w:rsid w:val="00163A59"/>
    <w:rsid w:val="001662C1"/>
    <w:rsid w:val="0017022D"/>
    <w:rsid w:val="00170E59"/>
    <w:rsid w:val="00172ADD"/>
    <w:rsid w:val="0017482E"/>
    <w:rsid w:val="00175EC4"/>
    <w:rsid w:val="00176F0A"/>
    <w:rsid w:val="00181F50"/>
    <w:rsid w:val="00194A4D"/>
    <w:rsid w:val="00196D3D"/>
    <w:rsid w:val="00197453"/>
    <w:rsid w:val="001B3EDB"/>
    <w:rsid w:val="001B4CA8"/>
    <w:rsid w:val="001B549A"/>
    <w:rsid w:val="001B7439"/>
    <w:rsid w:val="001C3786"/>
    <w:rsid w:val="001C563D"/>
    <w:rsid w:val="001C6F95"/>
    <w:rsid w:val="001D0C17"/>
    <w:rsid w:val="001E120B"/>
    <w:rsid w:val="001E3C54"/>
    <w:rsid w:val="001F04B6"/>
    <w:rsid w:val="001F0657"/>
    <w:rsid w:val="001F1C52"/>
    <w:rsid w:val="001F7A4E"/>
    <w:rsid w:val="002001BC"/>
    <w:rsid w:val="00204F56"/>
    <w:rsid w:val="002052D3"/>
    <w:rsid w:val="00214D19"/>
    <w:rsid w:val="00217054"/>
    <w:rsid w:val="00217F37"/>
    <w:rsid w:val="002224B6"/>
    <w:rsid w:val="00230DDC"/>
    <w:rsid w:val="002341F9"/>
    <w:rsid w:val="00235388"/>
    <w:rsid w:val="0023755E"/>
    <w:rsid w:val="00237907"/>
    <w:rsid w:val="00237945"/>
    <w:rsid w:val="00241E5A"/>
    <w:rsid w:val="00242511"/>
    <w:rsid w:val="0026326C"/>
    <w:rsid w:val="00272B7D"/>
    <w:rsid w:val="0027323A"/>
    <w:rsid w:val="0027429E"/>
    <w:rsid w:val="00275A86"/>
    <w:rsid w:val="00275BC2"/>
    <w:rsid w:val="00277C46"/>
    <w:rsid w:val="002835B9"/>
    <w:rsid w:val="002842E4"/>
    <w:rsid w:val="00285EC6"/>
    <w:rsid w:val="00295BB9"/>
    <w:rsid w:val="00296CD5"/>
    <w:rsid w:val="00297FC8"/>
    <w:rsid w:val="002A1E7E"/>
    <w:rsid w:val="002A6BCD"/>
    <w:rsid w:val="002A6DA6"/>
    <w:rsid w:val="002A7ADE"/>
    <w:rsid w:val="002B149F"/>
    <w:rsid w:val="002C1ABD"/>
    <w:rsid w:val="002C270F"/>
    <w:rsid w:val="002D0658"/>
    <w:rsid w:val="002D12E4"/>
    <w:rsid w:val="002D13F3"/>
    <w:rsid w:val="002D3ADC"/>
    <w:rsid w:val="002D468E"/>
    <w:rsid w:val="002D528F"/>
    <w:rsid w:val="002D5668"/>
    <w:rsid w:val="002E35F7"/>
    <w:rsid w:val="002E6038"/>
    <w:rsid w:val="002E6269"/>
    <w:rsid w:val="002E6403"/>
    <w:rsid w:val="002E78EF"/>
    <w:rsid w:val="002F45ED"/>
    <w:rsid w:val="002F6F4D"/>
    <w:rsid w:val="00300A07"/>
    <w:rsid w:val="00300F11"/>
    <w:rsid w:val="00302298"/>
    <w:rsid w:val="0030710E"/>
    <w:rsid w:val="003077A1"/>
    <w:rsid w:val="003132F1"/>
    <w:rsid w:val="003149C1"/>
    <w:rsid w:val="00316AEA"/>
    <w:rsid w:val="003215AB"/>
    <w:rsid w:val="00321F4F"/>
    <w:rsid w:val="00324019"/>
    <w:rsid w:val="00333786"/>
    <w:rsid w:val="003339B0"/>
    <w:rsid w:val="00336859"/>
    <w:rsid w:val="00336ECA"/>
    <w:rsid w:val="00337173"/>
    <w:rsid w:val="00343A91"/>
    <w:rsid w:val="0034452D"/>
    <w:rsid w:val="00350A9E"/>
    <w:rsid w:val="00351AE2"/>
    <w:rsid w:val="0035442E"/>
    <w:rsid w:val="00354E08"/>
    <w:rsid w:val="00356AF0"/>
    <w:rsid w:val="00357C13"/>
    <w:rsid w:val="00360ADD"/>
    <w:rsid w:val="00360B27"/>
    <w:rsid w:val="0036334F"/>
    <w:rsid w:val="00364A3B"/>
    <w:rsid w:val="003703A6"/>
    <w:rsid w:val="003803C1"/>
    <w:rsid w:val="00382D8E"/>
    <w:rsid w:val="00385F1A"/>
    <w:rsid w:val="00387175"/>
    <w:rsid w:val="00387379"/>
    <w:rsid w:val="00391765"/>
    <w:rsid w:val="00393FC2"/>
    <w:rsid w:val="003A0BF6"/>
    <w:rsid w:val="003B1C9F"/>
    <w:rsid w:val="003B59A8"/>
    <w:rsid w:val="003C0D91"/>
    <w:rsid w:val="003C359D"/>
    <w:rsid w:val="003C42F2"/>
    <w:rsid w:val="003D0517"/>
    <w:rsid w:val="003D2FAD"/>
    <w:rsid w:val="003D7889"/>
    <w:rsid w:val="003E04AA"/>
    <w:rsid w:val="003E4590"/>
    <w:rsid w:val="003E69EF"/>
    <w:rsid w:val="003E7C8F"/>
    <w:rsid w:val="004009BF"/>
    <w:rsid w:val="00403168"/>
    <w:rsid w:val="0040641E"/>
    <w:rsid w:val="004125AB"/>
    <w:rsid w:val="00415ACD"/>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D6"/>
    <w:rsid w:val="00473700"/>
    <w:rsid w:val="00474471"/>
    <w:rsid w:val="0047559E"/>
    <w:rsid w:val="004772DD"/>
    <w:rsid w:val="004870AC"/>
    <w:rsid w:val="00487EDA"/>
    <w:rsid w:val="00491F11"/>
    <w:rsid w:val="00491F1E"/>
    <w:rsid w:val="00492E50"/>
    <w:rsid w:val="00497001"/>
    <w:rsid w:val="004A791C"/>
    <w:rsid w:val="004A7ED2"/>
    <w:rsid w:val="004C1552"/>
    <w:rsid w:val="004C1C14"/>
    <w:rsid w:val="004C21E9"/>
    <w:rsid w:val="004C3ABE"/>
    <w:rsid w:val="004C55F2"/>
    <w:rsid w:val="004C67C6"/>
    <w:rsid w:val="004D4CC0"/>
    <w:rsid w:val="004D4DE6"/>
    <w:rsid w:val="004D53E8"/>
    <w:rsid w:val="004D599F"/>
    <w:rsid w:val="004E145F"/>
    <w:rsid w:val="004E29AD"/>
    <w:rsid w:val="004E34AC"/>
    <w:rsid w:val="004E36FC"/>
    <w:rsid w:val="004E4DB3"/>
    <w:rsid w:val="004F0A91"/>
    <w:rsid w:val="004F46C6"/>
    <w:rsid w:val="00500107"/>
    <w:rsid w:val="00507F97"/>
    <w:rsid w:val="005148F1"/>
    <w:rsid w:val="00515252"/>
    <w:rsid w:val="00515283"/>
    <w:rsid w:val="00521AF4"/>
    <w:rsid w:val="0052503D"/>
    <w:rsid w:val="00526719"/>
    <w:rsid w:val="00526C3C"/>
    <w:rsid w:val="00530FE2"/>
    <w:rsid w:val="0053575D"/>
    <w:rsid w:val="00540544"/>
    <w:rsid w:val="00540D27"/>
    <w:rsid w:val="00542FBD"/>
    <w:rsid w:val="00547E35"/>
    <w:rsid w:val="00554072"/>
    <w:rsid w:val="005624F5"/>
    <w:rsid w:val="005638CE"/>
    <w:rsid w:val="00565A0D"/>
    <w:rsid w:val="00571E1F"/>
    <w:rsid w:val="00577EB7"/>
    <w:rsid w:val="0058077B"/>
    <w:rsid w:val="005826BD"/>
    <w:rsid w:val="0058682B"/>
    <w:rsid w:val="00593A46"/>
    <w:rsid w:val="005956B8"/>
    <w:rsid w:val="005A1FA5"/>
    <w:rsid w:val="005A28F9"/>
    <w:rsid w:val="005A4776"/>
    <w:rsid w:val="005B36AC"/>
    <w:rsid w:val="005B63EB"/>
    <w:rsid w:val="005D3167"/>
    <w:rsid w:val="005D4F8F"/>
    <w:rsid w:val="005E14C4"/>
    <w:rsid w:val="005E17DC"/>
    <w:rsid w:val="005E3605"/>
    <w:rsid w:val="005E7199"/>
    <w:rsid w:val="005F086B"/>
    <w:rsid w:val="005F10F0"/>
    <w:rsid w:val="005F25A0"/>
    <w:rsid w:val="005F454B"/>
    <w:rsid w:val="005F7B7E"/>
    <w:rsid w:val="006131B4"/>
    <w:rsid w:val="006164B8"/>
    <w:rsid w:val="00622FE0"/>
    <w:rsid w:val="0062530F"/>
    <w:rsid w:val="0062704C"/>
    <w:rsid w:val="00635C81"/>
    <w:rsid w:val="00637FD3"/>
    <w:rsid w:val="00647FD4"/>
    <w:rsid w:val="006506B9"/>
    <w:rsid w:val="00650A33"/>
    <w:rsid w:val="006510F7"/>
    <w:rsid w:val="006547FF"/>
    <w:rsid w:val="006637FB"/>
    <w:rsid w:val="0066573F"/>
    <w:rsid w:val="00667F51"/>
    <w:rsid w:val="006701C2"/>
    <w:rsid w:val="00670397"/>
    <w:rsid w:val="00677E78"/>
    <w:rsid w:val="00684EE6"/>
    <w:rsid w:val="00690263"/>
    <w:rsid w:val="00697257"/>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11717"/>
    <w:rsid w:val="00740CF2"/>
    <w:rsid w:val="00753E98"/>
    <w:rsid w:val="007544A7"/>
    <w:rsid w:val="007565FC"/>
    <w:rsid w:val="007609FA"/>
    <w:rsid w:val="00761DE2"/>
    <w:rsid w:val="00765D81"/>
    <w:rsid w:val="0076659C"/>
    <w:rsid w:val="00777557"/>
    <w:rsid w:val="00785133"/>
    <w:rsid w:val="00785170"/>
    <w:rsid w:val="00787DF0"/>
    <w:rsid w:val="00791A91"/>
    <w:rsid w:val="00792F1D"/>
    <w:rsid w:val="00793F54"/>
    <w:rsid w:val="00795C8C"/>
    <w:rsid w:val="007A0041"/>
    <w:rsid w:val="007A0442"/>
    <w:rsid w:val="007A7567"/>
    <w:rsid w:val="007B1541"/>
    <w:rsid w:val="007B44CA"/>
    <w:rsid w:val="007B77EA"/>
    <w:rsid w:val="007C755F"/>
    <w:rsid w:val="007D3F47"/>
    <w:rsid w:val="007D55DB"/>
    <w:rsid w:val="007E28A5"/>
    <w:rsid w:val="007E71E3"/>
    <w:rsid w:val="007E7CC4"/>
    <w:rsid w:val="007F174C"/>
    <w:rsid w:val="007F325B"/>
    <w:rsid w:val="007F56CB"/>
    <w:rsid w:val="007F57DC"/>
    <w:rsid w:val="007F6242"/>
    <w:rsid w:val="008013F7"/>
    <w:rsid w:val="00804483"/>
    <w:rsid w:val="008064C0"/>
    <w:rsid w:val="00807613"/>
    <w:rsid w:val="008076F3"/>
    <w:rsid w:val="008129E3"/>
    <w:rsid w:val="00812DB8"/>
    <w:rsid w:val="00813A45"/>
    <w:rsid w:val="0081652C"/>
    <w:rsid w:val="0082742F"/>
    <w:rsid w:val="0083242D"/>
    <w:rsid w:val="00832761"/>
    <w:rsid w:val="00835034"/>
    <w:rsid w:val="008432E9"/>
    <w:rsid w:val="00843FF2"/>
    <w:rsid w:val="008452A6"/>
    <w:rsid w:val="00846945"/>
    <w:rsid w:val="00851894"/>
    <w:rsid w:val="0085237F"/>
    <w:rsid w:val="00854DB4"/>
    <w:rsid w:val="00857EC0"/>
    <w:rsid w:val="008607B8"/>
    <w:rsid w:val="00863B42"/>
    <w:rsid w:val="008670AE"/>
    <w:rsid w:val="008671C4"/>
    <w:rsid w:val="0087272D"/>
    <w:rsid w:val="00874296"/>
    <w:rsid w:val="00874BFD"/>
    <w:rsid w:val="00877CC2"/>
    <w:rsid w:val="00881604"/>
    <w:rsid w:val="008826C2"/>
    <w:rsid w:val="00892346"/>
    <w:rsid w:val="0089312C"/>
    <w:rsid w:val="00893B16"/>
    <w:rsid w:val="008A0481"/>
    <w:rsid w:val="008A4315"/>
    <w:rsid w:val="008A4E0E"/>
    <w:rsid w:val="008A6661"/>
    <w:rsid w:val="008B16E5"/>
    <w:rsid w:val="008B4603"/>
    <w:rsid w:val="008B7F9A"/>
    <w:rsid w:val="008C4870"/>
    <w:rsid w:val="008C6B25"/>
    <w:rsid w:val="008C72F7"/>
    <w:rsid w:val="008D11E2"/>
    <w:rsid w:val="008D1DB1"/>
    <w:rsid w:val="008D6649"/>
    <w:rsid w:val="008E0C67"/>
    <w:rsid w:val="008E6270"/>
    <w:rsid w:val="008F01B3"/>
    <w:rsid w:val="008F0E7F"/>
    <w:rsid w:val="008F1DE0"/>
    <w:rsid w:val="008F7CD9"/>
    <w:rsid w:val="00900AFD"/>
    <w:rsid w:val="00902609"/>
    <w:rsid w:val="0091352C"/>
    <w:rsid w:val="0091660D"/>
    <w:rsid w:val="00916BFB"/>
    <w:rsid w:val="0092479C"/>
    <w:rsid w:val="00932256"/>
    <w:rsid w:val="009364BC"/>
    <w:rsid w:val="009369A4"/>
    <w:rsid w:val="0094224C"/>
    <w:rsid w:val="009436AD"/>
    <w:rsid w:val="00951361"/>
    <w:rsid w:val="00952584"/>
    <w:rsid w:val="00952CFF"/>
    <w:rsid w:val="00957450"/>
    <w:rsid w:val="00957B3C"/>
    <w:rsid w:val="009615FC"/>
    <w:rsid w:val="009619C0"/>
    <w:rsid w:val="0096594E"/>
    <w:rsid w:val="00967F28"/>
    <w:rsid w:val="00972A94"/>
    <w:rsid w:val="00974A7B"/>
    <w:rsid w:val="009776D0"/>
    <w:rsid w:val="0098118A"/>
    <w:rsid w:val="0098454A"/>
    <w:rsid w:val="009879CF"/>
    <w:rsid w:val="009929B0"/>
    <w:rsid w:val="009974AF"/>
    <w:rsid w:val="009A1B9F"/>
    <w:rsid w:val="009C1398"/>
    <w:rsid w:val="009C44A6"/>
    <w:rsid w:val="009C5709"/>
    <w:rsid w:val="009C6E59"/>
    <w:rsid w:val="009D2E15"/>
    <w:rsid w:val="009D50E2"/>
    <w:rsid w:val="009D540E"/>
    <w:rsid w:val="009E21C8"/>
    <w:rsid w:val="009E3118"/>
    <w:rsid w:val="009E4839"/>
    <w:rsid w:val="009F2D4F"/>
    <w:rsid w:val="009F3F4F"/>
    <w:rsid w:val="00A011F1"/>
    <w:rsid w:val="00A05617"/>
    <w:rsid w:val="00A15994"/>
    <w:rsid w:val="00A21C98"/>
    <w:rsid w:val="00A24FAF"/>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6BD5"/>
    <w:rsid w:val="00A77579"/>
    <w:rsid w:val="00A843EF"/>
    <w:rsid w:val="00A86623"/>
    <w:rsid w:val="00A90FEA"/>
    <w:rsid w:val="00A920A0"/>
    <w:rsid w:val="00A923AC"/>
    <w:rsid w:val="00A92B2B"/>
    <w:rsid w:val="00A93C2D"/>
    <w:rsid w:val="00A93E22"/>
    <w:rsid w:val="00A97C95"/>
    <w:rsid w:val="00A97CC2"/>
    <w:rsid w:val="00A97E06"/>
    <w:rsid w:val="00AA0A0D"/>
    <w:rsid w:val="00AA3B80"/>
    <w:rsid w:val="00AA60C1"/>
    <w:rsid w:val="00AB187D"/>
    <w:rsid w:val="00AB2A41"/>
    <w:rsid w:val="00AC08A3"/>
    <w:rsid w:val="00AC1940"/>
    <w:rsid w:val="00AD182F"/>
    <w:rsid w:val="00AD1F6E"/>
    <w:rsid w:val="00AD2B5D"/>
    <w:rsid w:val="00AD681C"/>
    <w:rsid w:val="00AD7F90"/>
    <w:rsid w:val="00AE07B6"/>
    <w:rsid w:val="00AE3E7E"/>
    <w:rsid w:val="00AE5442"/>
    <w:rsid w:val="00AE7410"/>
    <w:rsid w:val="00AE7AD4"/>
    <w:rsid w:val="00AF064F"/>
    <w:rsid w:val="00B01138"/>
    <w:rsid w:val="00B01BC7"/>
    <w:rsid w:val="00B11B7A"/>
    <w:rsid w:val="00B203E5"/>
    <w:rsid w:val="00B21164"/>
    <w:rsid w:val="00B219F3"/>
    <w:rsid w:val="00B22B16"/>
    <w:rsid w:val="00B26FBD"/>
    <w:rsid w:val="00B30A7D"/>
    <w:rsid w:val="00B36A1A"/>
    <w:rsid w:val="00B41608"/>
    <w:rsid w:val="00B42B20"/>
    <w:rsid w:val="00B44E71"/>
    <w:rsid w:val="00B524B5"/>
    <w:rsid w:val="00B64871"/>
    <w:rsid w:val="00B65EF6"/>
    <w:rsid w:val="00B703E0"/>
    <w:rsid w:val="00B7584D"/>
    <w:rsid w:val="00B83D79"/>
    <w:rsid w:val="00B842A4"/>
    <w:rsid w:val="00B9027C"/>
    <w:rsid w:val="00B90B98"/>
    <w:rsid w:val="00B924A7"/>
    <w:rsid w:val="00B93420"/>
    <w:rsid w:val="00B95D6A"/>
    <w:rsid w:val="00B96E62"/>
    <w:rsid w:val="00B9772E"/>
    <w:rsid w:val="00BA1029"/>
    <w:rsid w:val="00BA15DE"/>
    <w:rsid w:val="00BA1EBE"/>
    <w:rsid w:val="00BA5DC7"/>
    <w:rsid w:val="00BB3A59"/>
    <w:rsid w:val="00BB4FF1"/>
    <w:rsid w:val="00BC0972"/>
    <w:rsid w:val="00BC2FE8"/>
    <w:rsid w:val="00BC5917"/>
    <w:rsid w:val="00BD1049"/>
    <w:rsid w:val="00BD4C84"/>
    <w:rsid w:val="00BD7E0D"/>
    <w:rsid w:val="00BE4240"/>
    <w:rsid w:val="00BE6C75"/>
    <w:rsid w:val="00BE6DB3"/>
    <w:rsid w:val="00C03097"/>
    <w:rsid w:val="00C107EC"/>
    <w:rsid w:val="00C14024"/>
    <w:rsid w:val="00C21DAF"/>
    <w:rsid w:val="00C2385B"/>
    <w:rsid w:val="00C25C29"/>
    <w:rsid w:val="00C31693"/>
    <w:rsid w:val="00C35417"/>
    <w:rsid w:val="00C37672"/>
    <w:rsid w:val="00C453D3"/>
    <w:rsid w:val="00C46718"/>
    <w:rsid w:val="00C50E11"/>
    <w:rsid w:val="00C52215"/>
    <w:rsid w:val="00C5626E"/>
    <w:rsid w:val="00C60BD3"/>
    <w:rsid w:val="00C66241"/>
    <w:rsid w:val="00C73666"/>
    <w:rsid w:val="00C7690E"/>
    <w:rsid w:val="00C83AF3"/>
    <w:rsid w:val="00C84CD4"/>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1C31"/>
    <w:rsid w:val="00CC249E"/>
    <w:rsid w:val="00CC4C9C"/>
    <w:rsid w:val="00CC7329"/>
    <w:rsid w:val="00CC7780"/>
    <w:rsid w:val="00CC785C"/>
    <w:rsid w:val="00CD200A"/>
    <w:rsid w:val="00CD4DDD"/>
    <w:rsid w:val="00CD7BCF"/>
    <w:rsid w:val="00CE2ED3"/>
    <w:rsid w:val="00CE3618"/>
    <w:rsid w:val="00CE3F2D"/>
    <w:rsid w:val="00CE6487"/>
    <w:rsid w:val="00CE7BE5"/>
    <w:rsid w:val="00CF25D3"/>
    <w:rsid w:val="00CF34BF"/>
    <w:rsid w:val="00CF3775"/>
    <w:rsid w:val="00CF4046"/>
    <w:rsid w:val="00CF6AF1"/>
    <w:rsid w:val="00CF6EF4"/>
    <w:rsid w:val="00CF7168"/>
    <w:rsid w:val="00D0023B"/>
    <w:rsid w:val="00D113D5"/>
    <w:rsid w:val="00D120CF"/>
    <w:rsid w:val="00D141D2"/>
    <w:rsid w:val="00D2022D"/>
    <w:rsid w:val="00D23A2E"/>
    <w:rsid w:val="00D23B08"/>
    <w:rsid w:val="00D23BB0"/>
    <w:rsid w:val="00D250F1"/>
    <w:rsid w:val="00D30FEE"/>
    <w:rsid w:val="00D31CF5"/>
    <w:rsid w:val="00D36395"/>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31F"/>
    <w:rsid w:val="00DA7EA1"/>
    <w:rsid w:val="00DB077B"/>
    <w:rsid w:val="00DB1932"/>
    <w:rsid w:val="00DB30DC"/>
    <w:rsid w:val="00DC7063"/>
    <w:rsid w:val="00DD0E54"/>
    <w:rsid w:val="00DD1C54"/>
    <w:rsid w:val="00DD72E9"/>
    <w:rsid w:val="00DE2CF4"/>
    <w:rsid w:val="00DE38B5"/>
    <w:rsid w:val="00DE57D2"/>
    <w:rsid w:val="00DE7441"/>
    <w:rsid w:val="00DE7597"/>
    <w:rsid w:val="00DF0854"/>
    <w:rsid w:val="00DF1346"/>
    <w:rsid w:val="00DF19FC"/>
    <w:rsid w:val="00DF200B"/>
    <w:rsid w:val="00DF23B2"/>
    <w:rsid w:val="00DF3D18"/>
    <w:rsid w:val="00DF71B8"/>
    <w:rsid w:val="00E0333E"/>
    <w:rsid w:val="00E06F8C"/>
    <w:rsid w:val="00E12995"/>
    <w:rsid w:val="00E1735C"/>
    <w:rsid w:val="00E21C15"/>
    <w:rsid w:val="00E229E6"/>
    <w:rsid w:val="00E2709A"/>
    <w:rsid w:val="00E34694"/>
    <w:rsid w:val="00E36E50"/>
    <w:rsid w:val="00E41DC7"/>
    <w:rsid w:val="00E51833"/>
    <w:rsid w:val="00E52387"/>
    <w:rsid w:val="00E52EA1"/>
    <w:rsid w:val="00E55702"/>
    <w:rsid w:val="00E56DC6"/>
    <w:rsid w:val="00E61BD7"/>
    <w:rsid w:val="00E62CBE"/>
    <w:rsid w:val="00E63BAE"/>
    <w:rsid w:val="00E664B3"/>
    <w:rsid w:val="00E67CEC"/>
    <w:rsid w:val="00E72396"/>
    <w:rsid w:val="00E74E74"/>
    <w:rsid w:val="00E755CD"/>
    <w:rsid w:val="00E76B78"/>
    <w:rsid w:val="00E76DB8"/>
    <w:rsid w:val="00E809D2"/>
    <w:rsid w:val="00E812F4"/>
    <w:rsid w:val="00E85110"/>
    <w:rsid w:val="00E85D4C"/>
    <w:rsid w:val="00E91193"/>
    <w:rsid w:val="00E94438"/>
    <w:rsid w:val="00E96185"/>
    <w:rsid w:val="00EA747C"/>
    <w:rsid w:val="00EA7AFE"/>
    <w:rsid w:val="00EB5BAC"/>
    <w:rsid w:val="00EC5051"/>
    <w:rsid w:val="00EC54A4"/>
    <w:rsid w:val="00EC5DE5"/>
    <w:rsid w:val="00EC6626"/>
    <w:rsid w:val="00EC712E"/>
    <w:rsid w:val="00ED02E4"/>
    <w:rsid w:val="00ED1773"/>
    <w:rsid w:val="00ED6981"/>
    <w:rsid w:val="00EE1B20"/>
    <w:rsid w:val="00EE51E2"/>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37B1A"/>
    <w:rsid w:val="00F403AB"/>
    <w:rsid w:val="00F47D12"/>
    <w:rsid w:val="00F50589"/>
    <w:rsid w:val="00F50B7B"/>
    <w:rsid w:val="00F54D52"/>
    <w:rsid w:val="00F607D4"/>
    <w:rsid w:val="00F64E8B"/>
    <w:rsid w:val="00F64EC5"/>
    <w:rsid w:val="00F67FC9"/>
    <w:rsid w:val="00F75499"/>
    <w:rsid w:val="00F810E9"/>
    <w:rsid w:val="00F83048"/>
    <w:rsid w:val="00F86F9B"/>
    <w:rsid w:val="00F87CEB"/>
    <w:rsid w:val="00F909DC"/>
    <w:rsid w:val="00F90E7A"/>
    <w:rsid w:val="00F91984"/>
    <w:rsid w:val="00F95007"/>
    <w:rsid w:val="00FA04BF"/>
    <w:rsid w:val="00FA34C7"/>
    <w:rsid w:val="00FB1A82"/>
    <w:rsid w:val="00FB4035"/>
    <w:rsid w:val="00FB6910"/>
    <w:rsid w:val="00FC318C"/>
    <w:rsid w:val="00FC73CF"/>
    <w:rsid w:val="00FC7464"/>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796097684">
      <w:bodyDiv w:val="1"/>
      <w:marLeft w:val="0"/>
      <w:marRight w:val="0"/>
      <w:marTop w:val="0"/>
      <w:marBottom w:val="0"/>
      <w:divBdr>
        <w:top w:val="none" w:sz="0" w:space="0" w:color="auto"/>
        <w:left w:val="none" w:sz="0" w:space="0" w:color="auto"/>
        <w:bottom w:val="none" w:sz="0" w:space="0" w:color="auto"/>
        <w:right w:val="none" w:sz="0" w:space="0" w:color="auto"/>
      </w:divBdr>
    </w:div>
    <w:div w:id="1489248552">
      <w:bodyDiv w:val="1"/>
      <w:marLeft w:val="0"/>
      <w:marRight w:val="0"/>
      <w:marTop w:val="0"/>
      <w:marBottom w:val="0"/>
      <w:divBdr>
        <w:top w:val="none" w:sz="0" w:space="0" w:color="auto"/>
        <w:left w:val="none" w:sz="0" w:space="0" w:color="auto"/>
        <w:bottom w:val="none" w:sz="0" w:space="0" w:color="auto"/>
        <w:right w:val="none" w:sz="0" w:space="0" w:color="auto"/>
      </w:divBdr>
    </w:div>
    <w:div w:id="1720014244">
      <w:bodyDiv w:val="1"/>
      <w:marLeft w:val="0"/>
      <w:marRight w:val="0"/>
      <w:marTop w:val="0"/>
      <w:marBottom w:val="0"/>
      <w:divBdr>
        <w:top w:val="none" w:sz="0" w:space="0" w:color="auto"/>
        <w:left w:val="none" w:sz="0" w:space="0" w:color="auto"/>
        <w:bottom w:val="none" w:sz="0" w:space="0" w:color="auto"/>
        <w:right w:val="none" w:sz="0" w:space="0" w:color="auto"/>
      </w:divBdr>
    </w:div>
    <w:div w:id="197613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28FE2-DBEA-40ED-BC82-3B4E6CB2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Pages>
  <Words>2267</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Bolat</cp:lastModifiedBy>
  <cp:revision>63</cp:revision>
  <cp:lastPrinted>2017-04-22T04:25:00Z</cp:lastPrinted>
  <dcterms:created xsi:type="dcterms:W3CDTF">2017-01-25T04:10:00Z</dcterms:created>
  <dcterms:modified xsi:type="dcterms:W3CDTF">2017-04-27T03:40:00Z</dcterms:modified>
</cp:coreProperties>
</file>