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A95ECB" w:rsidP="00A95ECB">
      <w:pPr>
        <w:pStyle w:val="2"/>
      </w:pPr>
      <w:r>
        <w:t xml:space="preserve">                          </w:t>
      </w:r>
      <w:r w:rsidR="0099123E">
        <w:t xml:space="preserve">                         </w:t>
      </w:r>
      <w:r>
        <w:t xml:space="preserve">  </w:t>
      </w:r>
      <w:r w:rsidR="002C495C" w:rsidRPr="00065D60">
        <w:t>Объявление</w:t>
      </w:r>
      <w:r w:rsidR="009E05B7">
        <w:t xml:space="preserve"> №6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</w:t>
      </w:r>
      <w:r w:rsidR="00B94FEF">
        <w:rPr>
          <w:rFonts w:ascii="Times New Roman" w:hAnsi="Times New Roman" w:cs="Times New Roman"/>
          <w:b/>
          <w:sz w:val="24"/>
          <w:szCs w:val="24"/>
        </w:rPr>
        <w:t xml:space="preserve"> лекарственных средств </w:t>
      </w:r>
      <w:r w:rsidR="002543BF" w:rsidRPr="002543BF">
        <w:rPr>
          <w:rStyle w:val="s1"/>
          <w:b w:val="0"/>
          <w:sz w:val="24"/>
          <w:szCs w:val="24"/>
        </w:rPr>
        <w:t xml:space="preserve"> </w:t>
      </w:r>
      <w:r w:rsidR="002543BF" w:rsidRPr="002543BF">
        <w:rPr>
          <w:rStyle w:val="s1"/>
          <w:sz w:val="24"/>
          <w:szCs w:val="24"/>
        </w:rPr>
        <w:t>изделий медицинского назначения</w:t>
      </w:r>
    </w:p>
    <w:p w:rsidR="002C495C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C495C" w:rsidRPr="001219A4" w:rsidRDefault="002C495C" w:rsidP="00AA226A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944FE" w:rsidRPr="000944FE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услуг, утвержденных постановлением Правительства Республики Казахстан от 30 октября 2009года №1729</w:t>
      </w:r>
      <w:r w:rsidRPr="001219A4">
        <w:rPr>
          <w:rFonts w:ascii="Times New Roman" w:hAnsi="Times New Roman" w:cs="Times New Roman"/>
          <w:sz w:val="24"/>
          <w:szCs w:val="24"/>
        </w:rPr>
        <w:t>, утвержденными постановлением (дале</w:t>
      </w:r>
      <w:proofErr w:type="gramStart"/>
      <w:r w:rsidRPr="001219A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 Правила)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Pr="00AA226A">
        <w:rPr>
          <w:rFonts w:ascii="Times New Roman" w:hAnsi="Times New Roman" w:cs="Times New Roman"/>
          <w:sz w:val="24"/>
          <w:szCs w:val="24"/>
        </w:rPr>
        <w:t>Наименование и адрес за</w:t>
      </w:r>
      <w:r w:rsidR="00AA226A" w:rsidRPr="00AA226A">
        <w:rPr>
          <w:rFonts w:ascii="Times New Roman" w:hAnsi="Times New Roman" w:cs="Times New Roman"/>
          <w:sz w:val="24"/>
          <w:szCs w:val="24"/>
        </w:rPr>
        <w:t>казчика или организатора закупа: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="002543BF">
        <w:rPr>
          <w:rFonts w:ascii="Times New Roman" w:hAnsi="Times New Roman" w:cs="Times New Roman"/>
          <w:sz w:val="24"/>
          <w:szCs w:val="24"/>
        </w:rPr>
        <w:t>КГП на ПХВ «Городская больница города Аксу</w:t>
      </w:r>
      <w:r w:rsidR="00C7413C">
        <w:rPr>
          <w:rFonts w:ascii="Times New Roman" w:hAnsi="Times New Roman" w:cs="Times New Roman"/>
          <w:sz w:val="24"/>
          <w:szCs w:val="24"/>
        </w:rPr>
        <w:t>», город</w:t>
      </w:r>
      <w:r w:rsidR="002543BF">
        <w:rPr>
          <w:rFonts w:ascii="Times New Roman" w:hAnsi="Times New Roman" w:cs="Times New Roman"/>
          <w:sz w:val="24"/>
          <w:szCs w:val="24"/>
        </w:rPr>
        <w:t xml:space="preserve"> Аксу</w:t>
      </w:r>
      <w:r w:rsidRPr="001219A4">
        <w:rPr>
          <w:rFonts w:ascii="Times New Roman" w:hAnsi="Times New Roman" w:cs="Times New Roman"/>
          <w:sz w:val="24"/>
          <w:szCs w:val="24"/>
        </w:rPr>
        <w:t>, у</w:t>
      </w:r>
      <w:r w:rsidR="002543BF">
        <w:rPr>
          <w:rFonts w:ascii="Times New Roman" w:hAnsi="Times New Roman" w:cs="Times New Roman"/>
          <w:sz w:val="24"/>
          <w:szCs w:val="24"/>
        </w:rPr>
        <w:t xml:space="preserve">лица </w:t>
      </w:r>
      <w:proofErr w:type="spellStart"/>
      <w:r w:rsidR="002543BF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2543BF">
        <w:rPr>
          <w:rFonts w:ascii="Times New Roman" w:hAnsi="Times New Roman" w:cs="Times New Roman"/>
          <w:sz w:val="24"/>
          <w:szCs w:val="24"/>
        </w:rPr>
        <w:t xml:space="preserve"> ,5</w:t>
      </w:r>
      <w:r w:rsidRPr="001219A4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80749F" w:rsidRPr="00743AAA" w:rsidRDefault="002C495C" w:rsidP="00022615">
      <w:pPr>
        <w:pStyle w:val="a7"/>
        <w:widowControl w:val="0"/>
        <w:numPr>
          <w:ilvl w:val="0"/>
          <w:numId w:val="1"/>
        </w:numPr>
        <w:jc w:val="both"/>
        <w:rPr>
          <w:rStyle w:val="s1"/>
          <w:rFonts w:asciiTheme="minorHAnsi" w:hAnsiTheme="minorHAnsi" w:cstheme="minorBidi"/>
          <w:bCs w:val="0"/>
          <w:color w:val="auto"/>
          <w:u w:val="single"/>
        </w:rPr>
      </w:pPr>
      <w:r w:rsidRPr="00D30D20">
        <w:rPr>
          <w:rStyle w:val="s1"/>
          <w:b w:val="0"/>
          <w:sz w:val="24"/>
          <w:szCs w:val="24"/>
        </w:rPr>
        <w:t>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товару;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268"/>
        <w:gridCol w:w="1701"/>
        <w:gridCol w:w="1701"/>
      </w:tblGrid>
      <w:tr w:rsidR="00743FBC" w:rsidRPr="00743AAA" w:rsidTr="00F54D5E">
        <w:trPr>
          <w:trHeight w:val="44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3FBC" w:rsidRPr="009E05B7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743FBC" w:rsidRPr="009E05B7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МНН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FBC" w:rsidRPr="009E05B7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3FBC" w:rsidRPr="009E05B7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E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43FBC" w:rsidRPr="009E05B7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3FBC" w:rsidRPr="009E05B7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43FBC" w:rsidRPr="009E05B7" w:rsidRDefault="00743FBC" w:rsidP="00C16F43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Сумма </w:t>
            </w:r>
          </w:p>
        </w:tc>
      </w:tr>
      <w:tr w:rsidR="00743FBC" w:rsidRPr="00743AAA" w:rsidTr="00F54D5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743FBC" w:rsidRPr="009E05B7" w:rsidRDefault="009E05B7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E0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shd w:val="clear" w:color="FFFFCC" w:fill="FFFFFF"/>
            <w:vAlign w:val="bottom"/>
          </w:tcPr>
          <w:p w:rsidR="00743FBC" w:rsidRPr="009E05B7" w:rsidRDefault="009E05B7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E0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Нарко</w:t>
            </w:r>
            <w:proofErr w:type="spellEnd"/>
            <w:r w:rsidRPr="009E0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тесты ИХА-5 </w:t>
            </w:r>
          </w:p>
        </w:tc>
        <w:tc>
          <w:tcPr>
            <w:tcW w:w="2268" w:type="dxa"/>
            <w:shd w:val="clear" w:color="FFFFCC" w:fill="FFFFFF"/>
            <w:vAlign w:val="center"/>
          </w:tcPr>
          <w:p w:rsidR="00743FBC" w:rsidRPr="009E05B7" w:rsidRDefault="009E05B7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E05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43FBC" w:rsidRPr="009E05B7" w:rsidRDefault="009E05B7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E0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3FBC" w:rsidRPr="009E05B7" w:rsidRDefault="009E05B7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549 000</w:t>
            </w:r>
          </w:p>
        </w:tc>
      </w:tr>
      <w:tr w:rsidR="00743FBC" w:rsidRPr="00743AAA" w:rsidTr="00F54D5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743FBC" w:rsidRPr="009E05B7" w:rsidRDefault="009E05B7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E0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shd w:val="clear" w:color="FFFFCC" w:fill="FFFFFF"/>
            <w:vAlign w:val="bottom"/>
          </w:tcPr>
          <w:p w:rsidR="00743FBC" w:rsidRPr="009E05B7" w:rsidRDefault="009E05B7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E0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Бахилы  одноразовые, полиэтиленовые, нестерильные </w:t>
            </w:r>
          </w:p>
        </w:tc>
        <w:tc>
          <w:tcPr>
            <w:tcW w:w="2268" w:type="dxa"/>
            <w:shd w:val="clear" w:color="FFFFCC" w:fill="FFFFFF"/>
          </w:tcPr>
          <w:p w:rsidR="009E05B7" w:rsidRPr="009E05B7" w:rsidRDefault="009E05B7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FBC" w:rsidRPr="009E05B7" w:rsidRDefault="009E05B7" w:rsidP="009E05B7">
            <w:pPr>
              <w:tabs>
                <w:tab w:val="center" w:pos="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пара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3FBC" w:rsidRPr="009E05B7" w:rsidRDefault="009E05B7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E0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43FBC" w:rsidRPr="009E05B7" w:rsidRDefault="009E05B7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</w:tr>
      <w:tr w:rsidR="009E05B7" w:rsidRPr="00743AAA" w:rsidTr="00F54D5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E05B7" w:rsidRDefault="009E05B7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E0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  <w:shd w:val="clear" w:color="FFFFCC" w:fill="FFFFFF"/>
            <w:vAlign w:val="bottom"/>
          </w:tcPr>
          <w:p w:rsidR="009E05B7" w:rsidRPr="009E05B7" w:rsidRDefault="009E05B7">
            <w:pPr>
              <w:jc w:val="both"/>
              <w:rPr>
                <w:sz w:val="24"/>
                <w:szCs w:val="24"/>
              </w:rPr>
            </w:pPr>
            <w:r w:rsidRPr="009E05B7">
              <w:rPr>
                <w:sz w:val="24"/>
                <w:szCs w:val="24"/>
              </w:rPr>
              <w:t xml:space="preserve">Браслет для новорожденных голубой </w:t>
            </w:r>
          </w:p>
        </w:tc>
        <w:tc>
          <w:tcPr>
            <w:tcW w:w="2268" w:type="dxa"/>
            <w:shd w:val="clear" w:color="FFFFCC" w:fill="FFFFFF"/>
            <w:vAlign w:val="center"/>
          </w:tcPr>
          <w:p w:rsidR="009E05B7" w:rsidRPr="009E05B7" w:rsidRDefault="009E05B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E05B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9E05B7" w:rsidRPr="009E05B7" w:rsidRDefault="009E05B7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E0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05B7" w:rsidRPr="009E05B7" w:rsidRDefault="009E05B7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9E05B7" w:rsidRPr="00743AAA" w:rsidTr="00F54D5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E05B7" w:rsidRDefault="009E05B7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E0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8" w:type="dxa"/>
            <w:shd w:val="clear" w:color="FFFFCC" w:fill="FFFFFF"/>
            <w:vAlign w:val="bottom"/>
          </w:tcPr>
          <w:p w:rsidR="009E05B7" w:rsidRPr="009E05B7" w:rsidRDefault="009E05B7">
            <w:pPr>
              <w:jc w:val="both"/>
              <w:rPr>
                <w:sz w:val="24"/>
                <w:szCs w:val="24"/>
              </w:rPr>
            </w:pPr>
            <w:r w:rsidRPr="009E05B7">
              <w:rPr>
                <w:sz w:val="24"/>
                <w:szCs w:val="24"/>
              </w:rPr>
              <w:t>Браслет для новорожденных розовый</w:t>
            </w:r>
          </w:p>
        </w:tc>
        <w:tc>
          <w:tcPr>
            <w:tcW w:w="2268" w:type="dxa"/>
            <w:shd w:val="clear" w:color="FFFFCC" w:fill="FFFFFF"/>
            <w:vAlign w:val="center"/>
          </w:tcPr>
          <w:p w:rsidR="009E05B7" w:rsidRPr="009E05B7" w:rsidRDefault="009E05B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E05B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9E05B7" w:rsidRPr="009E05B7" w:rsidRDefault="009E05B7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E0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05B7" w:rsidRPr="009E05B7" w:rsidRDefault="009E05B7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9E05B7" w:rsidRPr="00743AAA" w:rsidTr="00F54D5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E05B7" w:rsidRDefault="009E05B7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78" w:type="dxa"/>
            <w:shd w:val="clear" w:color="FFFFCC" w:fill="FFFFFF"/>
            <w:vAlign w:val="bottom"/>
          </w:tcPr>
          <w:p w:rsidR="009E05B7" w:rsidRPr="009E05B7" w:rsidRDefault="009E05B7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Бумага ЭКГ 57*23*12 наружная сетка </w:t>
            </w:r>
          </w:p>
        </w:tc>
        <w:tc>
          <w:tcPr>
            <w:tcW w:w="2268" w:type="dxa"/>
            <w:shd w:val="clear" w:color="FFFFCC" w:fill="FFFFFF"/>
          </w:tcPr>
          <w:p w:rsidR="009E05B7" w:rsidRPr="009E05B7" w:rsidRDefault="009E05B7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9E05B7" w:rsidRPr="009E05B7" w:rsidRDefault="009E05B7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05B7" w:rsidRPr="009E05B7" w:rsidRDefault="009E05B7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51 000</w:t>
            </w:r>
          </w:p>
        </w:tc>
      </w:tr>
      <w:tr w:rsidR="009E05B7" w:rsidRPr="00743AAA" w:rsidTr="00F54D5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E05B7" w:rsidRDefault="009E05B7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78" w:type="dxa"/>
            <w:shd w:val="clear" w:color="FFFFCC" w:fill="FFFFFF"/>
            <w:vAlign w:val="bottom"/>
          </w:tcPr>
          <w:p w:rsidR="009E05B7" w:rsidRPr="009E05B7" w:rsidRDefault="009E05B7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Бумага ЭКГ 110*30*12 наружная сетка</w:t>
            </w:r>
          </w:p>
        </w:tc>
        <w:tc>
          <w:tcPr>
            <w:tcW w:w="2268" w:type="dxa"/>
            <w:shd w:val="clear" w:color="FFFFCC" w:fill="FFFFFF"/>
          </w:tcPr>
          <w:p w:rsidR="009E05B7" w:rsidRPr="009E05B7" w:rsidRDefault="009E05B7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9E05B7" w:rsidRPr="009E05B7" w:rsidRDefault="009E05B7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05B7" w:rsidRPr="009E05B7" w:rsidRDefault="009E05B7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95 400</w:t>
            </w:r>
          </w:p>
        </w:tc>
      </w:tr>
      <w:tr w:rsidR="009E05B7" w:rsidRPr="00743AAA" w:rsidTr="00F54D5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E05B7" w:rsidRDefault="009E05B7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78" w:type="dxa"/>
            <w:shd w:val="clear" w:color="FFFFCC" w:fill="FFFFFF"/>
            <w:vAlign w:val="bottom"/>
          </w:tcPr>
          <w:p w:rsidR="009E05B7" w:rsidRPr="009E05B7" w:rsidRDefault="009E05B7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Вакуум родовспоможения </w:t>
            </w:r>
          </w:p>
        </w:tc>
        <w:tc>
          <w:tcPr>
            <w:tcW w:w="2268" w:type="dxa"/>
            <w:shd w:val="clear" w:color="FFFFCC" w:fill="FFFFFF"/>
          </w:tcPr>
          <w:p w:rsidR="009E05B7" w:rsidRPr="009E05B7" w:rsidRDefault="009E05B7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9E05B7" w:rsidRPr="009E05B7" w:rsidRDefault="009E05B7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05B7" w:rsidRPr="009E05B7" w:rsidRDefault="009E05B7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1 900 000</w:t>
            </w:r>
          </w:p>
        </w:tc>
      </w:tr>
      <w:tr w:rsidR="009E05B7" w:rsidRPr="00743AAA" w:rsidTr="00F54D5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E05B7" w:rsidRDefault="009E05B7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78" w:type="dxa"/>
            <w:shd w:val="clear" w:color="FFFFCC" w:fill="FFFFFF"/>
            <w:vAlign w:val="bottom"/>
          </w:tcPr>
          <w:p w:rsidR="009E05B7" w:rsidRPr="009E05B7" w:rsidRDefault="009E05B7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Гигрометр психометрический ВИТ -1</w:t>
            </w:r>
          </w:p>
        </w:tc>
        <w:tc>
          <w:tcPr>
            <w:tcW w:w="2268" w:type="dxa"/>
            <w:shd w:val="clear" w:color="FFFFCC" w:fill="FFFFFF"/>
          </w:tcPr>
          <w:p w:rsidR="009E05B7" w:rsidRPr="009E05B7" w:rsidRDefault="009E05B7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9E05B7" w:rsidRPr="009E05B7" w:rsidRDefault="009E05B7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05B7" w:rsidRPr="009E05B7" w:rsidRDefault="00680B60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</w:t>
            </w:r>
          </w:p>
        </w:tc>
      </w:tr>
      <w:tr w:rsidR="009E05B7" w:rsidRPr="00743AAA" w:rsidTr="00F54D5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E05B7" w:rsidRDefault="00680B60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678" w:type="dxa"/>
            <w:shd w:val="clear" w:color="FFFFCC" w:fill="FFFFFF"/>
            <w:vAlign w:val="bottom"/>
          </w:tcPr>
          <w:p w:rsidR="009E05B7" w:rsidRPr="009E05B7" w:rsidRDefault="00680B60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Дозатор настенный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металический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для антисептиков </w:t>
            </w:r>
          </w:p>
        </w:tc>
        <w:tc>
          <w:tcPr>
            <w:tcW w:w="2268" w:type="dxa"/>
            <w:shd w:val="clear" w:color="FFFFCC" w:fill="FFFFFF"/>
          </w:tcPr>
          <w:p w:rsidR="009E05B7" w:rsidRDefault="009E05B7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60" w:rsidRPr="009E05B7" w:rsidRDefault="00680B60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9E05B7" w:rsidRPr="009E05B7" w:rsidRDefault="00680B60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05B7" w:rsidRPr="009E05B7" w:rsidRDefault="00680B60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420 000</w:t>
            </w:r>
          </w:p>
        </w:tc>
      </w:tr>
      <w:tr w:rsidR="009E05B7" w:rsidRPr="00743AAA" w:rsidTr="00F54D5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E05B7" w:rsidRDefault="00680B60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678" w:type="dxa"/>
            <w:shd w:val="clear" w:color="FFFFCC" w:fill="FFFFFF"/>
            <w:vAlign w:val="bottom"/>
          </w:tcPr>
          <w:p w:rsidR="009E05B7" w:rsidRPr="009E05B7" w:rsidRDefault="00680B60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Клеенка медицинская подкладная 90 см </w:t>
            </w:r>
          </w:p>
        </w:tc>
        <w:tc>
          <w:tcPr>
            <w:tcW w:w="2268" w:type="dxa"/>
            <w:shd w:val="clear" w:color="FFFFCC" w:fill="FFFFFF"/>
          </w:tcPr>
          <w:p w:rsidR="009E05B7" w:rsidRDefault="009E05B7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60" w:rsidRPr="009E05B7" w:rsidRDefault="00680B60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E05B7" w:rsidRPr="009E05B7" w:rsidRDefault="00680B60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05B7" w:rsidRPr="009E05B7" w:rsidRDefault="00680B60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975 000</w:t>
            </w:r>
          </w:p>
        </w:tc>
      </w:tr>
      <w:tr w:rsidR="009E05B7" w:rsidRPr="00743AAA" w:rsidTr="00F54D5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E05B7" w:rsidRDefault="00680B60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678" w:type="dxa"/>
            <w:shd w:val="clear" w:color="FFFFCC" w:fill="FFFFFF"/>
            <w:vAlign w:val="bottom"/>
          </w:tcPr>
          <w:p w:rsidR="009E05B7" w:rsidRPr="009E05B7" w:rsidRDefault="00680B60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Марля медицинская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менее 40</w:t>
            </w:r>
          </w:p>
        </w:tc>
        <w:tc>
          <w:tcPr>
            <w:tcW w:w="2268" w:type="dxa"/>
            <w:shd w:val="clear" w:color="FFFFCC" w:fill="FFFFFF"/>
          </w:tcPr>
          <w:p w:rsidR="009E05B7" w:rsidRPr="009E05B7" w:rsidRDefault="00680B60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E05B7" w:rsidRPr="009E05B7" w:rsidRDefault="00680B60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30000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05B7" w:rsidRPr="009E05B7" w:rsidRDefault="00680B60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3 000 000</w:t>
            </w:r>
          </w:p>
        </w:tc>
      </w:tr>
      <w:tr w:rsidR="009E05B7" w:rsidRPr="00743AAA" w:rsidTr="00F54D5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E05B7" w:rsidRDefault="00680B60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678" w:type="dxa"/>
            <w:shd w:val="clear" w:color="FFFFCC" w:fill="FFFFFF"/>
            <w:vAlign w:val="bottom"/>
          </w:tcPr>
          <w:p w:rsidR="009E05B7" w:rsidRPr="009E05B7" w:rsidRDefault="00680B60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Мочеприемник 2 л нажимным клапаном </w:t>
            </w:r>
          </w:p>
        </w:tc>
        <w:tc>
          <w:tcPr>
            <w:tcW w:w="2268" w:type="dxa"/>
            <w:shd w:val="clear" w:color="FFFFCC" w:fill="FFFFFF"/>
          </w:tcPr>
          <w:p w:rsidR="009E05B7" w:rsidRDefault="009E05B7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60" w:rsidRPr="009E05B7" w:rsidRDefault="00680B60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9E05B7" w:rsidRPr="009E05B7" w:rsidRDefault="00680B60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05B7" w:rsidRPr="009E05B7" w:rsidRDefault="00680B60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114 000</w:t>
            </w:r>
          </w:p>
        </w:tc>
      </w:tr>
      <w:tr w:rsidR="009E05B7" w:rsidRPr="00743AAA" w:rsidTr="00F54D5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E05B7" w:rsidRDefault="00680B60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678" w:type="dxa"/>
            <w:shd w:val="clear" w:color="FFFFCC" w:fill="FFFFFF"/>
            <w:vAlign w:val="bottom"/>
          </w:tcPr>
          <w:p w:rsidR="009E05B7" w:rsidRPr="009E05B7" w:rsidRDefault="00680B60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Планшет П-50</w:t>
            </w:r>
          </w:p>
        </w:tc>
        <w:tc>
          <w:tcPr>
            <w:tcW w:w="2268" w:type="dxa"/>
            <w:shd w:val="clear" w:color="FFFFCC" w:fill="FFFFFF"/>
          </w:tcPr>
          <w:p w:rsidR="009E05B7" w:rsidRPr="009E05B7" w:rsidRDefault="00680B60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9E05B7" w:rsidRPr="009E05B7" w:rsidRDefault="00680B60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05B7" w:rsidRPr="009E05B7" w:rsidRDefault="009952B1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277 500</w:t>
            </w:r>
          </w:p>
        </w:tc>
      </w:tr>
      <w:tr w:rsidR="009E05B7" w:rsidRPr="00743AAA" w:rsidTr="00F54D5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E05B7" w:rsidRDefault="009952B1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678" w:type="dxa"/>
            <w:shd w:val="clear" w:color="FFFFCC" w:fill="FFFFFF"/>
            <w:vAlign w:val="bottom"/>
          </w:tcPr>
          <w:p w:rsidR="009E05B7" w:rsidRPr="009E05B7" w:rsidRDefault="009952B1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Салфетка спиртовая 65*56 мм</w:t>
            </w:r>
          </w:p>
        </w:tc>
        <w:tc>
          <w:tcPr>
            <w:tcW w:w="2268" w:type="dxa"/>
            <w:shd w:val="clear" w:color="FFFFCC" w:fill="FFFFFF"/>
          </w:tcPr>
          <w:p w:rsidR="009E05B7" w:rsidRPr="009E05B7" w:rsidRDefault="009952B1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9E05B7" w:rsidRPr="009E05B7" w:rsidRDefault="009952B1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05B7" w:rsidRPr="009E05B7" w:rsidRDefault="009952B1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3 000 000</w:t>
            </w:r>
          </w:p>
        </w:tc>
      </w:tr>
      <w:tr w:rsidR="009E05B7" w:rsidRPr="00743AAA" w:rsidTr="00F54D5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E05B7" w:rsidRDefault="009952B1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678" w:type="dxa"/>
            <w:shd w:val="clear" w:color="FFFFCC" w:fill="FFFFFF"/>
            <w:vAlign w:val="bottom"/>
          </w:tcPr>
          <w:p w:rsidR="009E05B7" w:rsidRPr="009E05B7" w:rsidRDefault="009952B1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Система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инфузий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одноразовая стерильная </w:t>
            </w:r>
          </w:p>
        </w:tc>
        <w:tc>
          <w:tcPr>
            <w:tcW w:w="2268" w:type="dxa"/>
            <w:shd w:val="clear" w:color="FFFFCC" w:fill="FFFFFF"/>
          </w:tcPr>
          <w:p w:rsidR="009E05B7" w:rsidRDefault="009E05B7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2B1" w:rsidRPr="009E05B7" w:rsidRDefault="009952B1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9E05B7" w:rsidRPr="009E05B7" w:rsidRDefault="009952B1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33000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05B7" w:rsidRPr="009E05B7" w:rsidRDefault="009952B1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1 650 000</w:t>
            </w:r>
          </w:p>
        </w:tc>
      </w:tr>
      <w:tr w:rsidR="009E05B7" w:rsidRPr="00743AAA" w:rsidTr="00F54D5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E05B7" w:rsidRDefault="009952B1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678" w:type="dxa"/>
            <w:shd w:val="clear" w:color="FFFFCC" w:fill="FFFFFF"/>
            <w:vAlign w:val="bottom"/>
          </w:tcPr>
          <w:p w:rsidR="009E05B7" w:rsidRPr="009E05B7" w:rsidRDefault="009952B1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Скальпель одноразовый №20</w:t>
            </w:r>
          </w:p>
        </w:tc>
        <w:tc>
          <w:tcPr>
            <w:tcW w:w="2268" w:type="dxa"/>
            <w:shd w:val="clear" w:color="FFFFCC" w:fill="FFFFFF"/>
          </w:tcPr>
          <w:p w:rsidR="009E05B7" w:rsidRPr="009E05B7" w:rsidRDefault="009952B1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9E05B7" w:rsidRPr="009E05B7" w:rsidRDefault="009952B1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05B7" w:rsidRPr="009E05B7" w:rsidRDefault="009952B1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9952B1" w:rsidRPr="00743AAA" w:rsidTr="00F54D5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952B1" w:rsidRPr="009E05B7" w:rsidRDefault="009952B1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78" w:type="dxa"/>
            <w:shd w:val="clear" w:color="FFFFCC" w:fill="FFFFFF"/>
            <w:vAlign w:val="bottom"/>
          </w:tcPr>
          <w:p w:rsidR="009952B1" w:rsidRPr="009E05B7" w:rsidRDefault="009952B1" w:rsidP="008106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Скальпель одноразовый №22</w:t>
            </w:r>
          </w:p>
        </w:tc>
        <w:tc>
          <w:tcPr>
            <w:tcW w:w="2268" w:type="dxa"/>
            <w:shd w:val="clear" w:color="FFFFCC" w:fill="FFFFFF"/>
          </w:tcPr>
          <w:p w:rsidR="009952B1" w:rsidRPr="009E05B7" w:rsidRDefault="009952B1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9952B1" w:rsidRPr="009E05B7" w:rsidRDefault="009952B1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952B1" w:rsidRPr="009E05B7" w:rsidRDefault="009952B1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DC4B78" w:rsidRPr="00743AAA" w:rsidTr="00F54D5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DC4B78" w:rsidRDefault="00DC4B78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678" w:type="dxa"/>
            <w:shd w:val="clear" w:color="FFFFCC" w:fill="FFFFFF"/>
            <w:vAlign w:val="bottom"/>
          </w:tcPr>
          <w:p w:rsidR="00DC4B78" w:rsidRDefault="00DC4B78" w:rsidP="008106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Epoc</w:t>
            </w:r>
            <w:proofErr w:type="spellEnd"/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BGEM - одноразовая тест-карта, для определения газов, электролитов и метаболитов крови (50 </w:t>
            </w:r>
            <w:proofErr w:type="spellStart"/>
            <w:proofErr w:type="gramStart"/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уп</w:t>
            </w:r>
            <w:proofErr w:type="spellEnd"/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FFFFCC" w:fill="FFFFFF"/>
          </w:tcPr>
          <w:p w:rsidR="00DC4B78" w:rsidRDefault="00DC4B78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B78" w:rsidRDefault="00DC4B78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B78" w:rsidRDefault="00DC4B78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DC4B78" w:rsidRDefault="00DC4B78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4B78" w:rsidRDefault="00DC4B78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5 768 000</w:t>
            </w:r>
          </w:p>
        </w:tc>
      </w:tr>
      <w:tr w:rsidR="00DC4B78" w:rsidRPr="00743AAA" w:rsidTr="00F54D5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DC4B78" w:rsidRDefault="0051727F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678" w:type="dxa"/>
            <w:shd w:val="clear" w:color="FFFFCC" w:fill="FFFFFF"/>
            <w:vAlign w:val="bottom"/>
          </w:tcPr>
          <w:p w:rsidR="00DC4B78" w:rsidRPr="00DC4B78" w:rsidRDefault="0051727F" w:rsidP="008106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Аптечка матери  и ребенка по 666 приказу </w:t>
            </w:r>
          </w:p>
        </w:tc>
        <w:tc>
          <w:tcPr>
            <w:tcW w:w="2268" w:type="dxa"/>
            <w:shd w:val="clear" w:color="FFFFCC" w:fill="FFFFFF"/>
          </w:tcPr>
          <w:p w:rsidR="00DC4B78" w:rsidRDefault="00DC4B78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27F" w:rsidRDefault="0051727F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DC4B78" w:rsidRDefault="0051727F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4B78" w:rsidRDefault="0051727F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3 000 000</w:t>
            </w:r>
          </w:p>
        </w:tc>
      </w:tr>
      <w:tr w:rsidR="0051727F" w:rsidRPr="00743AAA" w:rsidTr="00F54D5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51727F" w:rsidRDefault="0051727F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678" w:type="dxa"/>
            <w:shd w:val="clear" w:color="FFFFCC" w:fill="FFFFFF"/>
            <w:vAlign w:val="bottom"/>
          </w:tcPr>
          <w:p w:rsidR="0051727F" w:rsidRDefault="0051727F" w:rsidP="008106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Банка полимерная 100 мл н/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2268" w:type="dxa"/>
            <w:shd w:val="clear" w:color="FFFFCC" w:fill="FFFFFF"/>
          </w:tcPr>
          <w:p w:rsidR="0051727F" w:rsidRDefault="0051727F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51727F" w:rsidRDefault="0051727F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727F" w:rsidRDefault="0051727F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9952B1" w:rsidRPr="00743AAA" w:rsidTr="00F54D5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952B1" w:rsidRDefault="0051727F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678" w:type="dxa"/>
            <w:shd w:val="clear" w:color="FFFFCC" w:fill="FFFFFF"/>
            <w:vAlign w:val="bottom"/>
          </w:tcPr>
          <w:p w:rsidR="00DC4B78" w:rsidRPr="00DC4B78" w:rsidRDefault="00DC4B78" w:rsidP="00DC4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Иммунологический тест на определение уровня </w:t>
            </w:r>
            <w:proofErr w:type="spellStart"/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Тропонина</w:t>
            </w:r>
            <w:proofErr w:type="spellEnd"/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Th</w:t>
            </w:r>
            <w:proofErr w:type="spellEnd"/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l) это набор для </w:t>
            </w:r>
            <w:proofErr w:type="spellStart"/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иммунофлуоресцентного</w:t>
            </w:r>
            <w:proofErr w:type="spellEnd"/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анализа, предназначенный</w:t>
            </w:r>
          </w:p>
          <w:p w:rsidR="00DC4B78" w:rsidRPr="00DC4B78" w:rsidRDefault="00DC4B78" w:rsidP="00DC4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для использования с анализаторами </w:t>
            </w:r>
            <w:proofErr w:type="spellStart"/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Quidel</w:t>
            </w:r>
            <w:proofErr w:type="spellEnd"/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 w:bidi="en-US"/>
              </w:rPr>
              <w:t>Triage</w:t>
            </w:r>
            <w:proofErr w:type="spellEnd"/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® для количественного определения </w:t>
            </w:r>
            <w:proofErr w:type="spellStart"/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тропонина</w:t>
            </w:r>
            <w:proofErr w:type="spellEnd"/>
          </w:p>
          <w:p w:rsidR="00DC4B78" w:rsidRPr="00DC4B78" w:rsidRDefault="00DC4B78" w:rsidP="00DC4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I в образцах цельной крови или плазмы, </w:t>
            </w:r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защищенных от свертывания с помощью EDTA. Тест</w:t>
            </w:r>
          </w:p>
          <w:p w:rsidR="00DC4B78" w:rsidRPr="00DC4B78" w:rsidRDefault="00DC4B78" w:rsidP="00DC4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используется в качестве вспомогательного средства диагностики инфаркта (поражения) миокарда.</w:t>
            </w:r>
          </w:p>
          <w:p w:rsidR="00DC4B78" w:rsidRPr="00DC4B78" w:rsidRDefault="00DC4B78" w:rsidP="00DC4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D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Определяемые</w:t>
            </w:r>
            <w:proofErr w:type="gramEnd"/>
            <w:r w:rsidRPr="00D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маркер:</w:t>
            </w:r>
          </w:p>
          <w:p w:rsidR="00DC4B78" w:rsidRPr="00DC4B78" w:rsidRDefault="00DC4B78" w:rsidP="00DC4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Troponin</w:t>
            </w:r>
            <w:proofErr w:type="spellEnd"/>
            <w:r w:rsidRPr="00D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I – высокочувствительный кардиологический </w:t>
            </w:r>
            <w:proofErr w:type="spellStart"/>
            <w:r w:rsidRPr="00D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тропонин</w:t>
            </w:r>
            <w:proofErr w:type="spellEnd"/>
            <w:r w:rsidRPr="00DC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I;</w:t>
            </w:r>
          </w:p>
          <w:p w:rsidR="00DC4B78" w:rsidRPr="00DC4B78" w:rsidRDefault="00DC4B78" w:rsidP="00DC4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Для проведения анализа с помощью данного изделия требуется образец цельной крови или плазмы, полученный из вены, с добавлением антикоагулянта EDTA. Для достижения оптимальных результатов при взятии образцов рекомендуется использовать пластмассовые пробирки с покрытием из K2[EDTA].</w:t>
            </w:r>
          </w:p>
          <w:p w:rsidR="00DC4B78" w:rsidRPr="00DC4B78" w:rsidRDefault="00DC4B78" w:rsidP="00DC4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Диапазоны измерений:</w:t>
            </w:r>
          </w:p>
          <w:p w:rsidR="00DC4B78" w:rsidRPr="00DC4B78" w:rsidRDefault="00DC4B78" w:rsidP="00DC4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Тропонин</w:t>
            </w:r>
            <w:proofErr w:type="spellEnd"/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I:  0,01—10 </w:t>
            </w:r>
            <w:proofErr w:type="spellStart"/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нг</w:t>
            </w:r>
            <w:proofErr w:type="spellEnd"/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/мл</w:t>
            </w:r>
          </w:p>
          <w:p w:rsidR="00DC4B78" w:rsidRPr="00DC4B78" w:rsidRDefault="00DC4B78" w:rsidP="00DC4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ar-SA"/>
              </w:rPr>
            </w:pPr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Время измерения – не более  15 минут. Принцип измерения </w:t>
            </w:r>
            <w:proofErr w:type="spellStart"/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иммунофлуоресценция</w:t>
            </w:r>
            <w:proofErr w:type="spellEnd"/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. </w:t>
            </w:r>
          </w:p>
          <w:p w:rsidR="00DC4B78" w:rsidRPr="00DC4B78" w:rsidRDefault="00DC4B78" w:rsidP="00DC4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Тестовые панели следует хранить в холодильнике при температуре 2—8 °C.</w:t>
            </w:r>
          </w:p>
          <w:p w:rsidR="00DC4B78" w:rsidRPr="00DC4B78" w:rsidRDefault="00DC4B78" w:rsidP="00DC4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В набор входят: </w:t>
            </w:r>
          </w:p>
          <w:p w:rsidR="00DC4B78" w:rsidRPr="00DC4B78" w:rsidRDefault="00DC4B78" w:rsidP="00DC4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25 тестовых панелей</w:t>
            </w:r>
          </w:p>
          <w:p w:rsidR="00DC4B78" w:rsidRPr="00DC4B78" w:rsidRDefault="00DC4B78" w:rsidP="00DC4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25 пипеток для переноса образца</w:t>
            </w:r>
          </w:p>
          <w:p w:rsidR="009952B1" w:rsidRDefault="00DC4B78" w:rsidP="00DC4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C4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модуль CODE CHIP™ для реагентов</w:t>
            </w:r>
          </w:p>
        </w:tc>
        <w:tc>
          <w:tcPr>
            <w:tcW w:w="2268" w:type="dxa"/>
            <w:shd w:val="clear" w:color="FFFFCC" w:fill="FFFFFF"/>
          </w:tcPr>
          <w:p w:rsidR="009952B1" w:rsidRDefault="009952B1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B78" w:rsidRDefault="00DC4B78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B78" w:rsidRDefault="00DC4B78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B78" w:rsidRDefault="00DC4B78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B78" w:rsidRDefault="00DC4B78" w:rsidP="005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B78" w:rsidRDefault="00DC4B78" w:rsidP="005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27F" w:rsidRDefault="0051727F" w:rsidP="0051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2B1" w:rsidRDefault="00DC4B78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9952B1" w:rsidRDefault="00DC4B78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952B1" w:rsidRDefault="00DC4B78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4 392 000</w:t>
            </w:r>
          </w:p>
        </w:tc>
      </w:tr>
    </w:tbl>
    <w:p w:rsidR="0029376D" w:rsidRDefault="0029376D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95C" w:rsidRPr="001219A4" w:rsidRDefault="00223B0E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495C" w:rsidRPr="001219A4">
        <w:rPr>
          <w:rFonts w:ascii="Times New Roman" w:hAnsi="Times New Roman" w:cs="Times New Roman"/>
          <w:sz w:val="24"/>
          <w:szCs w:val="24"/>
        </w:rPr>
        <w:t>.Сроки и условия поставки –</w:t>
      </w:r>
      <w:r w:rsidR="002C495C">
        <w:rPr>
          <w:rFonts w:ascii="Times New Roman" w:hAnsi="Times New Roman" w:cs="Times New Roman"/>
          <w:sz w:val="24"/>
          <w:szCs w:val="24"/>
        </w:rPr>
        <w:t xml:space="preserve"> с</w:t>
      </w:r>
      <w:r w:rsidR="003260CC">
        <w:rPr>
          <w:rFonts w:ascii="Times New Roman" w:hAnsi="Times New Roman" w:cs="Times New Roman"/>
          <w:sz w:val="24"/>
          <w:szCs w:val="24"/>
        </w:rPr>
        <w:t xml:space="preserve">  </w:t>
      </w:r>
      <w:r w:rsidR="002C495C">
        <w:rPr>
          <w:rFonts w:ascii="Times New Roman" w:hAnsi="Times New Roman" w:cs="Times New Roman"/>
          <w:sz w:val="24"/>
          <w:szCs w:val="24"/>
        </w:rPr>
        <w:t xml:space="preserve"> даты</w:t>
      </w:r>
      <w:r w:rsidR="001A577E">
        <w:rPr>
          <w:rFonts w:ascii="Times New Roman" w:hAnsi="Times New Roman" w:cs="Times New Roman"/>
          <w:sz w:val="24"/>
          <w:szCs w:val="24"/>
        </w:rPr>
        <w:t xml:space="preserve">  </w:t>
      </w:r>
      <w:r w:rsidR="002C495C">
        <w:rPr>
          <w:rFonts w:ascii="Times New Roman" w:hAnsi="Times New Roman" w:cs="Times New Roman"/>
          <w:sz w:val="24"/>
          <w:szCs w:val="24"/>
        </w:rPr>
        <w:t xml:space="preserve"> з</w:t>
      </w:r>
      <w:r w:rsidR="00EA7863">
        <w:rPr>
          <w:rFonts w:ascii="Times New Roman" w:hAnsi="Times New Roman" w:cs="Times New Roman"/>
          <w:sz w:val="24"/>
          <w:szCs w:val="24"/>
        </w:rPr>
        <w:t>аключения договоров</w:t>
      </w:r>
      <w:r w:rsidR="00CD293F">
        <w:rPr>
          <w:rFonts w:ascii="Times New Roman" w:hAnsi="Times New Roman" w:cs="Times New Roman"/>
          <w:sz w:val="24"/>
          <w:szCs w:val="24"/>
        </w:rPr>
        <w:t xml:space="preserve"> первая поставка </w:t>
      </w:r>
      <w:r w:rsidR="00F54D5E">
        <w:rPr>
          <w:rFonts w:ascii="Times New Roman" w:hAnsi="Times New Roman" w:cs="Times New Roman"/>
          <w:sz w:val="24"/>
          <w:szCs w:val="24"/>
        </w:rPr>
        <w:t xml:space="preserve"> в течение 15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proofErr w:type="gramStart"/>
      <w:r w:rsidR="002C495C" w:rsidRPr="001219A4">
        <w:rPr>
          <w:rFonts w:ascii="Times New Roman" w:hAnsi="Times New Roman" w:cs="Times New Roman"/>
          <w:sz w:val="24"/>
          <w:szCs w:val="24"/>
        </w:rPr>
        <w:t xml:space="preserve"> </w:t>
      </w:r>
      <w:r w:rsidR="00CD29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D293F">
        <w:rPr>
          <w:rFonts w:ascii="Times New Roman" w:hAnsi="Times New Roman" w:cs="Times New Roman"/>
          <w:sz w:val="24"/>
          <w:szCs w:val="24"/>
        </w:rPr>
        <w:t xml:space="preserve"> </w:t>
      </w:r>
      <w:r w:rsidR="002C495C" w:rsidRPr="001219A4">
        <w:rPr>
          <w:rFonts w:ascii="Times New Roman" w:hAnsi="Times New Roman" w:cs="Times New Roman"/>
          <w:sz w:val="24"/>
          <w:szCs w:val="24"/>
        </w:rPr>
        <w:t>и</w:t>
      </w:r>
      <w:r w:rsidR="009D543D">
        <w:rPr>
          <w:rFonts w:ascii="Times New Roman" w:hAnsi="Times New Roman" w:cs="Times New Roman"/>
          <w:sz w:val="24"/>
          <w:szCs w:val="24"/>
        </w:rPr>
        <w:t xml:space="preserve"> </w:t>
      </w:r>
      <w:r w:rsidR="00CD293F">
        <w:rPr>
          <w:rFonts w:ascii="Times New Roman" w:hAnsi="Times New Roman" w:cs="Times New Roman"/>
          <w:sz w:val="24"/>
          <w:szCs w:val="24"/>
        </w:rPr>
        <w:t xml:space="preserve"> далее график </w:t>
      </w:r>
      <w:r w:rsidR="009D543D">
        <w:rPr>
          <w:rFonts w:ascii="Times New Roman" w:hAnsi="Times New Roman" w:cs="Times New Roman"/>
          <w:sz w:val="24"/>
          <w:szCs w:val="24"/>
        </w:rPr>
        <w:t xml:space="preserve">к договору закупа </w:t>
      </w:r>
      <w:r w:rsidR="00743FBC">
        <w:rPr>
          <w:rFonts w:ascii="Times New Roman" w:hAnsi="Times New Roman" w:cs="Times New Roman"/>
          <w:b/>
          <w:sz w:val="24"/>
          <w:szCs w:val="24"/>
        </w:rPr>
        <w:t xml:space="preserve">до 31 декабря </w:t>
      </w:r>
      <w:r w:rsidR="002C495C" w:rsidRPr="00656788">
        <w:rPr>
          <w:rFonts w:ascii="Times New Roman" w:hAnsi="Times New Roman" w:cs="Times New Roman"/>
          <w:b/>
          <w:sz w:val="24"/>
          <w:szCs w:val="24"/>
        </w:rPr>
        <w:t>20</w:t>
      </w:r>
      <w:r w:rsidR="003260CC" w:rsidRPr="00656788">
        <w:rPr>
          <w:rFonts w:ascii="Times New Roman" w:hAnsi="Times New Roman" w:cs="Times New Roman"/>
          <w:b/>
          <w:sz w:val="24"/>
          <w:szCs w:val="24"/>
        </w:rPr>
        <w:t>21</w:t>
      </w:r>
      <w:r w:rsidR="002C495C" w:rsidRPr="00656788">
        <w:rPr>
          <w:rFonts w:ascii="Times New Roman" w:hAnsi="Times New Roman" w:cs="Times New Roman"/>
          <w:b/>
          <w:sz w:val="24"/>
          <w:szCs w:val="24"/>
        </w:rPr>
        <w:t>г.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2C495C" w:rsidRPr="001219A4" w:rsidRDefault="00223B0E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495C" w:rsidRPr="001219A4">
        <w:rPr>
          <w:rFonts w:ascii="Times New Roman" w:hAnsi="Times New Roman" w:cs="Times New Roman"/>
          <w:sz w:val="24"/>
          <w:szCs w:val="24"/>
        </w:rPr>
        <w:t>. Место предо</w:t>
      </w:r>
      <w:r w:rsidR="00C7413C"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 w:rsidR="00C7413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C7413C">
        <w:rPr>
          <w:rFonts w:ascii="Times New Roman" w:hAnsi="Times New Roman" w:cs="Times New Roman"/>
          <w:sz w:val="24"/>
          <w:szCs w:val="24"/>
        </w:rPr>
        <w:t>пр</w:t>
      </w:r>
      <w:r w:rsidR="002543BF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 w:rsidR="00C7413C">
        <w:rPr>
          <w:rFonts w:ascii="Times New Roman" w:hAnsi="Times New Roman" w:cs="Times New Roman"/>
          <w:sz w:val="24"/>
          <w:szCs w:val="24"/>
        </w:rPr>
        <w:t>, улица</w:t>
      </w:r>
      <w:r w:rsidR="0025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BF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2543BF">
        <w:rPr>
          <w:rFonts w:ascii="Times New Roman" w:hAnsi="Times New Roman" w:cs="Times New Roman"/>
          <w:sz w:val="24"/>
          <w:szCs w:val="24"/>
        </w:rPr>
        <w:t xml:space="preserve"> , 5</w:t>
      </w:r>
      <w:r w:rsidR="002C495C" w:rsidRPr="001219A4">
        <w:rPr>
          <w:rFonts w:ascii="Times New Roman" w:hAnsi="Times New Roman" w:cs="Times New Roman"/>
          <w:sz w:val="24"/>
          <w:szCs w:val="24"/>
        </w:rPr>
        <w:t>3,</w:t>
      </w:r>
      <w:r w:rsidR="002543BF">
        <w:rPr>
          <w:rFonts w:ascii="Times New Roman" w:hAnsi="Times New Roman" w:cs="Times New Roman"/>
          <w:sz w:val="24"/>
          <w:szCs w:val="24"/>
        </w:rPr>
        <w:t xml:space="preserve"> КГП на ПХВ «Городская больница города Аксу», 2 </w:t>
      </w:r>
      <w:r w:rsidR="002C495C" w:rsidRPr="001219A4">
        <w:rPr>
          <w:rFonts w:ascii="Times New Roman" w:hAnsi="Times New Roman" w:cs="Times New Roman"/>
          <w:sz w:val="24"/>
          <w:szCs w:val="24"/>
        </w:rPr>
        <w:t>этаж бухгалтерия</w:t>
      </w:r>
    </w:p>
    <w:p w:rsidR="002C495C" w:rsidRPr="00995F53" w:rsidRDefault="002C495C" w:rsidP="00223B0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9C0760">
        <w:rPr>
          <w:rFonts w:ascii="Times New Roman" w:hAnsi="Times New Roman" w:cs="Times New Roman"/>
          <w:b/>
          <w:sz w:val="24"/>
          <w:szCs w:val="24"/>
        </w:rPr>
        <w:t>10</w:t>
      </w:r>
      <w:r w:rsidRPr="00995F53">
        <w:rPr>
          <w:rFonts w:ascii="Times New Roman" w:hAnsi="Times New Roman" w:cs="Times New Roman"/>
          <w:b/>
          <w:sz w:val="24"/>
          <w:szCs w:val="24"/>
        </w:rPr>
        <w:t xml:space="preserve">:00 часов </w:t>
      </w:r>
      <w:r w:rsidR="00F54D5E">
        <w:rPr>
          <w:rFonts w:ascii="Times New Roman" w:hAnsi="Times New Roman" w:cs="Times New Roman"/>
          <w:b/>
          <w:sz w:val="24"/>
          <w:szCs w:val="24"/>
        </w:rPr>
        <w:t>10</w:t>
      </w:r>
      <w:r w:rsidR="000D5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FBC">
        <w:rPr>
          <w:rFonts w:ascii="Times New Roman" w:hAnsi="Times New Roman" w:cs="Times New Roman"/>
          <w:b/>
          <w:sz w:val="24"/>
          <w:szCs w:val="24"/>
        </w:rPr>
        <w:t>февраля</w:t>
      </w:r>
      <w:r w:rsidR="000D7E67" w:rsidRPr="00995F5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260CC">
        <w:rPr>
          <w:rFonts w:ascii="Times New Roman" w:hAnsi="Times New Roman" w:cs="Times New Roman"/>
          <w:b/>
          <w:sz w:val="24"/>
          <w:szCs w:val="24"/>
        </w:rPr>
        <w:t>21</w:t>
      </w:r>
      <w:r w:rsidRPr="00995F53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50AC3" w:rsidRPr="001219A4" w:rsidRDefault="00223B0E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495C" w:rsidRPr="001219A4">
        <w:rPr>
          <w:rFonts w:ascii="Times New Roman" w:hAnsi="Times New Roman" w:cs="Times New Roman"/>
          <w:sz w:val="24"/>
          <w:szCs w:val="24"/>
        </w:rPr>
        <w:t>.Дата, время и место вскрытия конвер</w:t>
      </w:r>
      <w:r w:rsidR="00963872">
        <w:rPr>
          <w:rFonts w:ascii="Times New Roman" w:hAnsi="Times New Roman" w:cs="Times New Roman"/>
          <w:sz w:val="24"/>
          <w:szCs w:val="24"/>
        </w:rPr>
        <w:t>тов с ценовыми предложениями</w:t>
      </w:r>
      <w:r w:rsidR="00963872" w:rsidRPr="00995F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4095" w:rsidRPr="00995F53">
        <w:rPr>
          <w:rFonts w:ascii="Times New Roman" w:hAnsi="Times New Roman" w:cs="Times New Roman"/>
          <w:b/>
          <w:sz w:val="24"/>
          <w:szCs w:val="24"/>
        </w:rPr>
        <w:t>1</w:t>
      </w:r>
      <w:r w:rsidR="009C0760">
        <w:rPr>
          <w:rFonts w:ascii="Times New Roman" w:hAnsi="Times New Roman" w:cs="Times New Roman"/>
          <w:b/>
          <w:sz w:val="24"/>
          <w:szCs w:val="24"/>
        </w:rPr>
        <w:t>2</w:t>
      </w:r>
      <w:r w:rsidR="00F54D5E">
        <w:rPr>
          <w:rFonts w:ascii="Times New Roman" w:hAnsi="Times New Roman" w:cs="Times New Roman"/>
          <w:b/>
          <w:sz w:val="24"/>
          <w:szCs w:val="24"/>
        </w:rPr>
        <w:t>:00 часов 10</w:t>
      </w:r>
      <w:r w:rsidR="00743FB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43FBC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2C495C" w:rsidRPr="00995F53">
        <w:rPr>
          <w:rFonts w:ascii="Times New Roman" w:hAnsi="Times New Roman" w:cs="Times New Roman"/>
          <w:b/>
          <w:sz w:val="24"/>
          <w:szCs w:val="24"/>
        </w:rPr>
        <w:t>20</w:t>
      </w:r>
      <w:r w:rsidR="003260CC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2543BF" w:rsidRPr="00995F53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2543BF">
        <w:rPr>
          <w:rFonts w:ascii="Times New Roman" w:hAnsi="Times New Roman" w:cs="Times New Roman"/>
          <w:sz w:val="24"/>
          <w:szCs w:val="24"/>
        </w:rPr>
        <w:t>по адресу город Аксу</w:t>
      </w:r>
      <w:r w:rsidR="00C7413C">
        <w:rPr>
          <w:rFonts w:ascii="Times New Roman" w:hAnsi="Times New Roman" w:cs="Times New Roman"/>
          <w:sz w:val="24"/>
          <w:szCs w:val="24"/>
        </w:rPr>
        <w:t>, улица</w:t>
      </w:r>
      <w:r w:rsidR="0025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BF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2543BF">
        <w:rPr>
          <w:rFonts w:ascii="Times New Roman" w:hAnsi="Times New Roman" w:cs="Times New Roman"/>
          <w:sz w:val="24"/>
          <w:szCs w:val="24"/>
        </w:rPr>
        <w:t xml:space="preserve"> , 5</w:t>
      </w:r>
      <w:r w:rsidR="002C495C" w:rsidRPr="001219A4">
        <w:rPr>
          <w:rFonts w:ascii="Times New Roman" w:hAnsi="Times New Roman" w:cs="Times New Roman"/>
          <w:sz w:val="24"/>
          <w:szCs w:val="24"/>
        </w:rPr>
        <w:t>3</w:t>
      </w:r>
      <w:r w:rsidR="002543BF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</w:p>
    <w:p w:rsidR="002C495C" w:rsidRDefault="002C495C" w:rsidP="00223B0E">
      <w:pPr>
        <w:widowControl w:val="0"/>
        <w:spacing w:after="0" w:line="240" w:lineRule="atLeast"/>
        <w:ind w:firstLine="317"/>
        <w:jc w:val="both"/>
        <w:rPr>
          <w:rStyle w:val="s1"/>
          <w:color w:val="FF0000"/>
          <w:sz w:val="24"/>
          <w:szCs w:val="24"/>
        </w:rPr>
      </w:pPr>
      <w:r w:rsidRPr="00A60888">
        <w:rPr>
          <w:rStyle w:val="s1"/>
          <w:color w:val="FF0000"/>
          <w:sz w:val="24"/>
          <w:szCs w:val="24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</w:p>
    <w:p w:rsidR="009B3DCF" w:rsidRPr="00A60888" w:rsidRDefault="009B3DCF" w:rsidP="003260CC">
      <w:pPr>
        <w:widowControl w:val="0"/>
        <w:spacing w:after="0" w:line="240" w:lineRule="atLeast"/>
        <w:jc w:val="both"/>
        <w:rPr>
          <w:rStyle w:val="s1"/>
          <w:b w:val="0"/>
          <w:color w:val="FF0000"/>
          <w:sz w:val="24"/>
          <w:szCs w:val="24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к приказу Министра здравоохранения и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социального развития Республики Казахстан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CEA" w:rsidRPr="00FC2C21" w:rsidRDefault="00C16F43" w:rsidP="00C16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Ценовое предложение потенциального 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(наименование потенциального поставщика) (заполняется отдельно на каждый лот)</w:t>
      </w:r>
    </w:p>
    <w:p w:rsidR="00B23CEA" w:rsidRPr="00FC2C21" w:rsidRDefault="00C16F43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Лот №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055"/>
      </w:tblGrid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 за единицу в ___ на условиях DDP ИНКОТЕРМС 2010 (пункт назначения)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</w:tr>
    </w:tbl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  <w:proofErr w:type="gramEnd"/>
    </w:p>
    <w:p w:rsidR="00A16B58" w:rsidRPr="002543BF" w:rsidRDefault="00B23CEA" w:rsidP="00254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b/>
          <w:bCs/>
          <w:sz w:val="22"/>
          <w:szCs w:val="22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включенных в перечень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</w:t>
      </w:r>
      <w:r w:rsidRPr="00D30D20">
        <w:rPr>
          <w:sz w:val="22"/>
          <w:szCs w:val="22"/>
        </w:rPr>
        <w:lastRenderedPageBreak/>
        <w:t xml:space="preserve">Казахстан на основании заключения (разрешительного документа), выданного уполномоченным органом в области здравоохранения);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пятидесяти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5) срок годности лекарственных средств, изделий медицинского назначения на дату поставки поставщиком единому дистрибьютору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7) срок годности вакцин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сорока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 </w:t>
      </w:r>
    </w:p>
    <w:p w:rsidR="002377B7" w:rsidRPr="00D30D20" w:rsidRDefault="002377B7" w:rsidP="00D30D20">
      <w:pPr>
        <w:jc w:val="both"/>
        <w:rPr>
          <w:rFonts w:ascii="Times New Roman" w:hAnsi="Times New Roman" w:cs="Times New Roman"/>
        </w:rPr>
      </w:pPr>
      <w:r w:rsidRPr="00D30D20">
        <w:rPr>
          <w:rFonts w:ascii="Times New Roman" w:hAnsi="Times New Roman" w:cs="Times New Roman"/>
        </w:rPr>
        <w:t xml:space="preserve"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376"/>
    <w:multiLevelType w:val="hybridMultilevel"/>
    <w:tmpl w:val="0AE4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F84"/>
    <w:multiLevelType w:val="hybridMultilevel"/>
    <w:tmpl w:val="90F2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7160"/>
    <w:multiLevelType w:val="hybridMultilevel"/>
    <w:tmpl w:val="74EE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27225"/>
    <w:multiLevelType w:val="hybridMultilevel"/>
    <w:tmpl w:val="D41849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61639D5"/>
    <w:multiLevelType w:val="hybridMultilevel"/>
    <w:tmpl w:val="D79C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28F8"/>
    <w:rsid w:val="00010BF7"/>
    <w:rsid w:val="00020309"/>
    <w:rsid w:val="000216A7"/>
    <w:rsid w:val="00022615"/>
    <w:rsid w:val="00030AA5"/>
    <w:rsid w:val="00035389"/>
    <w:rsid w:val="000353F2"/>
    <w:rsid w:val="0004600B"/>
    <w:rsid w:val="000470A2"/>
    <w:rsid w:val="00065D60"/>
    <w:rsid w:val="00072AEC"/>
    <w:rsid w:val="00073575"/>
    <w:rsid w:val="00076A8F"/>
    <w:rsid w:val="00083FBA"/>
    <w:rsid w:val="000944FE"/>
    <w:rsid w:val="0009711A"/>
    <w:rsid w:val="000A0E94"/>
    <w:rsid w:val="000B557C"/>
    <w:rsid w:val="000C5B61"/>
    <w:rsid w:val="000D57A5"/>
    <w:rsid w:val="000D71CF"/>
    <w:rsid w:val="000D763E"/>
    <w:rsid w:val="000D7E67"/>
    <w:rsid w:val="000F393B"/>
    <w:rsid w:val="000F79F7"/>
    <w:rsid w:val="000F7A25"/>
    <w:rsid w:val="00117ABB"/>
    <w:rsid w:val="00122113"/>
    <w:rsid w:val="00124EE7"/>
    <w:rsid w:val="00137E75"/>
    <w:rsid w:val="0014506A"/>
    <w:rsid w:val="001457FF"/>
    <w:rsid w:val="0015296F"/>
    <w:rsid w:val="00163D51"/>
    <w:rsid w:val="00167019"/>
    <w:rsid w:val="001715C2"/>
    <w:rsid w:val="001718F7"/>
    <w:rsid w:val="001873C8"/>
    <w:rsid w:val="001919A4"/>
    <w:rsid w:val="001A577E"/>
    <w:rsid w:val="001B177C"/>
    <w:rsid w:val="001B2D78"/>
    <w:rsid w:val="001B43B5"/>
    <w:rsid w:val="001F6702"/>
    <w:rsid w:val="00206FA7"/>
    <w:rsid w:val="00221CF1"/>
    <w:rsid w:val="00223B0E"/>
    <w:rsid w:val="00223BA7"/>
    <w:rsid w:val="00224119"/>
    <w:rsid w:val="00225E73"/>
    <w:rsid w:val="00227194"/>
    <w:rsid w:val="00227783"/>
    <w:rsid w:val="002377B7"/>
    <w:rsid w:val="002543BF"/>
    <w:rsid w:val="00256B44"/>
    <w:rsid w:val="00261706"/>
    <w:rsid w:val="00261D3C"/>
    <w:rsid w:val="00265550"/>
    <w:rsid w:val="002673CB"/>
    <w:rsid w:val="00271DC3"/>
    <w:rsid w:val="00280324"/>
    <w:rsid w:val="00280D9C"/>
    <w:rsid w:val="00285F09"/>
    <w:rsid w:val="00290F3D"/>
    <w:rsid w:val="0029376D"/>
    <w:rsid w:val="00297547"/>
    <w:rsid w:val="002B3FA2"/>
    <w:rsid w:val="002B7DEB"/>
    <w:rsid w:val="002C495C"/>
    <w:rsid w:val="002C55A8"/>
    <w:rsid w:val="002D52E2"/>
    <w:rsid w:val="002D7670"/>
    <w:rsid w:val="002E3427"/>
    <w:rsid w:val="002E5BE3"/>
    <w:rsid w:val="00306F26"/>
    <w:rsid w:val="0031337A"/>
    <w:rsid w:val="00313E0E"/>
    <w:rsid w:val="0031552B"/>
    <w:rsid w:val="00322478"/>
    <w:rsid w:val="003260CC"/>
    <w:rsid w:val="00327859"/>
    <w:rsid w:val="00332611"/>
    <w:rsid w:val="00335D14"/>
    <w:rsid w:val="00335E59"/>
    <w:rsid w:val="00347115"/>
    <w:rsid w:val="00361CC0"/>
    <w:rsid w:val="00363D67"/>
    <w:rsid w:val="00373866"/>
    <w:rsid w:val="003764AC"/>
    <w:rsid w:val="00384B9C"/>
    <w:rsid w:val="00397AB2"/>
    <w:rsid w:val="003A1348"/>
    <w:rsid w:val="003A17CB"/>
    <w:rsid w:val="003A36DB"/>
    <w:rsid w:val="003B61F7"/>
    <w:rsid w:val="003C1DCA"/>
    <w:rsid w:val="003D108B"/>
    <w:rsid w:val="003D4E4E"/>
    <w:rsid w:val="003D7481"/>
    <w:rsid w:val="003E027B"/>
    <w:rsid w:val="003E3330"/>
    <w:rsid w:val="003F0EC8"/>
    <w:rsid w:val="003F15A4"/>
    <w:rsid w:val="003F30DE"/>
    <w:rsid w:val="00405225"/>
    <w:rsid w:val="00406EBB"/>
    <w:rsid w:val="0041144C"/>
    <w:rsid w:val="00416DA7"/>
    <w:rsid w:val="004279E7"/>
    <w:rsid w:val="0043062A"/>
    <w:rsid w:val="00436249"/>
    <w:rsid w:val="0044157D"/>
    <w:rsid w:val="0044419B"/>
    <w:rsid w:val="004441CE"/>
    <w:rsid w:val="0045386F"/>
    <w:rsid w:val="0046008C"/>
    <w:rsid w:val="004600D2"/>
    <w:rsid w:val="00463A09"/>
    <w:rsid w:val="004A1902"/>
    <w:rsid w:val="004B1515"/>
    <w:rsid w:val="004B314C"/>
    <w:rsid w:val="004B33F3"/>
    <w:rsid w:val="004B3975"/>
    <w:rsid w:val="004B3F14"/>
    <w:rsid w:val="004C3D0F"/>
    <w:rsid w:val="004D44A9"/>
    <w:rsid w:val="004E4B51"/>
    <w:rsid w:val="004F0ECA"/>
    <w:rsid w:val="00502F6C"/>
    <w:rsid w:val="0051727F"/>
    <w:rsid w:val="00520C6F"/>
    <w:rsid w:val="005345A5"/>
    <w:rsid w:val="00534736"/>
    <w:rsid w:val="0054291D"/>
    <w:rsid w:val="0054773E"/>
    <w:rsid w:val="00554602"/>
    <w:rsid w:val="00560B3A"/>
    <w:rsid w:val="005632E0"/>
    <w:rsid w:val="00566A4D"/>
    <w:rsid w:val="005723AA"/>
    <w:rsid w:val="0057286B"/>
    <w:rsid w:val="00573EEB"/>
    <w:rsid w:val="005838B4"/>
    <w:rsid w:val="00594E77"/>
    <w:rsid w:val="005A0208"/>
    <w:rsid w:val="005A19DA"/>
    <w:rsid w:val="005A2189"/>
    <w:rsid w:val="005C330A"/>
    <w:rsid w:val="005C6255"/>
    <w:rsid w:val="005C709E"/>
    <w:rsid w:val="005D0B83"/>
    <w:rsid w:val="005D0E36"/>
    <w:rsid w:val="005D15B2"/>
    <w:rsid w:val="005D40D8"/>
    <w:rsid w:val="005E656C"/>
    <w:rsid w:val="005F33ED"/>
    <w:rsid w:val="005F4E31"/>
    <w:rsid w:val="005F5049"/>
    <w:rsid w:val="006130E0"/>
    <w:rsid w:val="00632840"/>
    <w:rsid w:val="00642384"/>
    <w:rsid w:val="006434D6"/>
    <w:rsid w:val="006475DD"/>
    <w:rsid w:val="0065671C"/>
    <w:rsid w:val="00656788"/>
    <w:rsid w:val="00663AB2"/>
    <w:rsid w:val="00665CC5"/>
    <w:rsid w:val="006752F8"/>
    <w:rsid w:val="00680B60"/>
    <w:rsid w:val="00685419"/>
    <w:rsid w:val="00686909"/>
    <w:rsid w:val="006903DD"/>
    <w:rsid w:val="00695B63"/>
    <w:rsid w:val="006A1B02"/>
    <w:rsid w:val="006A4C76"/>
    <w:rsid w:val="006B0DF6"/>
    <w:rsid w:val="006C1CC1"/>
    <w:rsid w:val="006C1DB8"/>
    <w:rsid w:val="006D265F"/>
    <w:rsid w:val="006D58DE"/>
    <w:rsid w:val="006D5F40"/>
    <w:rsid w:val="006D6E63"/>
    <w:rsid w:val="006F2265"/>
    <w:rsid w:val="006F38FD"/>
    <w:rsid w:val="00701339"/>
    <w:rsid w:val="007061E6"/>
    <w:rsid w:val="0071051B"/>
    <w:rsid w:val="0073305B"/>
    <w:rsid w:val="00737E98"/>
    <w:rsid w:val="00743353"/>
    <w:rsid w:val="00743AAA"/>
    <w:rsid w:val="00743FBC"/>
    <w:rsid w:val="0075191D"/>
    <w:rsid w:val="00783030"/>
    <w:rsid w:val="00791C43"/>
    <w:rsid w:val="00794D1B"/>
    <w:rsid w:val="00795731"/>
    <w:rsid w:val="007A3D83"/>
    <w:rsid w:val="007B1410"/>
    <w:rsid w:val="007B392C"/>
    <w:rsid w:val="007C0504"/>
    <w:rsid w:val="007D0381"/>
    <w:rsid w:val="007D1D4B"/>
    <w:rsid w:val="007D691B"/>
    <w:rsid w:val="007E46FD"/>
    <w:rsid w:val="007F4D6A"/>
    <w:rsid w:val="0080749F"/>
    <w:rsid w:val="008124E2"/>
    <w:rsid w:val="008137F6"/>
    <w:rsid w:val="008142C2"/>
    <w:rsid w:val="00816412"/>
    <w:rsid w:val="00822B84"/>
    <w:rsid w:val="00825F9F"/>
    <w:rsid w:val="00833F22"/>
    <w:rsid w:val="00845099"/>
    <w:rsid w:val="00857B04"/>
    <w:rsid w:val="008727F4"/>
    <w:rsid w:val="00877E32"/>
    <w:rsid w:val="008810BB"/>
    <w:rsid w:val="008863D9"/>
    <w:rsid w:val="0089247E"/>
    <w:rsid w:val="00896013"/>
    <w:rsid w:val="008A39B5"/>
    <w:rsid w:val="008A55B7"/>
    <w:rsid w:val="008B389B"/>
    <w:rsid w:val="008C1953"/>
    <w:rsid w:val="008C205A"/>
    <w:rsid w:val="008D00D8"/>
    <w:rsid w:val="008D3ABF"/>
    <w:rsid w:val="008E246E"/>
    <w:rsid w:val="008E2AE9"/>
    <w:rsid w:val="008E4EA5"/>
    <w:rsid w:val="008F6095"/>
    <w:rsid w:val="008F732D"/>
    <w:rsid w:val="00902BEE"/>
    <w:rsid w:val="009114AF"/>
    <w:rsid w:val="00917B98"/>
    <w:rsid w:val="00926788"/>
    <w:rsid w:val="00933506"/>
    <w:rsid w:val="00942558"/>
    <w:rsid w:val="00947661"/>
    <w:rsid w:val="00955535"/>
    <w:rsid w:val="009636D2"/>
    <w:rsid w:val="00963872"/>
    <w:rsid w:val="00963C80"/>
    <w:rsid w:val="00963DFB"/>
    <w:rsid w:val="0096447F"/>
    <w:rsid w:val="0097515A"/>
    <w:rsid w:val="00980530"/>
    <w:rsid w:val="00984B4F"/>
    <w:rsid w:val="00986DC0"/>
    <w:rsid w:val="0099123E"/>
    <w:rsid w:val="009952B1"/>
    <w:rsid w:val="00995F53"/>
    <w:rsid w:val="009A7BAD"/>
    <w:rsid w:val="009B3DCF"/>
    <w:rsid w:val="009B4397"/>
    <w:rsid w:val="009B7847"/>
    <w:rsid w:val="009C0760"/>
    <w:rsid w:val="009D4095"/>
    <w:rsid w:val="009D410B"/>
    <w:rsid w:val="009D416C"/>
    <w:rsid w:val="009D543D"/>
    <w:rsid w:val="009E05B7"/>
    <w:rsid w:val="009E4D53"/>
    <w:rsid w:val="009F5DF0"/>
    <w:rsid w:val="00A11E38"/>
    <w:rsid w:val="00A16B58"/>
    <w:rsid w:val="00A24AFB"/>
    <w:rsid w:val="00A30DF0"/>
    <w:rsid w:val="00A415DF"/>
    <w:rsid w:val="00A5013F"/>
    <w:rsid w:val="00A5037E"/>
    <w:rsid w:val="00A52F84"/>
    <w:rsid w:val="00A558AA"/>
    <w:rsid w:val="00A60888"/>
    <w:rsid w:val="00A6288D"/>
    <w:rsid w:val="00A77787"/>
    <w:rsid w:val="00A778FF"/>
    <w:rsid w:val="00A93026"/>
    <w:rsid w:val="00A9512E"/>
    <w:rsid w:val="00A95ECB"/>
    <w:rsid w:val="00AA2018"/>
    <w:rsid w:val="00AA226A"/>
    <w:rsid w:val="00AB1D87"/>
    <w:rsid w:val="00AB277A"/>
    <w:rsid w:val="00AB7FA3"/>
    <w:rsid w:val="00AD5D8F"/>
    <w:rsid w:val="00AE08A7"/>
    <w:rsid w:val="00B04FEA"/>
    <w:rsid w:val="00B052EC"/>
    <w:rsid w:val="00B14952"/>
    <w:rsid w:val="00B16753"/>
    <w:rsid w:val="00B23CEA"/>
    <w:rsid w:val="00B23E2D"/>
    <w:rsid w:val="00B2773A"/>
    <w:rsid w:val="00B34A0A"/>
    <w:rsid w:val="00B533E9"/>
    <w:rsid w:val="00B7256C"/>
    <w:rsid w:val="00B81AA3"/>
    <w:rsid w:val="00B85655"/>
    <w:rsid w:val="00B94FEF"/>
    <w:rsid w:val="00BA755E"/>
    <w:rsid w:val="00BB09B2"/>
    <w:rsid w:val="00BB147C"/>
    <w:rsid w:val="00BB2996"/>
    <w:rsid w:val="00BB4EF3"/>
    <w:rsid w:val="00BC5A7F"/>
    <w:rsid w:val="00BE7498"/>
    <w:rsid w:val="00BF4DBA"/>
    <w:rsid w:val="00BF52EE"/>
    <w:rsid w:val="00BF5F2E"/>
    <w:rsid w:val="00C00C4B"/>
    <w:rsid w:val="00C074AF"/>
    <w:rsid w:val="00C10AB6"/>
    <w:rsid w:val="00C145B8"/>
    <w:rsid w:val="00C16050"/>
    <w:rsid w:val="00C16F43"/>
    <w:rsid w:val="00C264F1"/>
    <w:rsid w:val="00C35D1D"/>
    <w:rsid w:val="00C35E67"/>
    <w:rsid w:val="00C37111"/>
    <w:rsid w:val="00C52E27"/>
    <w:rsid w:val="00C60D38"/>
    <w:rsid w:val="00C66ACF"/>
    <w:rsid w:val="00C7413C"/>
    <w:rsid w:val="00C75122"/>
    <w:rsid w:val="00C75E72"/>
    <w:rsid w:val="00C819F1"/>
    <w:rsid w:val="00C81C1C"/>
    <w:rsid w:val="00C97523"/>
    <w:rsid w:val="00CB3896"/>
    <w:rsid w:val="00CC38EC"/>
    <w:rsid w:val="00CC4C7E"/>
    <w:rsid w:val="00CD293F"/>
    <w:rsid w:val="00CD7E8A"/>
    <w:rsid w:val="00CE0954"/>
    <w:rsid w:val="00CE09BA"/>
    <w:rsid w:val="00CF0270"/>
    <w:rsid w:val="00CF31F9"/>
    <w:rsid w:val="00D13378"/>
    <w:rsid w:val="00D13E79"/>
    <w:rsid w:val="00D201CD"/>
    <w:rsid w:val="00D224BF"/>
    <w:rsid w:val="00D30D20"/>
    <w:rsid w:val="00D36A2A"/>
    <w:rsid w:val="00D41401"/>
    <w:rsid w:val="00D46170"/>
    <w:rsid w:val="00D5252E"/>
    <w:rsid w:val="00D5421F"/>
    <w:rsid w:val="00D57CAB"/>
    <w:rsid w:val="00D662B8"/>
    <w:rsid w:val="00D71982"/>
    <w:rsid w:val="00D728B4"/>
    <w:rsid w:val="00D767C5"/>
    <w:rsid w:val="00D76980"/>
    <w:rsid w:val="00D76EE0"/>
    <w:rsid w:val="00D81A35"/>
    <w:rsid w:val="00D81D82"/>
    <w:rsid w:val="00D92AF0"/>
    <w:rsid w:val="00DA4263"/>
    <w:rsid w:val="00DA5F99"/>
    <w:rsid w:val="00DB11EB"/>
    <w:rsid w:val="00DB3BBC"/>
    <w:rsid w:val="00DC4B78"/>
    <w:rsid w:val="00DD0E58"/>
    <w:rsid w:val="00DD1F1E"/>
    <w:rsid w:val="00DE0394"/>
    <w:rsid w:val="00DE2B74"/>
    <w:rsid w:val="00DE5005"/>
    <w:rsid w:val="00DE743F"/>
    <w:rsid w:val="00DF00A2"/>
    <w:rsid w:val="00E06E3C"/>
    <w:rsid w:val="00E17575"/>
    <w:rsid w:val="00E21BFD"/>
    <w:rsid w:val="00E232F5"/>
    <w:rsid w:val="00E270C6"/>
    <w:rsid w:val="00E302ED"/>
    <w:rsid w:val="00E5500D"/>
    <w:rsid w:val="00E568F9"/>
    <w:rsid w:val="00E624DE"/>
    <w:rsid w:val="00E83F41"/>
    <w:rsid w:val="00E97D42"/>
    <w:rsid w:val="00EA0422"/>
    <w:rsid w:val="00EA2440"/>
    <w:rsid w:val="00EA49D7"/>
    <w:rsid w:val="00EA7863"/>
    <w:rsid w:val="00EA7B71"/>
    <w:rsid w:val="00EB2134"/>
    <w:rsid w:val="00EB2DBE"/>
    <w:rsid w:val="00ED4A0F"/>
    <w:rsid w:val="00EE4F23"/>
    <w:rsid w:val="00EE64C8"/>
    <w:rsid w:val="00EF2255"/>
    <w:rsid w:val="00EF780A"/>
    <w:rsid w:val="00F035A0"/>
    <w:rsid w:val="00F05D52"/>
    <w:rsid w:val="00F1569C"/>
    <w:rsid w:val="00F1789E"/>
    <w:rsid w:val="00F22884"/>
    <w:rsid w:val="00F230BA"/>
    <w:rsid w:val="00F35A79"/>
    <w:rsid w:val="00F43E9A"/>
    <w:rsid w:val="00F50AC3"/>
    <w:rsid w:val="00F521BC"/>
    <w:rsid w:val="00F54D5E"/>
    <w:rsid w:val="00F553C1"/>
    <w:rsid w:val="00F5587E"/>
    <w:rsid w:val="00F56836"/>
    <w:rsid w:val="00F5688B"/>
    <w:rsid w:val="00F5727A"/>
    <w:rsid w:val="00F77A49"/>
    <w:rsid w:val="00F86751"/>
    <w:rsid w:val="00FA4363"/>
    <w:rsid w:val="00FB0A28"/>
    <w:rsid w:val="00FB0DD2"/>
    <w:rsid w:val="00FB723D"/>
    <w:rsid w:val="00FC66AB"/>
    <w:rsid w:val="00FD68BD"/>
    <w:rsid w:val="00FE19A8"/>
    <w:rsid w:val="00FE333C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5E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D4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Без интервала Знак"/>
    <w:link w:val="aa"/>
    <w:uiPriority w:val="1"/>
    <w:locked/>
    <w:rsid w:val="0054291D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542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5E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D4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Без интервала Знак"/>
    <w:link w:val="aa"/>
    <w:uiPriority w:val="1"/>
    <w:locked/>
    <w:rsid w:val="0054291D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542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2A5A8-A315-41CE-80A0-8A1DE8E5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3901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372</cp:revision>
  <cp:lastPrinted>2019-05-16T08:17:00Z</cp:lastPrinted>
  <dcterms:created xsi:type="dcterms:W3CDTF">2018-01-25T10:18:00Z</dcterms:created>
  <dcterms:modified xsi:type="dcterms:W3CDTF">2021-02-03T10:12:00Z</dcterms:modified>
</cp:coreProperties>
</file>