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A95ECB" w:rsidP="00A95ECB">
      <w:pPr>
        <w:pStyle w:val="2"/>
      </w:pPr>
      <w:r>
        <w:t xml:space="preserve">                          </w:t>
      </w:r>
      <w:r w:rsidR="0099123E">
        <w:t xml:space="preserve">                         </w:t>
      </w:r>
      <w:r>
        <w:t xml:space="preserve">  </w:t>
      </w:r>
      <w:r w:rsidR="0095728F">
        <w:t xml:space="preserve">Объявления </w:t>
      </w:r>
      <w:r w:rsidR="00591EDB">
        <w:t xml:space="preserve"> №8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</w:t>
      </w:r>
      <w:r w:rsidR="00B94FEF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</w:t>
      </w:r>
      <w:r w:rsidR="002543BF" w:rsidRPr="002543BF">
        <w:rPr>
          <w:rStyle w:val="s1"/>
          <w:b w:val="0"/>
          <w:sz w:val="24"/>
          <w:szCs w:val="24"/>
        </w:rPr>
        <w:t xml:space="preserve"> </w:t>
      </w:r>
      <w:r w:rsidR="002543BF" w:rsidRPr="002543BF">
        <w:rPr>
          <w:rStyle w:val="s1"/>
          <w:sz w:val="24"/>
          <w:szCs w:val="24"/>
        </w:rPr>
        <w:t>изделий медицинского назначения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2543BF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543BF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2543BF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80749F" w:rsidRPr="00743AAA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536"/>
        <w:gridCol w:w="992"/>
        <w:gridCol w:w="1134"/>
        <w:gridCol w:w="1418"/>
      </w:tblGrid>
      <w:tr w:rsidR="00591EDB" w:rsidRPr="00743AAA" w:rsidTr="00591EDB">
        <w:trPr>
          <w:trHeight w:val="4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1EDB" w:rsidRPr="009E05B7" w:rsidRDefault="00591ED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1EDB" w:rsidRDefault="00591EDB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591EDB" w:rsidRPr="009E05B7" w:rsidRDefault="00591EDB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E0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МНН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1EDB" w:rsidRDefault="00591ED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1EDB" w:rsidRPr="009E05B7" w:rsidRDefault="00591ED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EDB" w:rsidRDefault="00591ED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1EDB" w:rsidRPr="009E05B7" w:rsidRDefault="00591ED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1EDB" w:rsidRPr="009E05B7" w:rsidRDefault="00591ED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1EDB" w:rsidRPr="009E05B7" w:rsidRDefault="00591ED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EDB" w:rsidRPr="009E05B7" w:rsidRDefault="00591EDB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E0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591EDB" w:rsidRPr="00743AAA" w:rsidTr="00591EDB">
        <w:trPr>
          <w:trHeight w:val="293"/>
        </w:trPr>
        <w:tc>
          <w:tcPr>
            <w:tcW w:w="567" w:type="dxa"/>
            <w:shd w:val="clear" w:color="FFFFCC" w:fill="FFFFFF"/>
            <w:vAlign w:val="bottom"/>
          </w:tcPr>
          <w:p w:rsidR="00591EDB" w:rsidRPr="0095728F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shd w:val="clear" w:color="FFFFCC" w:fill="FFFFFF"/>
            <w:vAlign w:val="bottom"/>
          </w:tcPr>
          <w:p w:rsidR="00591EDB" w:rsidRPr="00591EDB" w:rsidRDefault="00591EDB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91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1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терморегистратор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 Электронный </w:t>
            </w:r>
            <w:proofErr w:type="spellStart"/>
            <w:r w:rsidRPr="00591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двухпороговый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ТИ-2</w:t>
            </w: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536" w:type="dxa"/>
            <w:shd w:val="clear" w:color="FFFFCC" w:fill="FFFFFF"/>
            <w:vAlign w:val="center"/>
          </w:tcPr>
          <w:p w:rsidR="00591EDB" w:rsidRPr="00591EDB" w:rsidRDefault="00591EDB" w:rsidP="0059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 для обеспечения визуального, документального и дистанционного мониторинга соблюдения установленных температурных режимов в логистике «</w:t>
            </w:r>
            <w:proofErr w:type="spell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холодовой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цепи» поставок термолабильной продукции медицинского назначения в режиме календаря реального времени, без нарушения герметичности контролируемых объемов и с выдачей предупредительной световой индикации о регистрации температур, находящихся за пределами нижнего и/или верхнего пороговых значений контролируемого температурного диапазона.</w:t>
            </w:r>
            <w:proofErr w:type="gramEnd"/>
          </w:p>
          <w:p w:rsidR="00591EDB" w:rsidRPr="00591EDB" w:rsidRDefault="00591EDB" w:rsidP="0059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диапазон контролируемых температур  от минус 30</w:t>
            </w:r>
            <w:proofErr w:type="gram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°С</w:t>
            </w:r>
            <w:proofErr w:type="gram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+60°С</w:t>
            </w: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Внешний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115x60x20 мм, Вес 110г.</w:t>
            </w:r>
          </w:p>
          <w:p w:rsidR="00591EDB" w:rsidRPr="00591EDB" w:rsidRDefault="00591EDB" w:rsidP="0059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Особенности работы "</w:t>
            </w:r>
            <w:proofErr w:type="spellStart"/>
            <w:r w:rsidRPr="00591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Термоиндикатор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ТИ-2"</w:t>
            </w:r>
          </w:p>
          <w:p w:rsidR="00591EDB" w:rsidRPr="00591EDB" w:rsidRDefault="00591EDB" w:rsidP="00591E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применения на всех уровнях </w:t>
            </w:r>
            <w:proofErr w:type="spell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холодовой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цепи.</w:t>
            </w:r>
          </w:p>
          <w:p w:rsidR="00591EDB" w:rsidRPr="00591EDB" w:rsidRDefault="00591EDB" w:rsidP="00591E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gram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температурно-временных</w:t>
            </w:r>
            <w:proofErr w:type="gram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пороговых значения.</w:t>
            </w:r>
          </w:p>
          <w:p w:rsidR="00591EDB" w:rsidRPr="00591EDB" w:rsidRDefault="00591EDB" w:rsidP="00591E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простой интерфейс.</w:t>
            </w:r>
          </w:p>
          <w:p w:rsidR="00591EDB" w:rsidRPr="00591EDB" w:rsidRDefault="00591EDB" w:rsidP="00591E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задержка регистрации (отложенный старт).</w:t>
            </w:r>
          </w:p>
          <w:p w:rsidR="00591EDB" w:rsidRPr="00591EDB" w:rsidRDefault="00591EDB" w:rsidP="00591E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широкий диапазон рабочих температур.</w:t>
            </w:r>
          </w:p>
          <w:p w:rsidR="00591EDB" w:rsidRPr="00591EDB" w:rsidRDefault="00591EDB" w:rsidP="00591E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многоразовое исполнение.</w:t>
            </w:r>
          </w:p>
          <w:p w:rsidR="00591EDB" w:rsidRPr="00591EDB" w:rsidRDefault="00591EDB" w:rsidP="00591E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документальный контроль температурного мониторинга.</w:t>
            </w:r>
          </w:p>
          <w:p w:rsidR="00591EDB" w:rsidRPr="00591EDB" w:rsidRDefault="00591EDB" w:rsidP="00591E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зарегистрированной информации.</w:t>
            </w:r>
          </w:p>
          <w:p w:rsidR="00591EDB" w:rsidRPr="00591EDB" w:rsidRDefault="00591EDB" w:rsidP="00591E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выносной температурный датчик</w:t>
            </w:r>
          </w:p>
          <w:p w:rsidR="00591EDB" w:rsidRPr="00591EDB" w:rsidRDefault="00591EDB" w:rsidP="0059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Функциональная система </w:t>
            </w:r>
            <w:proofErr w:type="spell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термоиндикатора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позволяет выдавать визуальное отображение температуры на светодиодном дисплее, а также сигнализацию нарушении температурных и временных рамок заданных диапазонов хранения и транспортирования лекарственных средств.</w:t>
            </w: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терморегистратор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комплектуется выносным температурным </w:t>
            </w: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датчиком, который позволяет контролировать температурный режим без нарушения герметичности внутренних объемов </w:t>
            </w:r>
            <w:proofErr w:type="spell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термоконтейнеров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холодильников, морозильников.</w:t>
            </w:r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терморегистратор</w:t>
            </w:r>
            <w:proofErr w:type="spellEnd"/>
            <w:r w:rsidRPr="00591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оснащен функцией регистрации измеренных значений температуры в энергонезависимой памяти с возможностью считывания на ПК. Использование программного интерфейса позволяет оперативно получить достоверную и документально подтвержденную информацию о мониторинге температурных режимов хранения и транспортирования.</w:t>
            </w:r>
          </w:p>
          <w:p w:rsidR="00591EDB" w:rsidRPr="009E05B7" w:rsidRDefault="00591EDB" w:rsidP="006F2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FFFFCC" w:fill="FFFFFF"/>
            <w:vAlign w:val="center"/>
          </w:tcPr>
          <w:p w:rsidR="00591EDB" w:rsidRDefault="00591EDB" w:rsidP="006F2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EDB" w:rsidRPr="00591EDB" w:rsidRDefault="00591EDB" w:rsidP="0059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91EDB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  <w:p w:rsidR="00591EDB" w:rsidRPr="009E05B7" w:rsidRDefault="00591ED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1EDB" w:rsidRPr="009E05B7" w:rsidRDefault="00591EDB" w:rsidP="00591EDB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320 400</w:t>
            </w:r>
          </w:p>
        </w:tc>
      </w:tr>
    </w:tbl>
    <w:p w:rsidR="0029376D" w:rsidRDefault="0029376D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95C" w:rsidRPr="001219A4">
        <w:rPr>
          <w:rFonts w:ascii="Times New Roman" w:hAnsi="Times New Roman" w:cs="Times New Roman"/>
          <w:sz w:val="24"/>
          <w:szCs w:val="24"/>
        </w:rPr>
        <w:t>.Сроки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</w:t>
      </w:r>
      <w:r w:rsidR="003260CC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даты</w:t>
      </w:r>
      <w:r w:rsidR="001A577E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з</w:t>
      </w:r>
      <w:r w:rsidR="00EA7863">
        <w:rPr>
          <w:rFonts w:ascii="Times New Roman" w:hAnsi="Times New Roman" w:cs="Times New Roman"/>
          <w:sz w:val="24"/>
          <w:szCs w:val="24"/>
        </w:rPr>
        <w:t>аключения договоров</w:t>
      </w:r>
      <w:r w:rsidR="00CD293F">
        <w:rPr>
          <w:rFonts w:ascii="Times New Roman" w:hAnsi="Times New Roman" w:cs="Times New Roman"/>
          <w:sz w:val="24"/>
          <w:szCs w:val="24"/>
        </w:rPr>
        <w:t xml:space="preserve"> первая поставка </w:t>
      </w:r>
      <w:r w:rsidR="00F54D5E">
        <w:rPr>
          <w:rFonts w:ascii="Times New Roman" w:hAnsi="Times New Roman" w:cs="Times New Roman"/>
          <w:sz w:val="24"/>
          <w:szCs w:val="24"/>
        </w:rPr>
        <w:t xml:space="preserve"> в течение 15</w:t>
      </w:r>
      <w:r w:rsidR="003C3FBF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proofErr w:type="gramStart"/>
      <w:r w:rsidR="003C3F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C495C" w:rsidRPr="001219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495C" w:rsidRPr="001219A4">
        <w:rPr>
          <w:rFonts w:ascii="Times New Roman" w:hAnsi="Times New Roman" w:cs="Times New Roman"/>
          <w:sz w:val="24"/>
          <w:szCs w:val="24"/>
        </w:rPr>
        <w:t>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>.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 w:rsidR="00C7413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7413C">
        <w:rPr>
          <w:rFonts w:ascii="Times New Roman" w:hAnsi="Times New Roman" w:cs="Times New Roman"/>
          <w:sz w:val="24"/>
          <w:szCs w:val="24"/>
        </w:rPr>
        <w:t>пр</w:t>
      </w:r>
      <w:r w:rsidR="002543BF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3,</w:t>
      </w:r>
      <w:r w:rsidR="002543BF">
        <w:rPr>
          <w:rFonts w:ascii="Times New Roman" w:hAnsi="Times New Roman" w:cs="Times New Roman"/>
          <w:sz w:val="24"/>
          <w:szCs w:val="24"/>
        </w:rPr>
        <w:t xml:space="preserve"> КГП на ПХВ «Городская больница города Аксу», 2 </w:t>
      </w:r>
      <w:r w:rsidR="002C495C" w:rsidRPr="001219A4">
        <w:rPr>
          <w:rFonts w:ascii="Times New Roman" w:hAnsi="Times New Roman" w:cs="Times New Roman"/>
          <w:sz w:val="24"/>
          <w:szCs w:val="24"/>
        </w:rPr>
        <w:t>этаж бухгалтерия</w:t>
      </w:r>
    </w:p>
    <w:p w:rsidR="002C495C" w:rsidRPr="00995F53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591EDB">
        <w:rPr>
          <w:rFonts w:ascii="Times New Roman" w:hAnsi="Times New Roman" w:cs="Times New Roman"/>
          <w:b/>
          <w:sz w:val="24"/>
          <w:szCs w:val="24"/>
        </w:rPr>
        <w:t>12</w:t>
      </w:r>
      <w:r w:rsidRPr="00995F53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6E214E">
        <w:rPr>
          <w:rFonts w:ascii="Times New Roman" w:hAnsi="Times New Roman" w:cs="Times New Roman"/>
          <w:b/>
          <w:sz w:val="24"/>
          <w:szCs w:val="24"/>
        </w:rPr>
        <w:t>11</w:t>
      </w:r>
      <w:r w:rsidR="00743FB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D7E67" w:rsidRPr="00995F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60CC">
        <w:rPr>
          <w:rFonts w:ascii="Times New Roman" w:hAnsi="Times New Roman" w:cs="Times New Roman"/>
          <w:b/>
          <w:sz w:val="24"/>
          <w:szCs w:val="24"/>
        </w:rPr>
        <w:t>21</w:t>
      </w:r>
      <w:r w:rsidRPr="00995F5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50AC3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</w:t>
      </w:r>
      <w:r w:rsidR="00963872" w:rsidRPr="00995F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1EDB">
        <w:rPr>
          <w:rFonts w:ascii="Times New Roman" w:hAnsi="Times New Roman" w:cs="Times New Roman"/>
          <w:b/>
          <w:sz w:val="24"/>
          <w:szCs w:val="24"/>
        </w:rPr>
        <w:t>14</w:t>
      </w:r>
      <w:r w:rsidR="006E214E">
        <w:rPr>
          <w:rFonts w:ascii="Times New Roman" w:hAnsi="Times New Roman" w:cs="Times New Roman"/>
          <w:b/>
          <w:sz w:val="24"/>
          <w:szCs w:val="24"/>
        </w:rPr>
        <w:t>:00 часов 11</w:t>
      </w:r>
      <w:r w:rsidR="00743FBC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2C495C" w:rsidRPr="00995F53">
        <w:rPr>
          <w:rFonts w:ascii="Times New Roman" w:hAnsi="Times New Roman" w:cs="Times New Roman"/>
          <w:b/>
          <w:sz w:val="24"/>
          <w:szCs w:val="24"/>
        </w:rPr>
        <w:t>20</w:t>
      </w:r>
      <w:r w:rsidR="003260CC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2543BF" w:rsidRPr="00995F5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2543BF">
        <w:rPr>
          <w:rFonts w:ascii="Times New Roman" w:hAnsi="Times New Roman" w:cs="Times New Roman"/>
          <w:sz w:val="24"/>
          <w:szCs w:val="24"/>
        </w:rPr>
        <w:t>по адресу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</w:t>
      </w:r>
      <w:r w:rsidR="002543BF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4"/>
          <w:szCs w:val="24"/>
        </w:rPr>
      </w:pPr>
      <w:r w:rsidRPr="00A60888">
        <w:rPr>
          <w:rStyle w:val="s1"/>
          <w:color w:val="FF0000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9B3DCF" w:rsidRPr="00A60888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4"/>
          <w:szCs w:val="24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2543BF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</w:t>
      </w:r>
      <w:r w:rsidRPr="00D30D20">
        <w:rPr>
          <w:sz w:val="22"/>
          <w:szCs w:val="22"/>
        </w:rPr>
        <w:lastRenderedPageBreak/>
        <w:t xml:space="preserve">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97421"/>
    <w:multiLevelType w:val="multilevel"/>
    <w:tmpl w:val="B30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AA5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19C7"/>
    <w:rsid w:val="000B557C"/>
    <w:rsid w:val="000C5B61"/>
    <w:rsid w:val="000D57A5"/>
    <w:rsid w:val="000D71CF"/>
    <w:rsid w:val="000D763E"/>
    <w:rsid w:val="000D7E67"/>
    <w:rsid w:val="000F26BE"/>
    <w:rsid w:val="000F393B"/>
    <w:rsid w:val="000F79F7"/>
    <w:rsid w:val="000F7A25"/>
    <w:rsid w:val="00117ABB"/>
    <w:rsid w:val="00122113"/>
    <w:rsid w:val="001236D7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873C8"/>
    <w:rsid w:val="001919A4"/>
    <w:rsid w:val="001A577E"/>
    <w:rsid w:val="001B177C"/>
    <w:rsid w:val="001B2D78"/>
    <w:rsid w:val="001B43B5"/>
    <w:rsid w:val="001F19E0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6B44"/>
    <w:rsid w:val="00261706"/>
    <w:rsid w:val="00261D3C"/>
    <w:rsid w:val="00265550"/>
    <w:rsid w:val="002673CB"/>
    <w:rsid w:val="00271DC3"/>
    <w:rsid w:val="00280324"/>
    <w:rsid w:val="00280D9C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306F26"/>
    <w:rsid w:val="0031337A"/>
    <w:rsid w:val="00313E0E"/>
    <w:rsid w:val="0031552B"/>
    <w:rsid w:val="00322478"/>
    <w:rsid w:val="003260CC"/>
    <w:rsid w:val="00327859"/>
    <w:rsid w:val="00332611"/>
    <w:rsid w:val="00335D14"/>
    <w:rsid w:val="00335E59"/>
    <w:rsid w:val="00347115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61F7"/>
    <w:rsid w:val="003C1DCA"/>
    <w:rsid w:val="003C3FBF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16F6C"/>
    <w:rsid w:val="004279E7"/>
    <w:rsid w:val="0043062A"/>
    <w:rsid w:val="00436249"/>
    <w:rsid w:val="0044157D"/>
    <w:rsid w:val="0044419B"/>
    <w:rsid w:val="004441CE"/>
    <w:rsid w:val="0045386F"/>
    <w:rsid w:val="0046008C"/>
    <w:rsid w:val="004600D2"/>
    <w:rsid w:val="00463A09"/>
    <w:rsid w:val="004A1902"/>
    <w:rsid w:val="004B1515"/>
    <w:rsid w:val="004B314C"/>
    <w:rsid w:val="004B33F3"/>
    <w:rsid w:val="004B3975"/>
    <w:rsid w:val="004B3F14"/>
    <w:rsid w:val="004C3D0F"/>
    <w:rsid w:val="004D44A9"/>
    <w:rsid w:val="004E4B51"/>
    <w:rsid w:val="004F0ECA"/>
    <w:rsid w:val="00502F6C"/>
    <w:rsid w:val="0051727F"/>
    <w:rsid w:val="00520C6F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91EDB"/>
    <w:rsid w:val="00594E77"/>
    <w:rsid w:val="005A0208"/>
    <w:rsid w:val="005A19DA"/>
    <w:rsid w:val="005A2189"/>
    <w:rsid w:val="005C330A"/>
    <w:rsid w:val="005C6255"/>
    <w:rsid w:val="005C709E"/>
    <w:rsid w:val="005D0B83"/>
    <w:rsid w:val="005D0E36"/>
    <w:rsid w:val="005D15B2"/>
    <w:rsid w:val="005D40D8"/>
    <w:rsid w:val="005E656C"/>
    <w:rsid w:val="005F33ED"/>
    <w:rsid w:val="005F4E31"/>
    <w:rsid w:val="005F5049"/>
    <w:rsid w:val="006130E0"/>
    <w:rsid w:val="00632840"/>
    <w:rsid w:val="00642384"/>
    <w:rsid w:val="006434D6"/>
    <w:rsid w:val="006475DD"/>
    <w:rsid w:val="0065671C"/>
    <w:rsid w:val="00656788"/>
    <w:rsid w:val="00663AB2"/>
    <w:rsid w:val="00665CC5"/>
    <w:rsid w:val="006752F8"/>
    <w:rsid w:val="00680B60"/>
    <w:rsid w:val="00685419"/>
    <w:rsid w:val="00686909"/>
    <w:rsid w:val="006903DD"/>
    <w:rsid w:val="00695B63"/>
    <w:rsid w:val="006A1B02"/>
    <w:rsid w:val="006A4C76"/>
    <w:rsid w:val="006B0DF6"/>
    <w:rsid w:val="006C1CC1"/>
    <w:rsid w:val="006C1DB8"/>
    <w:rsid w:val="006D265F"/>
    <w:rsid w:val="006D58DE"/>
    <w:rsid w:val="006D5F40"/>
    <w:rsid w:val="006D6E63"/>
    <w:rsid w:val="006E214E"/>
    <w:rsid w:val="006F2265"/>
    <w:rsid w:val="006F2976"/>
    <w:rsid w:val="006F38FD"/>
    <w:rsid w:val="00701339"/>
    <w:rsid w:val="007061E6"/>
    <w:rsid w:val="0071051B"/>
    <w:rsid w:val="0073305B"/>
    <w:rsid w:val="00737E98"/>
    <w:rsid w:val="00743353"/>
    <w:rsid w:val="00743AAA"/>
    <w:rsid w:val="00743FBC"/>
    <w:rsid w:val="0075191D"/>
    <w:rsid w:val="00783030"/>
    <w:rsid w:val="00791C43"/>
    <w:rsid w:val="00794D1B"/>
    <w:rsid w:val="00795731"/>
    <w:rsid w:val="007A3D83"/>
    <w:rsid w:val="007B1410"/>
    <w:rsid w:val="007B2F8F"/>
    <w:rsid w:val="007B392C"/>
    <w:rsid w:val="007C0504"/>
    <w:rsid w:val="007D0381"/>
    <w:rsid w:val="007D1D4B"/>
    <w:rsid w:val="007D691B"/>
    <w:rsid w:val="007E46FD"/>
    <w:rsid w:val="007F4D6A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727F4"/>
    <w:rsid w:val="00877E32"/>
    <w:rsid w:val="008810BB"/>
    <w:rsid w:val="008863D9"/>
    <w:rsid w:val="0089247E"/>
    <w:rsid w:val="00896013"/>
    <w:rsid w:val="008A39B5"/>
    <w:rsid w:val="008A55B7"/>
    <w:rsid w:val="008B389B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02BEE"/>
    <w:rsid w:val="009114AF"/>
    <w:rsid w:val="00917B98"/>
    <w:rsid w:val="00926788"/>
    <w:rsid w:val="00933506"/>
    <w:rsid w:val="00942558"/>
    <w:rsid w:val="00947661"/>
    <w:rsid w:val="00955535"/>
    <w:rsid w:val="0095728F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9123E"/>
    <w:rsid w:val="009952B1"/>
    <w:rsid w:val="00995F53"/>
    <w:rsid w:val="009A7BAD"/>
    <w:rsid w:val="009B3DCF"/>
    <w:rsid w:val="009B4397"/>
    <w:rsid w:val="009B7847"/>
    <w:rsid w:val="009C0760"/>
    <w:rsid w:val="009C5126"/>
    <w:rsid w:val="009D4095"/>
    <w:rsid w:val="009D410B"/>
    <w:rsid w:val="009D416C"/>
    <w:rsid w:val="009D543D"/>
    <w:rsid w:val="009E05B7"/>
    <w:rsid w:val="009E210B"/>
    <w:rsid w:val="009E4D53"/>
    <w:rsid w:val="009F5DF0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93026"/>
    <w:rsid w:val="00A9512E"/>
    <w:rsid w:val="00A95ECB"/>
    <w:rsid w:val="00AA2018"/>
    <w:rsid w:val="00AA226A"/>
    <w:rsid w:val="00AB1D87"/>
    <w:rsid w:val="00AB277A"/>
    <w:rsid w:val="00AB7FA3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533E9"/>
    <w:rsid w:val="00B7256C"/>
    <w:rsid w:val="00B81AA3"/>
    <w:rsid w:val="00B85655"/>
    <w:rsid w:val="00B94FEF"/>
    <w:rsid w:val="00BA755E"/>
    <w:rsid w:val="00BB09B2"/>
    <w:rsid w:val="00BB147C"/>
    <w:rsid w:val="00BB2996"/>
    <w:rsid w:val="00BB4EF3"/>
    <w:rsid w:val="00BC5A7F"/>
    <w:rsid w:val="00BE7498"/>
    <w:rsid w:val="00BF4DBA"/>
    <w:rsid w:val="00BF52EE"/>
    <w:rsid w:val="00BF5F2E"/>
    <w:rsid w:val="00C00C4B"/>
    <w:rsid w:val="00C074AF"/>
    <w:rsid w:val="00C10AB6"/>
    <w:rsid w:val="00C145B8"/>
    <w:rsid w:val="00C16050"/>
    <w:rsid w:val="00C16F43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7523"/>
    <w:rsid w:val="00CB3896"/>
    <w:rsid w:val="00CC38EC"/>
    <w:rsid w:val="00CC4C7E"/>
    <w:rsid w:val="00CD293F"/>
    <w:rsid w:val="00CD7E8A"/>
    <w:rsid w:val="00CE0954"/>
    <w:rsid w:val="00CE09BA"/>
    <w:rsid w:val="00CF0270"/>
    <w:rsid w:val="00CF31F9"/>
    <w:rsid w:val="00D13378"/>
    <w:rsid w:val="00D13E79"/>
    <w:rsid w:val="00D201CD"/>
    <w:rsid w:val="00D224BF"/>
    <w:rsid w:val="00D30D20"/>
    <w:rsid w:val="00D36A2A"/>
    <w:rsid w:val="00D41401"/>
    <w:rsid w:val="00D41716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C4B78"/>
    <w:rsid w:val="00DD0E58"/>
    <w:rsid w:val="00DD1F1E"/>
    <w:rsid w:val="00DE0394"/>
    <w:rsid w:val="00DE2B74"/>
    <w:rsid w:val="00DE5005"/>
    <w:rsid w:val="00DE743F"/>
    <w:rsid w:val="00DF00A2"/>
    <w:rsid w:val="00E06E3C"/>
    <w:rsid w:val="00E17575"/>
    <w:rsid w:val="00E21BFD"/>
    <w:rsid w:val="00E232F5"/>
    <w:rsid w:val="00E270C6"/>
    <w:rsid w:val="00E302ED"/>
    <w:rsid w:val="00E5500D"/>
    <w:rsid w:val="00E568F9"/>
    <w:rsid w:val="00E624DE"/>
    <w:rsid w:val="00E83F41"/>
    <w:rsid w:val="00E97D42"/>
    <w:rsid w:val="00EA0422"/>
    <w:rsid w:val="00EA2440"/>
    <w:rsid w:val="00EA49D7"/>
    <w:rsid w:val="00EA7863"/>
    <w:rsid w:val="00EA7B71"/>
    <w:rsid w:val="00EB2134"/>
    <w:rsid w:val="00EB2DBE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4D5E"/>
    <w:rsid w:val="00F553C1"/>
    <w:rsid w:val="00F5587E"/>
    <w:rsid w:val="00F56836"/>
    <w:rsid w:val="00F5688B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8A0E-CF72-4675-BA0A-ED874B0E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2019-05-16T08:17:00Z</cp:lastPrinted>
  <dcterms:created xsi:type="dcterms:W3CDTF">2021-02-04T09:38:00Z</dcterms:created>
  <dcterms:modified xsi:type="dcterms:W3CDTF">2021-02-04T10:13:00Z</dcterms:modified>
</cp:coreProperties>
</file>