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9921"/>
        <w:gridCol w:w="287"/>
      </w:tblGrid>
      <w:tr w:rsidR="00A50972" w:rsidRPr="00A83429" w:rsidTr="0066390F">
        <w:trPr>
          <w:trHeight w:val="255"/>
        </w:trPr>
        <w:tc>
          <w:tcPr>
            <w:tcW w:w="9921" w:type="dxa"/>
            <w:noWrap/>
            <w:vAlign w:val="bottom"/>
          </w:tcPr>
          <w:p w:rsidR="00D45D27" w:rsidRPr="00A83429" w:rsidRDefault="00D45D27" w:rsidP="00D45D27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ПАВЛОДАР ОБЛЫСЫ ӘКІМДІГІ                                                                  </w:t>
            </w:r>
            <w:r w:rsidR="00FB2A7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КОММУНАЛЬНОЕ Г</w:t>
            </w: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ОСУДАРСТВЕННОЕ 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ПАВЛОДАР ОБЛЫСЫ ДЕНСАУЛЫҚ                                                                            ПРЕДПРИЯТИЕ НА ПРАВЕ        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САҚТАУ БАСҚАРМАСЫНЫҢ                                                                                         ХОЗЯЙСТВЕННОГО ВЕДЕНИЯ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ШАРУАШЫЛЫҚ ЖҮРГІЗУ ҚҰҚЫҒЫНДАҒЫ                                                          «ПАВЛОДАРСКИЙ ОБЛАСТНОЙ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«ПАВЛОДАР ОБЛЫСТЫҚ                                                                                                ОНКОЛОГИЧЕСКИЙ ДИСПАНСЕР»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ОНКОЛОГИЯЛЫҚ ДИСПАНСЕРІ»                                                                                УПРАВЛЕНИЯ ЗДРАВООХРАНЕНИЯ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КОММУНАЛДЫҚ МЕМЛЕКЕТТІК КӘСІПОРНЫ                                                     ПАВЛОДАРСКОЙ ОБЛАСТИ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АКИМАТА ПАВЛОДАРСКОЙ </w:t>
            </w:r>
            <w:r w:rsidR="00C073D9"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</w:t>
            </w: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БЛАСТИ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45D27" w:rsidRPr="001F67B2" w:rsidRDefault="00D45D27" w:rsidP="00D45D27">
            <w:pPr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ХАТТАМА</w:t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ПРОТОКОЛ</w:t>
            </w:r>
            <w:r w:rsidR="00350694"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F13A7"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4D4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51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D45D27" w:rsidRPr="00A83429" w:rsidRDefault="00D45D27" w:rsidP="00D45D2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28A" w:rsidRPr="00FF4612">
              <w:rPr>
                <w:rFonts w:ascii="Times New Roman" w:hAnsi="Times New Roman" w:cs="Times New Roman"/>
                <w:sz w:val="18"/>
                <w:szCs w:val="16"/>
              </w:rPr>
              <w:t>от «</w:t>
            </w:r>
            <w:r w:rsidR="00C4107D">
              <w:rPr>
                <w:rFonts w:ascii="Times New Roman" w:hAnsi="Times New Roman" w:cs="Times New Roman"/>
                <w:sz w:val="18"/>
                <w:szCs w:val="16"/>
              </w:rPr>
              <w:t>03</w:t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r w:rsidR="00C5163C">
              <w:rPr>
                <w:rFonts w:ascii="Times New Roman" w:hAnsi="Times New Roman" w:cs="Times New Roman"/>
                <w:sz w:val="18"/>
                <w:szCs w:val="16"/>
              </w:rPr>
              <w:t>февраля</w:t>
            </w:r>
            <w:r w:rsidR="00231E3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="00AD35E7">
              <w:rPr>
                <w:rFonts w:ascii="Times New Roman" w:hAnsi="Times New Roman" w:cs="Times New Roman"/>
                <w:sz w:val="18"/>
                <w:szCs w:val="16"/>
              </w:rPr>
              <w:t>202</w:t>
            </w:r>
            <w:r w:rsidR="00C5163C">
              <w:rPr>
                <w:rFonts w:ascii="Times New Roman" w:hAnsi="Times New Roman" w:cs="Times New Roman"/>
                <w:sz w:val="18"/>
                <w:szCs w:val="16"/>
              </w:rPr>
              <w:t xml:space="preserve">2 </w:t>
            </w:r>
            <w:r w:rsidR="00826CDA"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г</w:t>
            </w:r>
            <w:proofErr w:type="gramEnd"/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</w:t>
            </w:r>
            <w:r w:rsidR="00A83429"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proofErr w:type="spellStart"/>
            <w:r w:rsidRPr="00FF4612">
              <w:rPr>
                <w:rFonts w:ascii="Times New Roman" w:hAnsi="Times New Roman" w:cs="Times New Roman"/>
                <w:sz w:val="18"/>
                <w:szCs w:val="16"/>
              </w:rPr>
              <w:t>г.Павлодар</w:t>
            </w:r>
            <w:proofErr w:type="spellEnd"/>
          </w:p>
          <w:p w:rsidR="00C5163C" w:rsidRPr="00DC536D" w:rsidRDefault="00C5163C" w:rsidP="00C5163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C536D">
              <w:rPr>
                <w:rFonts w:ascii="Times New Roman" w:hAnsi="Times New Roman" w:cs="Times New Roman"/>
                <w:sz w:val="20"/>
              </w:rPr>
              <w:t xml:space="preserve">Председатель          </w:t>
            </w: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Альгожин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 xml:space="preserve"> Т.Б. -     </w:t>
            </w: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зам.директора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 xml:space="preserve"> по медицинской части   </w:t>
            </w:r>
          </w:p>
          <w:p w:rsidR="00C5163C" w:rsidRPr="00DC536D" w:rsidRDefault="00C5163C" w:rsidP="00C5163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Зам.председателя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 xml:space="preserve">   Аскарова А.Т.        – </w:t>
            </w: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зав.орг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>.-метод. отделом</w:t>
            </w:r>
          </w:p>
          <w:p w:rsidR="00C5163C" w:rsidRPr="00DC536D" w:rsidRDefault="00C5163C" w:rsidP="00C5163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C536D">
              <w:rPr>
                <w:rFonts w:ascii="Times New Roman" w:hAnsi="Times New Roman" w:cs="Times New Roman"/>
                <w:sz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C536D">
              <w:rPr>
                <w:rFonts w:ascii="Times New Roman" w:hAnsi="Times New Roman" w:cs="Times New Roman"/>
                <w:sz w:val="20"/>
              </w:rPr>
              <w:t xml:space="preserve">Ибраимова Ш.Ж.    – </w:t>
            </w: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зам.директора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 xml:space="preserve"> по СД                                                         </w:t>
            </w:r>
          </w:p>
          <w:p w:rsidR="00C5163C" w:rsidRPr="00DC536D" w:rsidRDefault="00C5163C" w:rsidP="00C5163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C536D">
              <w:rPr>
                <w:rFonts w:ascii="Times New Roman" w:hAnsi="Times New Roman" w:cs="Times New Roman"/>
                <w:sz w:val="20"/>
              </w:rPr>
              <w:t xml:space="preserve">Секретарь               </w:t>
            </w:r>
            <w:proofErr w:type="spellStart"/>
            <w:r w:rsidRPr="00DC536D">
              <w:rPr>
                <w:rFonts w:ascii="Times New Roman" w:hAnsi="Times New Roman" w:cs="Times New Roman"/>
                <w:sz w:val="20"/>
              </w:rPr>
              <w:t>Дробкова</w:t>
            </w:r>
            <w:proofErr w:type="spellEnd"/>
            <w:r w:rsidRPr="00DC536D">
              <w:rPr>
                <w:rFonts w:ascii="Times New Roman" w:hAnsi="Times New Roman" w:cs="Times New Roman"/>
                <w:sz w:val="20"/>
              </w:rPr>
              <w:t xml:space="preserve"> О.М.        – м\с фармации</w:t>
            </w:r>
          </w:p>
          <w:p w:rsidR="00C5163C" w:rsidRPr="00E772AC" w:rsidRDefault="00C5163C" w:rsidP="00C516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2AC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Pr="00E7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7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7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7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Республики Казахстан от 4 июня 2021 года № 375.</w:t>
            </w:r>
          </w:p>
          <w:p w:rsidR="004D41A5" w:rsidRDefault="003A7BA7" w:rsidP="004D41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Таблица № 1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991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3402"/>
              <w:gridCol w:w="567"/>
              <w:gridCol w:w="850"/>
              <w:gridCol w:w="1276"/>
              <w:gridCol w:w="1134"/>
            </w:tblGrid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Наименование МНН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Техническая характеристика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Ед.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измер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Сумма, выдел. на закуп, в тенге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Сроки и условия поставки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Маска трехслойная из нетканого материала одноразовая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Маска трехслойная 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допустимые отклонения: ширина, см (9,5±0,5), длина, см (17,5±0,5). 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защиты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и круглые крепления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 в течении 3ех дней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Комплект одежды и белья одноразовый стерильный (халат)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pStyle w:val="a9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0" w:firstLine="0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Халат хирургический – халат одноразовый, длиной 110 см, длинные рукава на резинке, завязки на вороте и поясе. Изготовлен из трехслойного водоотталкивающего нетканого материала плотностью 40 грамм/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– 1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0" w:firstLine="0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Бахилы хирургические высокие – бахилы одноразовые высокие на завязках и резинке. Высота 40 см, длина стопы 38 см, длина завязок не менее 5 см. Изготовлены из трехслойного водоотталкивающего нетканого материала плотностью 40 грамм/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– 1 пара.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0" w:firstLine="0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Шапочка - шапочка-колпак, изготовленная из трехслойного водоотталкивающего нетканого материала плотностью 40 грамм/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, состоящая из стенки и донышка. Имеет завязки (по нижнему срезу), регулирующие размер шапочки на затылке – 1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0" w:firstLine="0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lastRenderedPageBreak/>
                    <w:t xml:space="preserve">Маска трехслойная медицинская — на резинках, изготовленная без использования ниток, из двух слоев нетканого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безворсового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полотна типа СС (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спанбонд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). Первый слой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поглащает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влагу при вдохе и выдохе. Внешний слой дополнительно изолирует капли жидкости, распыляемый носителем маски, обладает гидрофобным эффектом. И одного центрального среднего слоя нетканого материала, который содержит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мельтблаун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(фильтрующий элемент) микропористая структура образует мелкозернистую сетку (непрозрачную на свет) из сплетенных особым способом полипропиленовых нитей, задерживает любые даже самые мелкие бактерии и препятствует их дальнейшему распространению, а также поглощает и распределяет выдыхаемую влагу по всей площади маски. Маски являются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гипоаллергенными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>, не препятствует дыханию и не доставляет дискомфорта, обладая при этом барьерными антибактериальными свойствами до 98%. Имеет гибкий носовой фиксатор в верхней части маски. По краям маски вставлены две эластичные резинки для удобства фиксации на лице. Размер маски: 180×90 мм (± 5 мм) – 1 шт.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Стерильно. Метод стерилизации: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этиленоксидом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или радиацией. В единой упаковке.</w:t>
                  </w:r>
                </w:p>
                <w:p w:rsidR="00495954" w:rsidRDefault="00495954" w:rsidP="00495954">
                  <w:pPr>
                    <w:pStyle w:val="a3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lastRenderedPageBreak/>
                    <w:t>уп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558 500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заявке 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Комплект одежды и белья одноразовый стерильный (рубашка, брюки)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1.Рубашка изготовленная из трехслойного водоотталкивающего, воздухопроницаемого,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нетканого полотна типа СМС 40 плотности, размером XL (р-р.50-52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) ,прямого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силуэта, без застёжки, рукав короткий –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Брюки хирургические - брюки одноразовые, изготовлены из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воздухопроницаемого, водоотталкивающего нетканого материала СМС 40 плотности, размером не менее XL (р-р.50-52). Прямые, без бокового шва –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95954" w:rsidRDefault="00495954" w:rsidP="00495954">
                  <w:pPr>
                    <w:pStyle w:val="a9"/>
                    <w:spacing w:after="0" w:line="240" w:lineRule="auto"/>
                    <w:ind w:left="0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</w:t>
                  </w:r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Шапочка - шапочка-колпак, изготовленная из трехслойного водоотталкивающего нетканого материала плотностью 40 грамм/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, состоящая из стенки и донышка. Имеет завязки (по нижнему срезу), регулирующие размер шапочки на затылке – 1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4.Бахилы хирургические изготовлены из многослойного водоотталкивающего, воздухопроницаемого,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нетканого полотна типа СМС плотностью 40 г/м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 Высота бахилы не менее 40 см, длина стопы не менее 38 м, длина завязок не менее 50 см. – 1 пара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Маска трехслойная медицинская — на резинках, изготовленная 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без использования ниток,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из двух слоев нетканого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полотна типа СС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спанбонд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). Первый слой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поглащает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влагу при вдохе и выдохе. Внешний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слой дополнительно изолирует капли жидкости, распыляемый носителем маски, обладает гидрофобным эффектом. И один центральный средний слой нетканый материал, который содержит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мельтблаун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(фильтрующий элемент). М</w:t>
                  </w:r>
                  <w:r>
                    <w:rPr>
                      <w:sz w:val="18"/>
                      <w:szCs w:val="18"/>
                    </w:rPr>
                    <w:t xml:space="preserve">икропористая структура образует мелкозернистую сетку (непрозрачную на свет) из сплетенных особым способом полипропиленовых нитей, задерживает любые даже самые мелкие бактерии и препятствует их дальнейшему распространению, а также поглощает и распределяет выдыхаемую влагу по всей площади маски. Маски являются </w:t>
                  </w:r>
                  <w:proofErr w:type="spellStart"/>
                  <w:r>
                    <w:rPr>
                      <w:sz w:val="18"/>
                      <w:szCs w:val="18"/>
                    </w:rPr>
                    <w:t>гипоаллергенными</w:t>
                  </w:r>
                  <w:proofErr w:type="spellEnd"/>
                  <w:r>
                    <w:rPr>
                      <w:sz w:val="18"/>
                      <w:szCs w:val="18"/>
                    </w:rPr>
                    <w:t>, не препятствует дыханию и не доставляет дискомфорта, обладая при этом барьерными антибактериальными свойствами до 98%.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Имеет гибкий носовой фиксатор в верхней части маски. По краям маски вставлены две эластичные резинки для удобства фиксации на лице. Размер маски: 180×90 мм (± 5 мм) –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Стерильно. Метод стерилизации: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этиленоксидом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или радиацией. В единой упаковке.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lastRenderedPageBreak/>
                    <w:t>уп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496 800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заявке 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3"/>
                    <w:spacing w:line="254" w:lineRule="auto"/>
                    <w:jc w:val="center"/>
                  </w:pPr>
                  <w:r>
                    <w:t xml:space="preserve">Бумага </w:t>
                  </w:r>
                  <w:proofErr w:type="spellStart"/>
                  <w:r>
                    <w:t>крепированная</w:t>
                  </w:r>
                  <w:proofErr w:type="spellEnd"/>
                  <w:r>
                    <w:t xml:space="preserve"> стандартная, 400х400мм, белая/зелёная,</w:t>
                  </w:r>
                </w:p>
                <w:p w:rsidR="00495954" w:rsidRDefault="00495954" w:rsidP="00495954">
                  <w:pPr>
                    <w:pStyle w:val="a3"/>
                    <w:spacing w:line="254" w:lineRule="auto"/>
                    <w:jc w:val="center"/>
                  </w:pPr>
                  <w:r>
                    <w:t>№ 1000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pStyle w:val="a3"/>
                    <w:spacing w:line="254" w:lineRule="auto"/>
                    <w:rPr>
                      <w:rFonts w:eastAsia="Times New Roman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</w:rPr>
                    <w:t>Крепированная</w:t>
                  </w:r>
                  <w:proofErr w:type="spellEnd"/>
                  <w:r>
                    <w:rPr>
                      <w:rFonts w:eastAsia="Times New Roman"/>
                      <w:sz w:val="18"/>
                    </w:rPr>
                    <w:t xml:space="preserve"> бумага «</w:t>
                  </w:r>
                  <w:proofErr w:type="spellStart"/>
                  <w:r>
                    <w:rPr>
                      <w:rFonts w:eastAsia="Times New Roman"/>
                      <w:sz w:val="18"/>
                    </w:rPr>
                    <w:t>СтериТ</w:t>
                  </w:r>
                  <w:proofErr w:type="spellEnd"/>
                  <w:r>
                    <w:rPr>
                      <w:rFonts w:eastAsia="Times New Roman"/>
                      <w:sz w:val="18"/>
                      <w:vertAlign w:val="superscript"/>
                    </w:rPr>
                    <w:t>®</w:t>
                  </w:r>
                  <w:r>
                    <w:rPr>
                      <w:rFonts w:eastAsia="Times New Roman"/>
                      <w:sz w:val="18"/>
                    </w:rPr>
                    <w:t>» белого, голубого, зелёного цветов, плотностью 60 г/м</w:t>
                  </w:r>
                  <w:r>
                    <w:rPr>
                      <w:rFonts w:eastAsia="Times New Roman"/>
                      <w:sz w:val="18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18"/>
                    </w:rPr>
                    <w:t> и 70 г/м</w:t>
                  </w:r>
                  <w:r>
                    <w:rPr>
                      <w:rFonts w:eastAsia="Times New Roman"/>
                      <w:sz w:val="18"/>
                      <w:vertAlign w:val="superscript"/>
                    </w:rPr>
                    <w:t>2 </w:t>
                  </w:r>
                  <w:r>
                    <w:rPr>
                      <w:rFonts w:eastAsia="Times New Roman"/>
                      <w:sz w:val="18"/>
                    </w:rPr>
                    <w:t xml:space="preserve">разработана для паровой, воздушной, </w:t>
                  </w:r>
                  <w:proofErr w:type="spellStart"/>
                  <w:r>
                    <w:rPr>
                      <w:rFonts w:eastAsia="Times New Roman"/>
                      <w:sz w:val="18"/>
                    </w:rPr>
                    <w:t>этиленоксидной</w:t>
                  </w:r>
                  <w:proofErr w:type="spellEnd"/>
                  <w:r>
                    <w:rPr>
                      <w:rFonts w:eastAsia="Times New Roman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</w:rPr>
                    <w:t>пароформальдегидной</w:t>
                  </w:r>
                  <w:proofErr w:type="spellEnd"/>
                  <w:r>
                    <w:rPr>
                      <w:rFonts w:eastAsia="Times New Roman"/>
                      <w:sz w:val="18"/>
                    </w:rPr>
                    <w:t xml:space="preserve"> и радиационной стерилизации. </w:t>
                  </w:r>
                  <w:proofErr w:type="spellStart"/>
                  <w:r>
                    <w:rPr>
                      <w:rFonts w:eastAsia="Times New Roman"/>
                      <w:sz w:val="18"/>
                    </w:rPr>
                    <w:t>Крепированная</w:t>
                  </w:r>
                  <w:proofErr w:type="spellEnd"/>
                  <w:r>
                    <w:rPr>
                      <w:rFonts w:eastAsia="Times New Roman"/>
                      <w:sz w:val="18"/>
                    </w:rPr>
                    <w:t xml:space="preserve"> бумага «</w:t>
                  </w:r>
                  <w:proofErr w:type="spellStart"/>
                  <w:r>
                    <w:rPr>
                      <w:rFonts w:eastAsia="Times New Roman"/>
                      <w:sz w:val="18"/>
                    </w:rPr>
                    <w:t>СтериТ</w:t>
                  </w:r>
                  <w:proofErr w:type="spellEnd"/>
                  <w:r>
                    <w:rPr>
                      <w:rFonts w:eastAsia="Times New Roman"/>
                      <w:sz w:val="18"/>
                      <w:vertAlign w:val="superscript"/>
                    </w:rPr>
                    <w:t>®</w:t>
                  </w:r>
                  <w:r>
                    <w:rPr>
                      <w:rFonts w:eastAsia="Times New Roman"/>
                      <w:sz w:val="18"/>
                    </w:rPr>
                    <w:t>» проницаема для определённых стерилизующих агентов и непроницаема для микроорганизмов при соблюдении правил упаковывания, режимов стерилизации, условий и сроков хранения в ней простерилизованных изделий.</w:t>
                  </w:r>
                </w:p>
                <w:p w:rsidR="00495954" w:rsidRDefault="00495954" w:rsidP="00495954">
                  <w:pPr>
                    <w:pStyle w:val="a3"/>
                    <w:spacing w:line="254" w:lineRule="auto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>Характеристики продукта:</w:t>
                  </w:r>
                </w:p>
                <w:p w:rsidR="00495954" w:rsidRDefault="00495954" w:rsidP="00495954">
                  <w:pPr>
                    <w:pStyle w:val="a3"/>
                    <w:spacing w:line="254" w:lineRule="auto"/>
                    <w:rPr>
                      <w:rFonts w:asciiTheme="minorHAnsi" w:eastAsiaTheme="minorHAnsi" w:hAnsiTheme="minorHAnsi"/>
                      <w:sz w:val="18"/>
                      <w:szCs w:val="24"/>
                    </w:rPr>
                  </w:pPr>
                  <w:r>
                    <w:rPr>
                      <w:rFonts w:eastAsia="Times New Roman"/>
                      <w:sz w:val="18"/>
                    </w:rPr>
                    <w:t xml:space="preserve">• Соответствует требованиям DIN EN 868, ГОСТ ISO 11607-1-2018• Сохраняет прочность и целостность во время и после стерилизации• Срок сохранения стерильности изделий после стерилизации – до 6 </w:t>
                  </w:r>
                  <w:proofErr w:type="gramStart"/>
                  <w:r>
                    <w:rPr>
                      <w:rFonts w:eastAsia="Times New Roman"/>
                      <w:sz w:val="18"/>
                    </w:rPr>
                    <w:t>месяцев;</w:t>
                  </w:r>
                  <w:r>
                    <w:rPr>
                      <w:rFonts w:eastAsia="Times New Roman"/>
                      <w:sz w:val="18"/>
                    </w:rPr>
                    <w:br/>
                    <w:t>•</w:t>
                  </w:r>
                  <w:proofErr w:type="gramEnd"/>
                  <w:r>
                    <w:rPr>
                      <w:rFonts w:eastAsia="Times New Roman"/>
                      <w:sz w:val="18"/>
                    </w:rPr>
                    <w:t xml:space="preserve"> Гарантийный срок годности – 5 лет.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Ростомер (со стульчиком)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Предназначен</w:t>
                  </w:r>
                  <w:r>
                    <w:rPr>
                      <w:sz w:val="18"/>
                      <w:szCs w:val="18"/>
                    </w:rPr>
                    <w:t> для измерения роста человека стоя и сидя.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Каркас</w:t>
                  </w:r>
                  <w:r>
                    <w:rPr>
                      <w:sz w:val="18"/>
                      <w:szCs w:val="18"/>
                    </w:rPr>
                    <w:t> изготовлен из стального профиля и листовой стали с нанесением экологически чистой эпоксидной полимерно-порошковой краски, устойчивой к регулярной обработке дезинфицирующими и моющими средствами.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Платформа</w:t>
                  </w:r>
                  <w:r>
                    <w:rPr>
                      <w:sz w:val="18"/>
                      <w:szCs w:val="18"/>
                    </w:rPr>
                    <w:t> – из листовой стали.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Стульчик</w:t>
                  </w:r>
                  <w:r>
                    <w:rPr>
                      <w:sz w:val="18"/>
                      <w:szCs w:val="18"/>
                    </w:rPr>
                    <w:t> – с ножками стальной круглой трубы и откидным сиденьем из листовой стали.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Сиденье</w:t>
                  </w:r>
                  <w:r>
                    <w:rPr>
                      <w:sz w:val="18"/>
                      <w:szCs w:val="18"/>
                    </w:rPr>
                    <w:t> – из листовой стали, откидное.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Шкала</w:t>
                  </w:r>
                  <w:r>
                    <w:rPr>
                      <w:sz w:val="18"/>
                      <w:szCs w:val="18"/>
                    </w:rPr>
                    <w:t> проградуирована в миллиметрах до 2100 мм.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Номинальная нагрузка на сидение</w:t>
                  </w:r>
                  <w:r>
                    <w:rPr>
                      <w:sz w:val="18"/>
                      <w:szCs w:val="18"/>
                    </w:rPr>
                    <w:t> – 150 кг.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sz w:val="18"/>
                      <w:szCs w:val="18"/>
                    </w:rPr>
                    <w:t>Масса</w:t>
                  </w:r>
                  <w:r>
                    <w:rPr>
                      <w:sz w:val="18"/>
                      <w:szCs w:val="18"/>
                    </w:rPr>
                    <w:t> – не более 12 кг.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 в течении 3ех дней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rPr>
                      <w:bCs/>
                    </w:rPr>
                    <w:t>Весы медицинские "ВЭМ-150"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Количество отображаемых десятичных знаков -  5 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Потребляемая мощность 15 Вт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от встроенного аккумулятора до 56 часов;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Габаритные размеры (длина, ширина, высота), мм: 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устройство индикации - 260, 105, 55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весовая платформа 510, 400, 90 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высота весов с прямоугольной стойкой 800 мм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Macca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13,5 кг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 в течении 3ех дней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Индикатор контроля паровой стерилизации коротких режимов, класс 4, 121/20 (1000шт/упаковка)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стерилизации. Элемент сравнения фиолетового цвета показывает конечный цвет индикаторной метки при соблюдении требуемых значений критических параметров.  </w:t>
                  </w:r>
                </w:p>
                <w:p w:rsidR="00495954" w:rsidRDefault="00495954" w:rsidP="00495954">
                  <w:pPr>
                    <w:tabs>
                      <w:tab w:val="left" w:pos="27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Индикаторы изготавливаются с липким слоем на обратной стороне индикатора, закрытым защитной бумагой, разделенной просечкой для удобства закрепления индикатора и его документирования.</w:t>
                  </w:r>
                </w:p>
                <w:p w:rsidR="00495954" w:rsidRDefault="00495954" w:rsidP="00495954">
                  <w:pPr>
                    <w:tabs>
                      <w:tab w:val="left" w:pos="0"/>
                    </w:tabs>
                    <w:spacing w:line="240" w:lineRule="auto"/>
                    <w:rPr>
                      <w:i/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 xml:space="preserve">Индикаторы соответствуют классу 4 (многопеременные индикаторы) по классификации ГОСТ </w:t>
                  </w:r>
                  <w:r>
                    <w:rPr>
                      <w:sz w:val="18"/>
                      <w:szCs w:val="18"/>
                      <w:lang w:val="en-US"/>
                    </w:rPr>
                    <w:t>ISO</w:t>
                  </w:r>
                  <w:r>
                    <w:rPr>
                      <w:sz w:val="18"/>
                      <w:szCs w:val="18"/>
                    </w:rPr>
                    <w:t xml:space="preserve"> 11140-1. 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Индикаторы паровой стерилизации коротких режимов    121/20, предназначены для оперативного визуального контроля соблюдения критических параметров паровой стерилизации – температуры стерилизации, времени стерилизационной выдержки и </w:t>
                  </w:r>
                  <w:proofErr w:type="gramStart"/>
                  <w:r>
                    <w:rPr>
                      <w:sz w:val="18"/>
                      <w:szCs w:val="18"/>
                    </w:rPr>
                    <w:t>наличия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насыщенного водяного пара - в камере стерилизатора (снаружи упаковок и изделий) и внутри упаковок и медицинских изделий – в паровых стерилизаторах с удалением воздуха из стерилизационной камеры методом многоступенчатого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вакуумирования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 ГОСТ 19569-89.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заявке 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Индикатор контроля паровой стерилизации коротких режимов, класс 4, 134/5 (1000шт/упаковка)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tabs>
                      <w:tab w:val="left" w:pos="27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стерилизации. Элемент сравнения фиолетового цвета показывает конечный цвет индикаторной метки при соблюдении требуемых значений критических параметров.  </w:t>
                  </w:r>
                </w:p>
                <w:p w:rsidR="00495954" w:rsidRDefault="00495954" w:rsidP="00495954">
                  <w:pPr>
                    <w:tabs>
                      <w:tab w:val="left" w:pos="27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Индикаторы изготавливаются с липким слоем на обратной стороне индикатора, закрытым защитной бумагой, разделенной просечкой для удобства </w:t>
                  </w:r>
                  <w:r>
                    <w:rPr>
                      <w:sz w:val="18"/>
                      <w:szCs w:val="18"/>
                    </w:rPr>
                    <w:lastRenderedPageBreak/>
                    <w:t>закрепления индикатора и его документирования.</w:t>
                  </w:r>
                </w:p>
                <w:p w:rsidR="00495954" w:rsidRDefault="00495954" w:rsidP="00495954">
                  <w:pPr>
                    <w:tabs>
                      <w:tab w:val="left" w:pos="0"/>
                    </w:tabs>
                    <w:spacing w:line="240" w:lineRule="auto"/>
                    <w:rPr>
                      <w:i/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 xml:space="preserve">Индикаторы соответствуют классу 4 (многопеременные индикаторы) по классификации ГОСТ </w:t>
                  </w:r>
                  <w:r>
                    <w:rPr>
                      <w:sz w:val="18"/>
                      <w:szCs w:val="18"/>
                      <w:lang w:val="en-US"/>
                    </w:rPr>
                    <w:t>ISO</w:t>
                  </w:r>
                  <w:r>
                    <w:rPr>
                      <w:sz w:val="18"/>
                      <w:szCs w:val="18"/>
                    </w:rPr>
                    <w:t xml:space="preserve"> 11140-1. 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Индикаторы паровой стерилизации коротких режимов,134/5 предназначены для оперативного визуального контроля соблюдения критических параметров паровой стерилизации – температуры стерилизации, времени стерилизационной выдержки и </w:t>
                  </w:r>
                  <w:proofErr w:type="gramStart"/>
                  <w:r>
                    <w:rPr>
                      <w:sz w:val="18"/>
                      <w:szCs w:val="18"/>
                    </w:rPr>
                    <w:t>наличия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насыщенного водяного пара - в камере стерилизатора (снаружи упаковок и изделий) и внутри упаковок и медицинских изделий – в паровых стерилизаторах с удалением воздуха из стерилизационной камеры методом многоступенчатого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вакуумирования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 ГОСТ 19569-89.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lastRenderedPageBreak/>
                    <w:t>уп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заявке  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Зопиклон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таблетка 7,5 мг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таб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39 110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jc w:val="center"/>
                  </w:pPr>
                  <w:r>
                    <w:rPr>
                      <w:color w:val="000000"/>
                    </w:rPr>
                    <w:t>Шприц   инъекционный трехкомпонентный стерильный однократного применения объемами: 20 мл; с иглами 20Gx11/2"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Шприц   инъекционный трехкомпонентный стерильный однократного применения объемами: 20 мл; с иглами 20Gx11/2"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509 814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jc w:val="center"/>
                  </w:pPr>
                  <w:r>
                    <w:rPr>
                      <w:color w:val="000000"/>
                    </w:rPr>
                    <w:t>Шприц   инъекционный трехкомпонентный стерильный однократного применения объемами: 2 мл; с иглами 23Gx1"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Шприц   инъекционный трехкомпонентный стерильный однократного применения объемами: 2 мл; с иглами 23Gx1"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206 226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jc w:val="center"/>
                  </w:pPr>
                  <w:r>
                    <w:rPr>
                      <w:color w:val="000000"/>
                    </w:rPr>
                    <w:t>Шприц инъекционный трехкомпонентный стерильный однократного применения   объемами: 10 мл с иглами 21Gx1 1/2"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Шприц инъекционный трехкомпонентный стерильный однократного применения объемами: 10 мл с иглами 21Gx1 1/2"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514 816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jc w:val="center"/>
                  </w:pPr>
                  <w:r>
                    <w:rPr>
                      <w:color w:val="000000"/>
                    </w:rPr>
                    <w:t>Шприц инъекционный трехкомпонентный стерильный однократного применения объемами: 5 мл с иглами 22Gx1 1/2"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after="20" w:line="240" w:lineRule="auto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Шприц инъекционный трехкомпонентный стерильный однократного применения объемами: 5 мл с иглами 22Gx1 1/2"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1 485 000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Пробирка вакуумная для исследования системы гемостаза с натрия цитратом 3,8% 3,5 мл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Пробирка вакуумная для исследования системы гемостаза с натрия цитратом 3,8% 3,5 мл</w:t>
                  </w:r>
                </w:p>
                <w:p w:rsidR="00495954" w:rsidRDefault="00495954" w:rsidP="00495954">
                  <w:pPr>
                    <w:spacing w:after="20" w:line="240" w:lineRule="auto"/>
                    <w:ind w:left="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43 080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Назальная канюля с изогнутыми зубцами для взрослых, с трубкой 1,8 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Трубка дыхательного контура - канюля для длительной и кратковременной подачи кислорода. Канюля назальная для взрослых с удлинительным шлангом длиной не менее 1,8м, длина всей системы не менее 2,1 м, с нескользящим седловидным фиксатором для оптимального позиционирования на </w:t>
                  </w:r>
                  <w:r>
                    <w:rPr>
                      <w:color w:val="000000"/>
                    </w:rPr>
                    <w:lastRenderedPageBreak/>
                    <w:t xml:space="preserve">губе пациента, зубцы канюли мягкие </w:t>
                  </w:r>
                  <w:proofErr w:type="spellStart"/>
                  <w:r>
                    <w:rPr>
                      <w:color w:val="000000"/>
                    </w:rPr>
                    <w:t>атравматичные</w:t>
                  </w:r>
                  <w:proofErr w:type="spellEnd"/>
                  <w:r>
                    <w:rPr>
                      <w:color w:val="000000"/>
                    </w:rPr>
                    <w:t xml:space="preserve"> термопластичные изогнутые, сужающиеся, продольно-армированный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      </w:r>
                  <w:r>
                    <w:rPr>
                      <w:color w:val="000000"/>
                    </w:rPr>
                    <w:br/>
                    <w:t xml:space="preserve">Материал: </w:t>
                  </w:r>
                  <w:proofErr w:type="spellStart"/>
                  <w:r>
                    <w:rPr>
                      <w:color w:val="000000"/>
                    </w:rPr>
                    <w:t>имплантационно</w:t>
                  </w:r>
                  <w:proofErr w:type="spellEnd"/>
                  <w:r>
                    <w:rPr>
                      <w:color w:val="000000"/>
                    </w:rPr>
                    <w:t>-нетоксичный поливинилхлорид.</w:t>
                  </w:r>
                  <w:r>
                    <w:rPr>
                      <w:color w:val="000000"/>
                    </w:rPr>
                    <w:br/>
                    <w:t>Упаковка: индивидуальная, клинически чистая, 50 шт.</w:t>
                  </w:r>
                  <w:r>
                    <w:rPr>
                      <w:color w:val="000000"/>
                    </w:rPr>
                    <w:br/>
                    <w:t>Срок годности (срок гарантии): 5 лет от даты изготовления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lastRenderedPageBreak/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Рукоятка-аспирационный наконечник с трубкой ¼ 180 см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Аспирационная трубка (шланг) для проведения отсасывания (аспирации) в медицинских целях. Для медицинских аппаратов - </w:t>
                  </w:r>
                  <w:proofErr w:type="spellStart"/>
                  <w:r>
                    <w:rPr>
                      <w:sz w:val="18"/>
                      <w:szCs w:val="18"/>
                    </w:rPr>
                    <w:t>отсасывателей</w:t>
                  </w:r>
                  <w:proofErr w:type="spellEnd"/>
                  <w:r>
                    <w:rPr>
                      <w:sz w:val="18"/>
                      <w:szCs w:val="18"/>
                    </w:rPr>
                    <w:t>, аспираторов. В наличии имеется трубка длиной 180 см для соединения вакуумного сборника с аспирационным наконечником.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Эндобронхиальная трубка </w:t>
                  </w:r>
                  <w:proofErr w:type="spellStart"/>
                  <w:r>
                    <w:rPr>
                      <w:color w:val="000000"/>
                    </w:rPr>
                    <w:t>правонаправленная</w:t>
                  </w:r>
                  <w:proofErr w:type="spellEnd"/>
                  <w:r>
                    <w:rPr>
                      <w:color w:val="000000"/>
                    </w:rPr>
                    <w:t xml:space="preserve">, размер </w:t>
                  </w:r>
                  <w:proofErr w:type="spellStart"/>
                  <w:r>
                    <w:rPr>
                      <w:color w:val="000000"/>
                    </w:rPr>
                    <w:t>Ch</w:t>
                  </w:r>
                  <w:proofErr w:type="spellEnd"/>
                  <w:r>
                    <w:rPr>
                      <w:color w:val="000000"/>
                    </w:rPr>
                    <w:t xml:space="preserve"> 37, Трубка состоит </w:t>
                  </w:r>
                  <w:proofErr w:type="gramStart"/>
                  <w:r>
                    <w:rPr>
                      <w:color w:val="000000"/>
                    </w:rPr>
                    <w:t>из :</w:t>
                  </w:r>
                  <w:proofErr w:type="gramEnd"/>
                  <w:r>
                    <w:rPr>
                      <w:color w:val="000000"/>
                    </w:rPr>
                    <w:t xml:space="preserve"> 1 трубка из ПВХ, </w:t>
                  </w:r>
                  <w:proofErr w:type="spellStart"/>
                  <w:r>
                    <w:rPr>
                      <w:color w:val="000000"/>
                    </w:rPr>
                    <w:t>двухпросветная</w:t>
                  </w:r>
                  <w:proofErr w:type="spellEnd"/>
                  <w:r>
                    <w:rPr>
                      <w:color w:val="000000"/>
                    </w:rPr>
                    <w:t xml:space="preserve">, 2 канала(трахеальный и бронхиальный), манжеты </w:t>
                  </w:r>
                  <w:proofErr w:type="spellStart"/>
                  <w:r>
                    <w:rPr>
                      <w:color w:val="000000"/>
                    </w:rPr>
                    <w:t>рентгеноконтрастными</w:t>
                  </w:r>
                  <w:proofErr w:type="spellEnd"/>
                  <w:r>
                    <w:rPr>
                      <w:color w:val="000000"/>
                    </w:rPr>
                    <w:t xml:space="preserve"> кольцами, </w:t>
                  </w:r>
                  <w:proofErr w:type="spellStart"/>
                  <w:r>
                    <w:rPr>
                      <w:color w:val="000000"/>
                    </w:rPr>
                    <w:t>пилотныебаллоны</w:t>
                  </w:r>
                  <w:proofErr w:type="spellEnd"/>
                  <w:r>
                    <w:rPr>
                      <w:color w:val="000000"/>
                    </w:rPr>
                    <w:t xml:space="preserve"> с удерживающим клапаном, 1 </w:t>
                  </w:r>
                  <w:proofErr w:type="spellStart"/>
                  <w:r>
                    <w:rPr>
                      <w:color w:val="000000"/>
                    </w:rPr>
                    <w:t>интубационный</w:t>
                  </w:r>
                  <w:proofErr w:type="spellEnd"/>
                  <w:r>
                    <w:rPr>
                      <w:color w:val="000000"/>
                    </w:rPr>
                    <w:t xml:space="preserve"> стилет, 2 угловых шарнирных соединителя с двойным портом, 1 пластиковый Y - образный соединитель, </w:t>
                  </w:r>
                  <w:proofErr w:type="spellStart"/>
                  <w:r>
                    <w:rPr>
                      <w:color w:val="000000"/>
                    </w:rPr>
                    <w:t>санационный</w:t>
                  </w:r>
                  <w:proofErr w:type="spellEnd"/>
                  <w:r>
                    <w:rPr>
                      <w:color w:val="000000"/>
                    </w:rPr>
                    <w:t xml:space="preserve"> катетер с </w:t>
                  </w:r>
                  <w:proofErr w:type="spellStart"/>
                  <w:r>
                    <w:rPr>
                      <w:color w:val="000000"/>
                    </w:rPr>
                    <w:t>ваккум</w:t>
                  </w:r>
                  <w:proofErr w:type="spellEnd"/>
                  <w:r>
                    <w:rPr>
                      <w:color w:val="000000"/>
                    </w:rPr>
                    <w:t>-контролем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Эндобронхеальные</w:t>
                  </w:r>
                  <w:proofErr w:type="spellEnd"/>
                  <w:r>
                    <w:rPr>
                      <w:color w:val="000000"/>
                    </w:rPr>
                    <w:t xml:space="preserve"> трубки </w:t>
                  </w:r>
                  <w:proofErr w:type="spellStart"/>
                  <w:r>
                    <w:rPr>
                      <w:color w:val="000000"/>
                    </w:rPr>
                    <w:t>правонаправленные</w:t>
                  </w:r>
                  <w:proofErr w:type="spellEnd"/>
                  <w:r>
                    <w:rPr>
                      <w:color w:val="000000"/>
                    </w:rPr>
                    <w:t xml:space="preserve">, представляют собой набор инструментов предназначенный для оказания неотложной помощи и поддержания проходимости дыхательных </w:t>
                  </w:r>
                  <w:proofErr w:type="gramStart"/>
                  <w:r>
                    <w:rPr>
                      <w:color w:val="000000"/>
                    </w:rPr>
                    <w:t>путей .</w:t>
                  </w:r>
                  <w:proofErr w:type="gramEnd"/>
                  <w:r>
                    <w:rPr>
                      <w:color w:val="000000"/>
                    </w:rPr>
                    <w:t xml:space="preserve"> Поставляются в комплекте с фиксатором, Y –образным соединителем, </w:t>
                  </w:r>
                  <w:proofErr w:type="spellStart"/>
                  <w:r>
                    <w:rPr>
                      <w:color w:val="000000"/>
                    </w:rPr>
                    <w:t>бронхеальным</w:t>
                  </w:r>
                  <w:proofErr w:type="spellEnd"/>
                  <w:r>
                    <w:rPr>
                      <w:color w:val="000000"/>
                    </w:rPr>
                    <w:t xml:space="preserve"> и трахеальным угловыми соединителями, </w:t>
                  </w:r>
                  <w:proofErr w:type="spellStart"/>
                  <w:r>
                    <w:rPr>
                      <w:color w:val="000000"/>
                    </w:rPr>
                    <w:t>интубационным</w:t>
                  </w:r>
                  <w:proofErr w:type="spellEnd"/>
                  <w:r>
                    <w:rPr>
                      <w:color w:val="000000"/>
                    </w:rPr>
                    <w:t xml:space="preserve"> стилетом, </w:t>
                  </w:r>
                  <w:proofErr w:type="spellStart"/>
                  <w:r>
                    <w:rPr>
                      <w:color w:val="000000"/>
                    </w:rPr>
                    <w:t>санационным</w:t>
                  </w:r>
                  <w:proofErr w:type="spellEnd"/>
                  <w:r>
                    <w:rPr>
                      <w:color w:val="000000"/>
                    </w:rPr>
                    <w:t xml:space="preserve"> катетером с вакуум-контролем, устройством для </w:t>
                  </w:r>
                  <w:proofErr w:type="spellStart"/>
                  <w:r>
                    <w:rPr>
                      <w:color w:val="000000"/>
                    </w:rPr>
                    <w:t>рассоединения</w:t>
                  </w:r>
                  <w:proofErr w:type="spellEnd"/>
                  <w:r>
                    <w:rPr>
                      <w:color w:val="000000"/>
                    </w:rPr>
                    <w:t>. Изделия изготовлены из термопластичного ПВХ, упакованы в индивидуальную упаковку, стерильны, предназначены для одноразового использования.</w:t>
                  </w:r>
                  <w:r>
                    <w:rPr>
                      <w:color w:val="000000"/>
                    </w:rPr>
                    <w:br/>
                    <w:t>Срок годности изделий 5 лет от даты производства.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2 942 500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Эндобронхиальная трубка левонаправленная, размер </w:t>
                  </w:r>
                  <w:proofErr w:type="spellStart"/>
                  <w:r>
                    <w:rPr>
                      <w:color w:val="000000"/>
                    </w:rPr>
                    <w:t>Ch</w:t>
                  </w:r>
                  <w:proofErr w:type="spellEnd"/>
                  <w:r>
                    <w:rPr>
                      <w:color w:val="000000"/>
                    </w:rPr>
                    <w:t xml:space="preserve"> 37, Трубка состоит </w:t>
                  </w:r>
                  <w:proofErr w:type="gramStart"/>
                  <w:r>
                    <w:rPr>
                      <w:color w:val="000000"/>
                    </w:rPr>
                    <w:t>из :</w:t>
                  </w:r>
                  <w:proofErr w:type="gramEnd"/>
                  <w:r>
                    <w:rPr>
                      <w:color w:val="000000"/>
                    </w:rPr>
                    <w:t xml:space="preserve"> 1 трубка из ПВХ, </w:t>
                  </w:r>
                  <w:proofErr w:type="spellStart"/>
                  <w:r>
                    <w:rPr>
                      <w:color w:val="000000"/>
                    </w:rPr>
                    <w:t>двухпросветная</w:t>
                  </w:r>
                  <w:proofErr w:type="spellEnd"/>
                  <w:r>
                    <w:rPr>
                      <w:color w:val="000000"/>
                    </w:rPr>
                    <w:t xml:space="preserve">, 2 канала(трахеальный и бронхиальный), манжеты </w:t>
                  </w:r>
                  <w:proofErr w:type="spellStart"/>
                  <w:r>
                    <w:rPr>
                      <w:color w:val="000000"/>
                    </w:rPr>
                    <w:t>рентгеноконтрастными</w:t>
                  </w:r>
                  <w:proofErr w:type="spellEnd"/>
                  <w:r>
                    <w:rPr>
                      <w:color w:val="000000"/>
                    </w:rPr>
                    <w:t xml:space="preserve"> кольцами, </w:t>
                  </w:r>
                  <w:proofErr w:type="spellStart"/>
                  <w:r>
                    <w:rPr>
                      <w:color w:val="000000"/>
                    </w:rPr>
                    <w:t>пилотныебаллоны</w:t>
                  </w:r>
                  <w:proofErr w:type="spellEnd"/>
                  <w:r>
                    <w:rPr>
                      <w:color w:val="000000"/>
                    </w:rPr>
                    <w:t xml:space="preserve"> с удерживающим клапаном, 1 </w:t>
                  </w:r>
                  <w:proofErr w:type="spellStart"/>
                  <w:r>
                    <w:rPr>
                      <w:color w:val="000000"/>
                    </w:rPr>
                    <w:t>интубационный</w:t>
                  </w:r>
                  <w:proofErr w:type="spellEnd"/>
                  <w:r>
                    <w:rPr>
                      <w:color w:val="000000"/>
                    </w:rPr>
                    <w:t xml:space="preserve"> стилет, 2 угловых шарнирных соединителя с </w:t>
                  </w:r>
                  <w:r>
                    <w:rPr>
                      <w:color w:val="000000"/>
                    </w:rPr>
                    <w:lastRenderedPageBreak/>
                    <w:t xml:space="preserve">двойным портом, 1 пластиковый Y - образный соединитель, </w:t>
                  </w:r>
                  <w:proofErr w:type="spellStart"/>
                  <w:r>
                    <w:rPr>
                      <w:color w:val="000000"/>
                    </w:rPr>
                    <w:t>санационный</w:t>
                  </w:r>
                  <w:proofErr w:type="spellEnd"/>
                  <w:r>
                    <w:rPr>
                      <w:color w:val="000000"/>
                    </w:rPr>
                    <w:t xml:space="preserve"> катетер с </w:t>
                  </w:r>
                  <w:proofErr w:type="spellStart"/>
                  <w:r>
                    <w:rPr>
                      <w:color w:val="000000"/>
                    </w:rPr>
                    <w:t>ваккум</w:t>
                  </w:r>
                  <w:proofErr w:type="spellEnd"/>
                  <w:r>
                    <w:rPr>
                      <w:color w:val="000000"/>
                    </w:rPr>
                    <w:t>-контролем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lastRenderedPageBreak/>
                    <w:t>Эндобронхеальные</w:t>
                  </w:r>
                  <w:proofErr w:type="spellEnd"/>
                  <w:r>
                    <w:rPr>
                      <w:color w:val="000000"/>
                    </w:rPr>
                    <w:t xml:space="preserve"> трубки левонаправленные,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      </w:r>
                  <w:proofErr w:type="gramStart"/>
                  <w:r>
                    <w:rPr>
                      <w:color w:val="000000"/>
                    </w:rPr>
                    <w:t>путей .</w:t>
                  </w:r>
                  <w:proofErr w:type="gramEnd"/>
                  <w:r>
                    <w:rPr>
                      <w:color w:val="000000"/>
                    </w:rPr>
                    <w:t xml:space="preserve"> Поставляются в комплекте с фиксатором, Y –образным соединителем, </w:t>
                  </w:r>
                  <w:proofErr w:type="spellStart"/>
                  <w:r>
                    <w:rPr>
                      <w:color w:val="000000"/>
                    </w:rPr>
                    <w:t>бронхеальным</w:t>
                  </w:r>
                  <w:proofErr w:type="spellEnd"/>
                  <w:r>
                    <w:rPr>
                      <w:color w:val="000000"/>
                    </w:rPr>
                    <w:t xml:space="preserve"> и трахеальным угловыми соединителями, </w:t>
                  </w:r>
                  <w:proofErr w:type="spellStart"/>
                  <w:r>
                    <w:rPr>
                      <w:color w:val="000000"/>
                    </w:rPr>
                    <w:t>интубационным</w:t>
                  </w:r>
                  <w:proofErr w:type="spellEnd"/>
                  <w:r>
                    <w:rPr>
                      <w:color w:val="000000"/>
                    </w:rPr>
                    <w:t xml:space="preserve"> стилетом, </w:t>
                  </w:r>
                  <w:proofErr w:type="spellStart"/>
                  <w:r>
                    <w:rPr>
                      <w:color w:val="000000"/>
                    </w:rPr>
                    <w:t>санационным</w:t>
                  </w:r>
                  <w:proofErr w:type="spellEnd"/>
                  <w:r>
                    <w:rPr>
                      <w:color w:val="000000"/>
                    </w:rPr>
                    <w:t xml:space="preserve"> катетером с вакуум-контролем, устройством для </w:t>
                  </w:r>
                  <w:proofErr w:type="spellStart"/>
                  <w:r>
                    <w:rPr>
                      <w:color w:val="000000"/>
                    </w:rPr>
                    <w:t>рассоединения</w:t>
                  </w:r>
                  <w:proofErr w:type="spellEnd"/>
                  <w:r>
                    <w:rPr>
                      <w:color w:val="000000"/>
                    </w:rPr>
                    <w:t>. Изделия изготовлены из термопластичного ПВХ, упакованы в индивидуальную упаковку, стерильны, предназначены для одноразового использования.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lastRenderedPageBreak/>
                    <w:t>Срок годности изделий: 5 лет от даты производства.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lastRenderedPageBreak/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highlight w:val="yellow"/>
                    </w:rPr>
                  </w:pPr>
                  <w:r>
                    <w:rPr>
                      <w:rFonts w:eastAsia="Times New Roman"/>
                    </w:rPr>
                    <w:t>2 942 500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</w:rPr>
                    <w:t xml:space="preserve">Салфетка хирургическая 40×40 см из Комплекта </w:t>
                  </w:r>
                  <w:r>
                    <w:rPr>
                      <w:color w:val="000000"/>
                      <w:lang w:val="kk-KZ"/>
                    </w:rPr>
                    <w:t>стерильного операционного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Салфетка 40×40 см изготовленная из </w:t>
                  </w:r>
                  <w:proofErr w:type="spellStart"/>
                  <w:r>
                    <w:rPr>
                      <w:sz w:val="18"/>
                      <w:szCs w:val="18"/>
                    </w:rPr>
                    <w:t>влаговпитывающего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нетканого полотна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спанлейс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60 плотности. Каждая салфетка упакована по 1 штуке в индивидуальную упаковку, затем в групповую упаковку по 10 штук. Стерильно.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273 000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Кружка </w:t>
                  </w:r>
                  <w:proofErr w:type="spellStart"/>
                  <w:r>
                    <w:rPr>
                      <w:bCs/>
                      <w:color w:val="000000"/>
                    </w:rPr>
                    <w:t>Эсмарха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одноразовая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Полиэтиленовый резервуар с нанесенными надписями и делениями, со сливной гибкой трубкой, фиксатора для сливной трубки, с большим наконечником для взрослых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Анестезиологическая </w:t>
                  </w:r>
                  <w:proofErr w:type="gramStart"/>
                  <w:r>
                    <w:rPr>
                      <w:color w:val="000000"/>
                    </w:rPr>
                    <w:t>маска ,</w:t>
                  </w:r>
                  <w:proofErr w:type="gramEnd"/>
                  <w:r>
                    <w:rPr>
                      <w:color w:val="000000"/>
                    </w:rPr>
                    <w:t xml:space="preserve"> размер 4, средняя для взрослых, с зеленым крепежным кольцом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Анестезиологическая маска, размер 4, средняя для взрослых, с манжетой с предварительным наддувом, с прозрачным корпусом, с коннектором соединительным 22F, с зеленым крепежным кольцом </w:t>
                  </w:r>
                  <w:proofErr w:type="spellStart"/>
                  <w:r>
                    <w:rPr>
                      <w:color w:val="000000"/>
                    </w:rPr>
                    <w:t>маскодержателя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br/>
                    <w:t>Материал: полипропилен, полиэтилен, не содержит латекса.</w:t>
                  </w:r>
                  <w:r>
                    <w:rPr>
                      <w:color w:val="000000"/>
                    </w:rPr>
                    <w:br/>
                    <w:t>Упаковка: индивидуальная, клинически чистая.</w:t>
                  </w:r>
                  <w:r>
                    <w:rPr>
                      <w:color w:val="000000"/>
                    </w:rPr>
                    <w:br/>
                    <w:t>Срок годности (срок гарантии): 5 лет от даты изготовления.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1 165 500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ЭКГ электрод одноразовый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ЭКГ электрод одноразовый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для кратковременной фиксации. Взрослые.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размер 18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2 ходовой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ходовой с наконечником Тиммана,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 размер</w:t>
                  </w:r>
                  <w:proofErr w:type="gramEnd"/>
                  <w:r>
                    <w:rPr>
                      <w:color w:val="000000"/>
                    </w:rPr>
                    <w:t xml:space="preserve">  22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2 ходовой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ходовой с наконечником Тиммана,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7 950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 3</w:t>
                  </w:r>
                  <w:proofErr w:type="gramEnd"/>
                  <w:r>
                    <w:rPr>
                      <w:color w:val="000000"/>
                    </w:rPr>
                    <w:t xml:space="preserve"> х ход. размер 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ходовой,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21 360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 размер</w:t>
                  </w:r>
                  <w:proofErr w:type="gramEnd"/>
                  <w:r>
                    <w:rPr>
                      <w:color w:val="000000"/>
                    </w:rPr>
                    <w:t xml:space="preserve"> 16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2 ходовой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ходовой с наконечником Тиммана,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3 х ход. размер 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ходовой,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14 240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 размер</w:t>
                  </w:r>
                  <w:proofErr w:type="gramEnd"/>
                  <w:r>
                    <w:rPr>
                      <w:color w:val="000000"/>
                    </w:rPr>
                    <w:t xml:space="preserve"> 24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2 ходовой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ходовой с наконечником Тиммана,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13 250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26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t>2 ходовой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ходовой с наконечником Тиммана,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2 650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3 х ход. размер 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ходовой,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10 680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3 х ход. размер 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ходовой,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14 240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Катетер </w:t>
                  </w:r>
                  <w:proofErr w:type="spellStart"/>
                  <w:r>
                    <w:rPr>
                      <w:color w:val="000000"/>
                    </w:rPr>
                    <w:t>Фоллея</w:t>
                  </w:r>
                  <w:proofErr w:type="spellEnd"/>
                  <w:r>
                    <w:rPr>
                      <w:color w:val="000000"/>
                    </w:rPr>
                    <w:t xml:space="preserve"> 3 х ход. размер 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ходовой, изготовлен из натурального латекса с силиконовым покрытием, длина 240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3 560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Айобан</w:t>
                  </w:r>
                  <w:proofErr w:type="spellEnd"/>
                  <w:r>
                    <w:rPr>
                      <w:color w:val="000000"/>
                    </w:rPr>
                    <w:t xml:space="preserve"> 2, 56х60 см антимикробная разрезаемая пленка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Антимикробная стерильная разрезаемая операционная пленка для долгосрочных операций с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йодофором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оранжевого цвета, воздухопроницаемые,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высокоадгезивные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размером 56смх60см.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Индивидуально упакован в герметично закрытую вакуумную упаковку из фольги, максимально предельное значение вакуумного давления для упаковки составляет 15inHgA.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1 275 000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Айобан</w:t>
                  </w:r>
                  <w:proofErr w:type="spellEnd"/>
                  <w:r>
                    <w:rPr>
                      <w:color w:val="000000"/>
                    </w:rPr>
                    <w:t xml:space="preserve"> 2, 56х45 см антимикробная разрезаемая пленка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Антимикробная стерильная разрезаемая операционная пленка для долгосрочных операций с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йодофором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оранжевого цвета, воздухопроницаемые,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высокоадгезивные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, размером 56смх45см. Индивидуально упакован в герметично закрытую вакуумную упаковку из фольги, максимально предельное значение вакуумного давления для упаковки составляет 15inHgA.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1 050 000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Направляющий воздуховод № 4 - 100 мм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Воздуховод № 4. Предназначен для проведения искусственного дыхания по методу "изо рта в рот" и для облегчения дыхания больному, для предотвращения западания языка.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Мочеприемник с Т-образным клапаном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Используется в стационарных условиях, когда больной находится в лежачем состоянии, прикрепляется к кровати пациента. Изготовлен из мягкого поливинилхлорида, не раздражающего кожу. Объем 2 000 </w:t>
                  </w:r>
                  <w:proofErr w:type="spellStart"/>
                  <w:r>
                    <w:rPr>
                      <w:sz w:val="18"/>
                      <w:szCs w:val="18"/>
                    </w:rPr>
                    <w:t>мл.Мешок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мочеприемника должен </w:t>
                  </w:r>
                  <w:proofErr w:type="gramStart"/>
                  <w:r>
                    <w:rPr>
                      <w:sz w:val="18"/>
                      <w:szCs w:val="18"/>
                    </w:rPr>
                    <w:t>иметь:-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градуировку каждые 100 мл;- </w:t>
                  </w:r>
                  <w:proofErr w:type="spellStart"/>
                  <w:r>
                    <w:rPr>
                      <w:sz w:val="18"/>
                      <w:szCs w:val="18"/>
                    </w:rPr>
                    <w:t>антивозвратный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клапан для предотвращения обратного тока мочи;- гибкую трубку с универсальным ступенчатым коннектором длиной не менее 90 см;- кольца для крепления мочеприемника;- крестообразный сливной кран.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Бумага UPP-110HG глянцевая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Технические характеристики: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Установка переключателя в принтере: Тип II.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Длина рулона: 20 м (около 215 стандартных отпечатков).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Ширина бумаги: 110 мм.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Разрешение изображения: 325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Передача полутонов: 8 бит (256 оттенков серого).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Срок годности бумаги: 3 года.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Срок хранения отпечатанных снимков: 3 года.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Данный тип бумаги имеет большую плотность и глянцевую поверхность.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sz w:val="22"/>
                    </w:rPr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1 600 000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Трубка пациента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Трубка пациента с двумя обратными клапанами. Для инжектора ангиографического для КТ и МРТ </w:t>
                  </w: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200</w:t>
                  </w:r>
                  <w:r>
                    <w:rPr>
                      <w:sz w:val="18"/>
                      <w:szCs w:val="18"/>
                      <w:lang w:val="en-US"/>
                    </w:rPr>
                    <w:t>X</w:t>
                  </w:r>
                  <w:r>
                    <w:rPr>
                      <w:sz w:val="18"/>
                      <w:szCs w:val="18"/>
                    </w:rPr>
                    <w:t xml:space="preserve">. Используется на каждого пациента. </w:t>
                  </w:r>
                  <w:r>
                    <w:rPr>
                      <w:sz w:val="18"/>
                    </w:rPr>
                    <w:t xml:space="preserve">Трубка пациента для инжектора ангиографического для компьютерной и МРТ, подходят для использования во всех видах КТ/МРТ инжекторов. Трубка пациента (используется для любого количества инъекции, вводимых одному пациенту, смена и выброс после каждого пациента). Характеристики: • 2 клапана, предотвращающих обратный ток жидкости. • Проверена на прочность по выдерживанию давления. • Проверена на совместимость с контрастным веществом. • Длина 250 см. • Соединяет в инжекторе трубку насоса с пациентом. • </w:t>
                  </w:r>
                  <w:proofErr w:type="spellStart"/>
                  <w:r>
                    <w:rPr>
                      <w:sz w:val="18"/>
                    </w:rPr>
                    <w:t>Апирогенная</w:t>
                  </w:r>
                  <w:proofErr w:type="spellEnd"/>
                  <w:r>
                    <w:rPr>
                      <w:sz w:val="18"/>
                    </w:rPr>
                    <w:t>. • Без латекса. •Упаковка стерильная, срок годности 3 года.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t>Трубка насоса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Инжектор ангиографический для комп. и </w:t>
                  </w:r>
                  <w:proofErr w:type="gramStart"/>
                  <w:r>
                    <w:rPr>
                      <w:sz w:val="18"/>
                      <w:szCs w:val="18"/>
                    </w:rPr>
                    <w:t>маг.,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резон.томографии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XD</w:t>
                  </w:r>
                  <w:r>
                    <w:rPr>
                      <w:sz w:val="18"/>
                      <w:szCs w:val="18"/>
                    </w:rPr>
                    <w:t xml:space="preserve"> 200 </w:t>
                  </w:r>
                  <w:r>
                    <w:rPr>
                      <w:sz w:val="18"/>
                      <w:szCs w:val="18"/>
                      <w:lang w:val="en-US"/>
                    </w:rPr>
                    <w:t>X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lastRenderedPageBreak/>
                    <w:t>модель КТ/МРТ. Используется 1 раз в 24 часа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</w:rP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</w:pPr>
                  <w:r>
                    <w:rPr>
                      <w:color w:val="333333"/>
                    </w:rPr>
                    <w:t>Универсальный силиконовый аэрозоль 500 мл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msonormalmrcssattrmrcssattr"/>
                    <w:shd w:val="clear" w:color="auto" w:fill="FFFFFF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333333"/>
                      <w:sz w:val="18"/>
                      <w:szCs w:val="18"/>
                      <w:lang w:eastAsia="en-US"/>
                    </w:rPr>
                    <w:t xml:space="preserve">Жидкость для катетеров. Универсальный силиконовый аэрозоль, применяемый для профилактики возможного сращения, образования налёта и корки в месте соприкосновения медицинских изделий из каучука, латекса, ПВХ со слизистой, а также смазки изделий для облегчения их введения. Лёгкость обработки изделия благодаря аэрозольной упаковке </w:t>
                  </w:r>
                  <w:proofErr w:type="spellStart"/>
                  <w:r>
                    <w:rPr>
                      <w:color w:val="333333"/>
                      <w:sz w:val="18"/>
                      <w:szCs w:val="18"/>
                      <w:lang w:eastAsia="en-US"/>
                    </w:rPr>
                    <w:t>Силкоспрея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  <w:sz w:val="22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3"/>
                    <w:jc w:val="center"/>
                  </w:pPr>
                  <w:r>
                    <w:t xml:space="preserve">Бумага </w:t>
                  </w:r>
                  <w:proofErr w:type="spellStart"/>
                  <w:r>
                    <w:t>крепированная</w:t>
                  </w:r>
                  <w:proofErr w:type="spellEnd"/>
                  <w:r>
                    <w:t xml:space="preserve"> стандартная, 500х500мм, зелёная,</w:t>
                  </w:r>
                </w:p>
                <w:p w:rsidR="00495954" w:rsidRDefault="00495954" w:rsidP="00495954">
                  <w:pPr>
                    <w:pStyle w:val="a3"/>
                    <w:jc w:val="center"/>
                  </w:pPr>
                  <w:r>
                    <w:t>№ 500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3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Крепированная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бумага «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СтериТ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  <w:vertAlign w:val="superscript"/>
                    </w:rPr>
                    <w:t>®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» белого, голубого, зелёного цветов, плотностью 60 г/м</w:t>
                  </w:r>
                  <w:r>
                    <w:rPr>
                      <w:rFonts w:eastAsia="Times New Roman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 и 70 г/м</w:t>
                  </w:r>
                  <w:r>
                    <w:rPr>
                      <w:rFonts w:eastAsia="Times New Roman"/>
                      <w:sz w:val="18"/>
                      <w:szCs w:val="18"/>
                      <w:vertAlign w:val="superscript"/>
                    </w:rPr>
                    <w:t>2 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разработана для паровой, воздушной,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этиленоксидной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пароформальдегидной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радиационной стерилизации.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Крепированная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бумага «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СтериТ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  <w:vertAlign w:val="superscript"/>
                    </w:rPr>
                    <w:t>®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» проницаема для определённых стерилизующих агентов и непроницаема для микроорганизмов при соблюдении правил упаковывания, режимов стерилизации, условий и сроков хранения в ней простерилизованных изделий.</w:t>
                  </w:r>
                </w:p>
                <w:p w:rsidR="00495954" w:rsidRDefault="00495954" w:rsidP="00495954">
                  <w:pPr>
                    <w:pStyle w:val="a3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Характеристики продукта: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• Соответствует требованиям DIN EN 868, ГОСТ ISO 11607-1-</w:t>
                  </w:r>
                  <w:proofErr w:type="gramStart"/>
                  <w:r>
                    <w:rPr>
                      <w:rFonts w:eastAsia="Times New Roman"/>
                      <w:sz w:val="18"/>
                      <w:szCs w:val="18"/>
                    </w:rPr>
                    <w:t>2018;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•</w:t>
                  </w:r>
                  <w:proofErr w:type="gram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Сохраняет прочность и целостность во время и после стерилизации;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• Срок сохранения стерильности изделий после стерилизации – до 6 месяцев;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• Гарантийный срок годности – 5 лет.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Комплект одежды и белья нестерильный (</w:t>
                  </w:r>
                  <w:proofErr w:type="spellStart"/>
                  <w:r>
                    <w:rPr>
                      <w:color w:val="000000"/>
                    </w:rPr>
                    <w:t>рубашка+брюки</w:t>
                  </w:r>
                  <w:proofErr w:type="spellEnd"/>
                  <w:r>
                    <w:rPr>
                      <w:color w:val="000000"/>
                    </w:rPr>
                    <w:t>, XXXXL)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9"/>
                    <w:spacing w:after="0" w:line="240" w:lineRule="auto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Комплект одежды нестерильный, должен состоять из рубашки и брюк изготовленный из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воздухопроницаемого, водоотталкивающего нетканого материала СМС 25 плотности, размером XXXХL (размером не менее 52-54). Рубашка прямого силуэта, без застёжки, рукав короткий. Брюки прямые, без бокового шва. </w:t>
                  </w:r>
                </w:p>
                <w:p w:rsidR="00495954" w:rsidRDefault="00495954" w:rsidP="00495954">
                  <w:pPr>
                    <w:pStyle w:val="a9"/>
                    <w:spacing w:after="0" w:line="240" w:lineRule="auto"/>
                    <w:ind w:left="0"/>
                    <w:rPr>
                      <w:rFonts w:cstheme="minorBid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Изделия упакованы в групповую упаковку по 5 шт. каждого изделия, с вложенной этикеткой с указанием производителя, состава, срока годности, условий хранения.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  <w:sz w:val="22"/>
                    </w:rPr>
                  </w:pPr>
                  <w:proofErr w:type="spellStart"/>
                  <w:r>
                    <w:rPr>
                      <w:rFonts w:eastAsia="MS Mincho"/>
                      <w:bCs/>
                    </w:rPr>
                    <w:t>компл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Трусы ректальные из Комплекта одежды и белья нестерильного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Трусы ректальные, изготовленные из трехслойного водоотталкивающего, воздухопроницаемого,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нетканого полотна типа СМС 25 плотности, на резинке, со специальным отверстием для введения зонда в прямую кишку.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cstheme="minorBid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В групповой упаковке по 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 вложенной этикеткой с указанием производителя, состава, срока годности, условий хранения. Нестерильно.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  <w:sz w:val="22"/>
                    </w:rPr>
                  </w:pPr>
                  <w:proofErr w:type="spellStart"/>
                  <w:r>
                    <w:rPr>
                      <w:rFonts w:eastAsia="MS Mincho"/>
                      <w:bCs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1600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t xml:space="preserve">Салфетка одноразовая 30*40 </w:t>
                  </w:r>
                  <w:proofErr w:type="spellStart"/>
                  <w:r>
                    <w:t>спанлейс</w:t>
                  </w:r>
                  <w:proofErr w:type="spellEnd"/>
                  <w:r>
                    <w:t xml:space="preserve"> цветной № 100шт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3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Салфетка одноразовая 30*40 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спанлейс</w:t>
                  </w:r>
                  <w:proofErr w:type="spellEnd"/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40 </w:t>
                  </w:r>
                  <w:r>
                    <w:rPr>
                      <w:b/>
                      <w:sz w:val="18"/>
                      <w:szCs w:val="18"/>
                      <w:shd w:val="clear" w:color="auto" w:fill="FFFFFF"/>
                    </w:rPr>
                    <w:t>цветной</w:t>
                  </w:r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№100шт, изготовлена из нетканого материала (</w:t>
                  </w:r>
                  <w:proofErr w:type="spellStart"/>
                  <w:r>
                    <w:rPr>
                      <w:sz w:val="18"/>
                      <w:szCs w:val="18"/>
                      <w:shd w:val="clear" w:color="auto" w:fill="FFFFFF"/>
                    </w:rPr>
                    <w:t>спанлейс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  <w:shd w:val="clear" w:color="auto" w:fill="FFFFFF"/>
                    </w:rPr>
                    <w:t>),о</w:t>
                  </w:r>
                  <w:r>
                    <w:rPr>
                      <w:sz w:val="18"/>
                      <w:szCs w:val="18"/>
                    </w:rPr>
                    <w:t>бладают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отличной </w:t>
                  </w:r>
                  <w:proofErr w:type="spellStart"/>
                  <w:r>
                    <w:rPr>
                      <w:sz w:val="18"/>
                      <w:szCs w:val="18"/>
                    </w:rPr>
                    <w:t>впитываемостью</w:t>
                  </w:r>
                  <w:proofErr w:type="spellEnd"/>
                  <w:r>
                    <w:rPr>
                      <w:sz w:val="18"/>
                      <w:szCs w:val="18"/>
                    </w:rPr>
                    <w:t>, мягкие на ощупь, по свойствам максимально приближены к хлопчатобумажным полотенцам.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pStyle w:val="1"/>
                    <w:shd w:val="clear" w:color="auto" w:fill="FFFEF0"/>
                    <w:jc w:val="center"/>
                    <w:outlineLvl w:val="0"/>
                    <w:rPr>
                      <w:b w:val="0"/>
                      <w:bCs w:val="0"/>
                      <w:sz w:val="22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0"/>
                      <w:lang w:eastAsia="en-US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pStyle w:val="1"/>
                    <w:shd w:val="clear" w:color="auto" w:fill="FFFEF0"/>
                    <w:jc w:val="center"/>
                    <w:outlineLvl w:val="0"/>
                    <w:rPr>
                      <w:b w:val="0"/>
                      <w:bCs w:val="0"/>
                      <w:sz w:val="22"/>
                      <w:szCs w:val="20"/>
                      <w:lang w:eastAsia="en-US"/>
                    </w:rPr>
                  </w:pPr>
                </w:p>
                <w:p w:rsidR="00495954" w:rsidRDefault="00495954" w:rsidP="00495954">
                  <w:pPr>
                    <w:pStyle w:val="1"/>
                    <w:shd w:val="clear" w:color="auto" w:fill="FFFEF0"/>
                    <w:jc w:val="center"/>
                    <w:outlineLvl w:val="0"/>
                    <w:rPr>
                      <w:b w:val="0"/>
                      <w:bCs w:val="0"/>
                      <w:sz w:val="22"/>
                      <w:szCs w:val="20"/>
                      <w:lang w:eastAsia="en-US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z w:val="22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5 100 000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Комплект стерильный операционный одноразовый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(КО – 6)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9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Простыня большая операционная 140×320 см, из трехслойного водоотталкивающего,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воздухопроницаемого,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безворсового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гипоаллергенного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нетканого полотна типа СМС 40 плотности, с отверстием 25×30 см, с впитывающей вставкой 60×60 см, с двумя пришитыми карманами 67×30 см из плотного полиэтилена толщиной не менее 90 мкм, с липким краем вокруг отверстия шириной 3 см – 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hanging="1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Простыня малая операционная 110×140 см изготовлена из нетканого трехслойного полотна типа СМС 40 плотности – 2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hanging="1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Чехол 15×200 см изготовлен из нетканого трехслойного полотна типа СМС 40 плотности, на завязках с двух сторон – 1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hanging="1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Салфетка хирургическая 25×25 см изготовлена из безворсового нетканого материала 35 плотности, имеющего высокую впитывающую способность и прочность, сохраняющуюся во влажном состоянии – 4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hanging="1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Марлевая салфетка 5×5 см – 5 шт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cstheme="minorBid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Стерильно. В единой упаковке.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  <w:sz w:val="22"/>
                    </w:rPr>
                  </w:pPr>
                  <w:proofErr w:type="spellStart"/>
                  <w:r>
                    <w:rPr>
                      <w:rFonts w:eastAsia="MS Mincho"/>
                      <w:bCs/>
                    </w:rPr>
                    <w:lastRenderedPageBreak/>
                    <w:t>компл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1 027 500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Комплект стерильный операционный одноразовый (хирургического белья №1)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bCs/>
                      <w:color w:val="000000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9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0" w:firstLine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kk-KZ"/>
                    </w:rPr>
                    <w:t>Простыня большая операционная 140×240 см изготовлена из трехслойного водоотталкивающего, воздухопроницаемого, безворсового, гипоаллергенного нетканого полотна типа СМС 40 плотности, с отверстием 15×40 см, с впитывающей вставкой 80×80 см, с липким краем вокруг отверстия - 1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0" w:firstLine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Чехол хирургический на инструментальный столик 85×55×30 см, трехмерный, изготовленный из нетканого материала, комбинированный, с впитывающей поверхностью – 1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0" w:firstLine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Салфетка хирургическая 60×60 см - изготовлена из мягкого, тонкого, но устойчивого на разрыв, антистатически обработанного, безворсового, воздухопроницаемого гипоаллергенного нетканого материала 60 плотности с высокой впитывающей способностью – 6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left="0" w:firstLine="0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Марлевая салфетка 5×5 см многослойная – 5 шт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cstheme="minorBidi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Стерильно. В единой упаковке.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  <w:sz w:val="22"/>
                    </w:rPr>
                  </w:pPr>
                  <w:proofErr w:type="spellStart"/>
                  <w:r>
                    <w:rPr>
                      <w:rFonts w:eastAsia="MS Mincho"/>
                      <w:bCs/>
                    </w:rPr>
                    <w:t>компл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5 130 000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szCs w:val="22"/>
                    </w:rPr>
                  </w:pPr>
                  <w:r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bCs/>
                      <w:color w:val="000000"/>
                    </w:rPr>
                  </w:pP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Комплект стерильный операционный одноразовый (хирургического белья №2)</w:t>
                  </w:r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shd w:val="clear" w:color="auto" w:fill="FFFFFF"/>
                    </w:rPr>
                  </w:pPr>
                </w:p>
                <w:p w:rsidR="00495954" w:rsidRDefault="00495954" w:rsidP="00495954">
                  <w:pPr>
                    <w:pStyle w:val="a3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9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kk-KZ"/>
                    </w:rPr>
                    <w:t>Простыня малая операционная 110×140 см изготовлена из трехслойного водоотталкивающего, воздухопроницаемого, безворсового, гипоаллергенного нетканого полотна типа СМС 40 плотности, с впитывающей вставкой 50×50 см из многослойного нетканого материала, с липким краем – 2 шт.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Простыня малая операционная 110×140 см изготовлена из нетканого трехслойного полотна типа СМС 40 плотности – 2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Подстилка впитывающая влагонепроницаемая 60×60 см представляет собой многослойное впитывающее изделие, включающее покровный слой, сорбционный слой, распределительный слой и защитный. Имеет впитывающую способность 1200±80 мл - 2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lastRenderedPageBreak/>
                    <w:t xml:space="preserve">Простыня малая операционная 70×70 см </w:t>
                  </w:r>
                  <w:r>
                    <w:rPr>
                      <w:sz w:val="18"/>
                      <w:szCs w:val="18"/>
                    </w:rPr>
                    <w:t xml:space="preserve">изготовлена из нетканого трехслойного полотна типа СМС 40 плотности </w:t>
                  </w:r>
                  <w:r>
                    <w:rPr>
                      <w:sz w:val="18"/>
                      <w:szCs w:val="18"/>
                      <w:lang w:val="kk-KZ"/>
                    </w:rPr>
                    <w:t>– 2 шт</w:t>
                  </w:r>
                </w:p>
                <w:p w:rsidR="00495954" w:rsidRDefault="00495954" w:rsidP="00495954">
                  <w:pPr>
                    <w:pStyle w:val="a9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Марлевая салфетка 5×5 см – 5 шт</w:t>
                  </w:r>
                </w:p>
                <w:p w:rsidR="00495954" w:rsidRDefault="00495954" w:rsidP="00495954">
                  <w:pPr>
                    <w:spacing w:line="240" w:lineRule="auto"/>
                    <w:rPr>
                      <w:rFonts w:cstheme="minorBid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Стерильно. В единой упаковке.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  <w:sz w:val="22"/>
                    </w:rPr>
                  </w:pPr>
                  <w:proofErr w:type="spellStart"/>
                  <w:r>
                    <w:rPr>
                      <w:rFonts w:eastAsia="MS Mincho"/>
                      <w:bCs/>
                    </w:rPr>
                    <w:lastRenderedPageBreak/>
                    <w:t>компл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ind w:left="-57" w:right="-57"/>
                    <w:jc w:val="center"/>
                    <w:rPr>
                      <w:rFonts w:eastAsia="MS Mincho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1550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6 014 000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t>Скальпель стерильный однократного применения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ind w:lef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защитным колпачком, лезвие из нержавеющей стали. Ручка изготовлена из АБС-пластика. Лезвие №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r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right"/>
                    <w:rPr>
                      <w:rFonts w:eastAsiaTheme="minorHAnsi"/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8000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1 040 000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495954" w:rsidTr="00F90B4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t>Презерватив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954" w:rsidRDefault="00495954" w:rsidP="00495954">
                  <w:pPr>
                    <w:pStyle w:val="a3"/>
                    <w:rPr>
                      <w:rFonts w:eastAsia="Times New Roman"/>
                      <w:sz w:val="18"/>
                    </w:rPr>
                  </w:pPr>
                  <w:r>
                    <w:rPr>
                      <w:color w:val="000000"/>
                    </w:rPr>
                    <w:t>Презерватив из натурального латекса со смазкой текстурированный/гладкий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</w:p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right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41 100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954" w:rsidRDefault="00495954" w:rsidP="00495954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</w:tbl>
          <w:p w:rsidR="003A7BA7" w:rsidRPr="00A83429" w:rsidRDefault="003A7BA7" w:rsidP="0066390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noWrap/>
            <w:vAlign w:val="bottom"/>
            <w:hideMark/>
          </w:tcPr>
          <w:p w:rsidR="00A50972" w:rsidRPr="00A83429" w:rsidRDefault="00A50972" w:rsidP="00EC64D4">
            <w:pPr>
              <w:ind w:right="15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07B70" w:rsidRDefault="00607B70" w:rsidP="001F67B2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1F67B2" w:rsidRPr="00C4107D" w:rsidRDefault="001F67B2" w:rsidP="001F67B2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5A5C01" w:rsidRPr="00C4107D">
        <w:rPr>
          <w:rFonts w:ascii="Times New Roman" w:hAnsi="Times New Roman" w:cs="Times New Roman"/>
        </w:rPr>
        <w:t>150 000</w:t>
      </w:r>
      <w:r w:rsidR="005E2932"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>тенге.</w:t>
      </w:r>
    </w:p>
    <w:p w:rsidR="003A7BA7" w:rsidRPr="00C4107D" w:rsidRDefault="003A7BA7" w:rsidP="003A7BA7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3A7BA7" w:rsidRPr="00C4107D" w:rsidTr="005A5C0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C4107D" w:rsidRDefault="003A7BA7" w:rsidP="0046097B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130 000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108 000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107D">
              <w:rPr>
                <w:rFonts w:ascii="Times New Roman" w:hAnsi="Times New Roman" w:cs="Times New Roman"/>
                <w:b/>
                <w:lang w:val="en-US"/>
              </w:rPr>
              <w:t>150 000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F90B43">
            <w:pPr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  <w:r w:rsidR="00F90B43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115 000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Филиал ТОО «АЛЬЯНС-ФАРМ»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ул.Баян батыр, строение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119 000</w:t>
            </w:r>
          </w:p>
        </w:tc>
      </w:tr>
      <w:tr w:rsidR="005A5C01" w:rsidRPr="00C4107D" w:rsidTr="005A5C0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ПФ ТОО КФК МЕДСЕРВИС ПЛЮС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ул.Торайгыпрва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27.02.2022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1" w:rsidRPr="00C4107D" w:rsidRDefault="005A5C01" w:rsidP="005A5C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118 900</w:t>
            </w:r>
          </w:p>
        </w:tc>
      </w:tr>
    </w:tbl>
    <w:p w:rsidR="003A7BA7" w:rsidRPr="00C4107D" w:rsidRDefault="003A7BA7" w:rsidP="003A7BA7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</w:t>
      </w:r>
      <w:r w:rsidR="005457F7" w:rsidRPr="00C4107D">
        <w:rPr>
          <w:rFonts w:ascii="Times New Roman" w:hAnsi="Times New Roman" w:cs="Times New Roman"/>
        </w:rPr>
        <w:t>м</w:t>
      </w:r>
      <w:r w:rsidR="00895AA4" w:rsidRPr="00C4107D">
        <w:rPr>
          <w:rFonts w:ascii="Times New Roman" w:hAnsi="Times New Roman" w:cs="Times New Roman"/>
        </w:rPr>
        <w:t>отрев предложения потенциальных поставщиков</w:t>
      </w:r>
      <w:r w:rsidRPr="00C4107D">
        <w:rPr>
          <w:rFonts w:ascii="Times New Roman" w:hAnsi="Times New Roman" w:cs="Times New Roman"/>
        </w:rPr>
        <w:t>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A7BA7" w:rsidRPr="00C4107D" w:rsidRDefault="00C5163C" w:rsidP="003A7BA7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</w:t>
      </w:r>
      <w:r w:rsidR="003A7BA7" w:rsidRPr="00C4107D">
        <w:rPr>
          <w:rFonts w:ascii="Times New Roman" w:hAnsi="Times New Roman" w:cs="Times New Roman"/>
        </w:rPr>
        <w:t xml:space="preserve"> Для обеспечения отделения произвести закуп</w:t>
      </w:r>
      <w:r w:rsidR="00942260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у</w:t>
      </w:r>
      <w:r w:rsidR="00DA2DC4" w:rsidRPr="00C4107D">
        <w:rPr>
          <w:rFonts w:ascii="Times New Roman" w:hAnsi="Times New Roman" w:cs="Times New Roman"/>
        </w:rPr>
        <w:t xml:space="preserve"> </w:t>
      </w:r>
      <w:r w:rsidR="005A5C01" w:rsidRPr="00C4107D">
        <w:rPr>
          <w:rFonts w:ascii="Times New Roman" w:hAnsi="Times New Roman" w:cs="Times New Roman"/>
        </w:rPr>
        <w:t xml:space="preserve">ТОО </w:t>
      </w:r>
      <w:proofErr w:type="spellStart"/>
      <w:r w:rsidR="005A5C01" w:rsidRPr="00C4107D">
        <w:rPr>
          <w:rFonts w:ascii="Times New Roman" w:hAnsi="Times New Roman" w:cs="Times New Roman"/>
        </w:rPr>
        <w:t>Мерусар</w:t>
      </w:r>
      <w:proofErr w:type="spellEnd"/>
      <w:r w:rsidR="005A5C01" w:rsidRPr="00C4107D">
        <w:rPr>
          <w:rFonts w:ascii="Times New Roman" w:hAnsi="Times New Roman" w:cs="Times New Roman"/>
        </w:rPr>
        <w:t xml:space="preserve"> и К,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5A5C01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5A5C01" w:rsidRPr="00C4107D">
        <w:rPr>
          <w:rFonts w:ascii="Times New Roman" w:hAnsi="Times New Roman" w:cs="Times New Roman"/>
        </w:rPr>
        <w:t>ул.Чайковского</w:t>
      </w:r>
      <w:proofErr w:type="spellEnd"/>
      <w:r w:rsidR="005A5C01" w:rsidRPr="00C4107D">
        <w:rPr>
          <w:rFonts w:ascii="Times New Roman" w:hAnsi="Times New Roman" w:cs="Times New Roman"/>
        </w:rPr>
        <w:t>, 5</w:t>
      </w:r>
      <w:r w:rsidR="005A5C01" w:rsidRPr="00C4107D">
        <w:rPr>
          <w:rFonts w:ascii="Times New Roman" w:hAnsi="Times New Roman" w:cs="Times New Roman"/>
          <w:lang w:val="kk-KZ"/>
        </w:rPr>
        <w:t xml:space="preserve"> согласно гл.5</w:t>
      </w:r>
      <w:r w:rsidR="00292ABC" w:rsidRPr="00C4107D">
        <w:rPr>
          <w:rFonts w:ascii="Times New Roman" w:hAnsi="Times New Roman" w:cs="Times New Roman"/>
          <w:lang w:val="kk-KZ"/>
        </w:rPr>
        <w:t xml:space="preserve"> п 21 настоящих правил.</w:t>
      </w:r>
      <w:r w:rsidR="005B3DC3" w:rsidRPr="00C4107D">
        <w:rPr>
          <w:rFonts w:ascii="Times New Roman" w:hAnsi="Times New Roman" w:cs="Times New Roman"/>
          <w:lang w:val="kk-KZ"/>
        </w:rPr>
        <w:t xml:space="preserve"> </w:t>
      </w:r>
      <w:r w:rsidR="004D41A5" w:rsidRPr="00C4107D">
        <w:rPr>
          <w:rFonts w:ascii="Times New Roman" w:hAnsi="Times New Roman" w:cs="Times New Roman"/>
        </w:rPr>
        <w:t>Договор</w:t>
      </w:r>
      <w:r w:rsidR="003420DC" w:rsidRPr="00C4107D">
        <w:rPr>
          <w:rFonts w:ascii="Times New Roman" w:hAnsi="Times New Roman" w:cs="Times New Roman"/>
        </w:rPr>
        <w:t xml:space="preserve"> </w:t>
      </w:r>
      <w:r w:rsidR="003A7BA7" w:rsidRPr="00C4107D">
        <w:rPr>
          <w:rFonts w:ascii="Times New Roman" w:hAnsi="Times New Roman" w:cs="Times New Roman"/>
        </w:rPr>
        <w:t>будет составлять на сумму</w:t>
      </w:r>
      <w:r w:rsidR="003A7BA7" w:rsidRPr="00C4107D">
        <w:rPr>
          <w:rFonts w:ascii="Times New Roman" w:hAnsi="Times New Roman" w:cs="Times New Roman"/>
          <w:lang w:val="kk-KZ"/>
        </w:rPr>
        <w:t xml:space="preserve"> </w:t>
      </w:r>
      <w:r w:rsidR="00292ABC" w:rsidRPr="00C4107D">
        <w:rPr>
          <w:rFonts w:ascii="Times New Roman" w:hAnsi="Times New Roman" w:cs="Times New Roman"/>
          <w:lang w:val="kk-KZ"/>
        </w:rPr>
        <w:t>150 000</w:t>
      </w:r>
      <w:r w:rsidR="00942260" w:rsidRPr="00C4107D">
        <w:rPr>
          <w:rFonts w:ascii="Times New Roman" w:hAnsi="Times New Roman" w:cs="Times New Roman"/>
          <w:lang w:val="kk-KZ"/>
        </w:rPr>
        <w:t xml:space="preserve"> (</w:t>
      </w:r>
      <w:r w:rsidR="00292ABC" w:rsidRPr="00C4107D">
        <w:rPr>
          <w:rFonts w:ascii="Times New Roman" w:hAnsi="Times New Roman" w:cs="Times New Roman"/>
          <w:lang w:val="kk-KZ"/>
        </w:rPr>
        <w:t>сто пятьдесят тысяч</w:t>
      </w:r>
      <w:r w:rsidR="00895AA4" w:rsidRPr="00C4107D">
        <w:rPr>
          <w:rFonts w:ascii="Times New Roman" w:hAnsi="Times New Roman" w:cs="Times New Roman"/>
          <w:lang w:val="kk-KZ"/>
        </w:rPr>
        <w:t>)</w:t>
      </w:r>
      <w:r w:rsidR="003A7BA7" w:rsidRPr="00C4107D">
        <w:rPr>
          <w:rFonts w:ascii="Times New Roman" w:hAnsi="Times New Roman" w:cs="Times New Roman"/>
          <w:lang w:val="kk-KZ"/>
        </w:rPr>
        <w:t xml:space="preserve"> </w:t>
      </w:r>
      <w:r w:rsidR="003A7BA7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B53739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 </w:t>
      </w:r>
      <w:r w:rsidRPr="00C4107D">
        <w:rPr>
          <w:rFonts w:ascii="Times New Roman" w:hAnsi="Times New Roman" w:cs="Times New Roman"/>
        </w:rPr>
        <w:t xml:space="preserve"> </w:t>
      </w:r>
      <w:r w:rsidR="002D574B" w:rsidRPr="00C4107D">
        <w:rPr>
          <w:rFonts w:ascii="Times New Roman" w:hAnsi="Times New Roman" w:cs="Times New Roman"/>
          <w:b/>
        </w:rPr>
        <w:t>По Лоту № 2</w:t>
      </w:r>
      <w:r w:rsidR="002D574B"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6F267F" w:rsidRPr="00C4107D">
        <w:rPr>
          <w:rFonts w:ascii="Times New Roman" w:hAnsi="Times New Roman" w:cs="Times New Roman"/>
        </w:rPr>
        <w:t>558 500</w:t>
      </w:r>
      <w:r w:rsidR="002D574B"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992"/>
        <w:gridCol w:w="1560"/>
        <w:gridCol w:w="1710"/>
      </w:tblGrid>
      <w:tr w:rsidR="002D574B" w:rsidRPr="00C4107D" w:rsidTr="002A12BC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6F267F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530 000</w:t>
            </w:r>
          </w:p>
        </w:tc>
      </w:tr>
      <w:tr w:rsidR="006F267F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РЭМИ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ул.Джетысуйская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25/41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445 000</w:t>
            </w:r>
          </w:p>
        </w:tc>
      </w:tr>
    </w:tbl>
    <w:p w:rsidR="00C5163C" w:rsidRPr="00C4107D" w:rsidRDefault="00C5163C" w:rsidP="00C5163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C5163C" w:rsidRPr="00C4107D" w:rsidRDefault="00C5163C" w:rsidP="00C5163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</w:t>
      </w:r>
      <w:r w:rsidRPr="00C4107D">
        <w:rPr>
          <w:rFonts w:ascii="Times New Roman" w:hAnsi="Times New Roman" w:cs="Times New Roman"/>
        </w:rPr>
        <w:t xml:space="preserve"> </w:t>
      </w:r>
      <w:r w:rsidR="006F267F" w:rsidRPr="00C4107D">
        <w:rPr>
          <w:rFonts w:ascii="Times New Roman" w:hAnsi="Times New Roman" w:cs="Times New Roman"/>
        </w:rPr>
        <w:t>ТОО РЭМИ,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6F267F" w:rsidRPr="00C4107D">
        <w:rPr>
          <w:rFonts w:ascii="Times New Roman" w:hAnsi="Times New Roman" w:cs="Times New Roman"/>
        </w:rPr>
        <w:t xml:space="preserve">Алматы, </w:t>
      </w:r>
      <w:proofErr w:type="spellStart"/>
      <w:r w:rsidR="006F267F" w:rsidRPr="00C4107D">
        <w:rPr>
          <w:rFonts w:ascii="Times New Roman" w:hAnsi="Times New Roman" w:cs="Times New Roman"/>
        </w:rPr>
        <w:t>ул.Джетысуйская</w:t>
      </w:r>
      <w:proofErr w:type="spellEnd"/>
      <w:r w:rsidR="006F267F" w:rsidRPr="00C4107D">
        <w:rPr>
          <w:rFonts w:ascii="Times New Roman" w:hAnsi="Times New Roman" w:cs="Times New Roman"/>
        </w:rPr>
        <w:t xml:space="preserve"> 25/41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6F267F" w:rsidRPr="00C4107D">
        <w:rPr>
          <w:rFonts w:ascii="Times New Roman" w:hAnsi="Times New Roman" w:cs="Times New Roman"/>
          <w:lang w:val="kk-KZ"/>
        </w:rPr>
        <w:t>445 000 (четыреста сорок пять тысяч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3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6F267F" w:rsidRPr="00C4107D">
        <w:rPr>
          <w:rFonts w:ascii="Times New Roman" w:hAnsi="Times New Roman" w:cs="Times New Roman"/>
        </w:rPr>
        <w:t>496 800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6F267F" w:rsidRPr="00C4107D" w:rsidTr="006F267F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6F267F" w:rsidRPr="00C4107D" w:rsidTr="006F267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480 000</w:t>
            </w:r>
          </w:p>
        </w:tc>
      </w:tr>
      <w:tr w:rsidR="006F267F" w:rsidRPr="00C4107D" w:rsidTr="006F267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РЭМИ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ул.Джетысуйская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25/41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F" w:rsidRPr="00C4107D" w:rsidRDefault="006F267F" w:rsidP="006F26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 xml:space="preserve"> 371 600</w:t>
            </w:r>
          </w:p>
        </w:tc>
      </w:tr>
    </w:tbl>
    <w:p w:rsidR="003670BC" w:rsidRPr="00C4107D" w:rsidRDefault="003670BC" w:rsidP="003670B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C5163C" w:rsidRPr="00C4107D" w:rsidRDefault="003670BC" w:rsidP="003670B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</w:t>
      </w:r>
      <w:r w:rsidRPr="00C4107D">
        <w:rPr>
          <w:rFonts w:ascii="Times New Roman" w:hAnsi="Times New Roman" w:cs="Times New Roman"/>
        </w:rPr>
        <w:t xml:space="preserve"> ТОО РЭМИ,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 xml:space="preserve">Алматы, </w:t>
      </w:r>
      <w:proofErr w:type="spellStart"/>
      <w:r w:rsidRPr="00C4107D">
        <w:rPr>
          <w:rFonts w:ascii="Times New Roman" w:hAnsi="Times New Roman" w:cs="Times New Roman"/>
        </w:rPr>
        <w:t>ул.Джетысуйская</w:t>
      </w:r>
      <w:proofErr w:type="spellEnd"/>
      <w:r w:rsidRPr="00C4107D">
        <w:rPr>
          <w:rFonts w:ascii="Times New Roman" w:hAnsi="Times New Roman" w:cs="Times New Roman"/>
        </w:rPr>
        <w:t xml:space="preserve"> 25/41</w:t>
      </w:r>
      <w:r w:rsidR="002A12BC" w:rsidRPr="00C4107D">
        <w:rPr>
          <w:rFonts w:ascii="Times New Roman" w:hAnsi="Times New Roman" w:cs="Times New Roman"/>
        </w:rPr>
        <w:t>.</w:t>
      </w:r>
      <w:r w:rsidR="00C5163C" w:rsidRPr="00C4107D">
        <w:rPr>
          <w:rFonts w:ascii="Times New Roman" w:hAnsi="Times New Roman" w:cs="Times New Roman"/>
          <w:lang w:val="kk-KZ"/>
        </w:rPr>
        <w:t xml:space="preserve"> </w:t>
      </w:r>
      <w:r w:rsidR="00C5163C" w:rsidRPr="00C4107D">
        <w:rPr>
          <w:rFonts w:ascii="Times New Roman" w:hAnsi="Times New Roman" w:cs="Times New Roman"/>
        </w:rPr>
        <w:t>Договор будет составлять на сумму</w:t>
      </w:r>
      <w:r w:rsidR="00C5163C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371 600</w:t>
      </w:r>
      <w:r w:rsidR="00C5163C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</w:rPr>
        <w:t xml:space="preserve">триста </w:t>
      </w:r>
      <w:proofErr w:type="spellStart"/>
      <w:r w:rsidRPr="00C4107D">
        <w:rPr>
          <w:rFonts w:ascii="Times New Roman" w:hAnsi="Times New Roman" w:cs="Times New Roman"/>
        </w:rPr>
        <w:t>семьдсят</w:t>
      </w:r>
      <w:proofErr w:type="spellEnd"/>
      <w:r w:rsidRPr="00C4107D">
        <w:rPr>
          <w:rFonts w:ascii="Times New Roman" w:hAnsi="Times New Roman" w:cs="Times New Roman"/>
        </w:rPr>
        <w:t xml:space="preserve"> одна тысяча шестьсот</w:t>
      </w:r>
      <w:r w:rsidR="00C5163C" w:rsidRPr="00C4107D">
        <w:rPr>
          <w:rFonts w:ascii="Times New Roman" w:hAnsi="Times New Roman" w:cs="Times New Roman"/>
          <w:lang w:val="kk-KZ"/>
        </w:rPr>
        <w:t xml:space="preserve">) </w:t>
      </w:r>
      <w:r w:rsidR="00C5163C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4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3670BC" w:rsidRPr="00C4107D">
        <w:rPr>
          <w:rFonts w:ascii="Times New Roman" w:hAnsi="Times New Roman" w:cs="Times New Roman"/>
        </w:rPr>
        <w:t>480</w:t>
      </w:r>
      <w:r w:rsidRPr="00C4107D">
        <w:rPr>
          <w:rFonts w:ascii="Times New Roman" w:hAnsi="Times New Roman" w:cs="Times New Roman"/>
        </w:rPr>
        <w:t xml:space="preserve"> 000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3670BC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670BC" w:rsidRPr="00C4107D" w:rsidTr="003670BC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480 000</w:t>
            </w:r>
          </w:p>
        </w:tc>
      </w:tr>
      <w:tr w:rsidR="003670BC" w:rsidRPr="00C4107D" w:rsidTr="003670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443 400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E0D0F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E0D0F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CE0D0F" w:rsidRPr="00C4107D">
        <w:rPr>
          <w:rFonts w:ascii="Times New Roman" w:hAnsi="Times New Roman" w:cs="Times New Roman"/>
          <w:lang w:val="kk-KZ"/>
        </w:rPr>
        <w:t>ТОО «</w:t>
      </w:r>
      <w:r w:rsidR="003670BC" w:rsidRPr="00C4107D">
        <w:rPr>
          <w:rFonts w:ascii="Times New Roman" w:hAnsi="Times New Roman" w:cs="Times New Roman"/>
        </w:rPr>
        <w:t xml:space="preserve">ТОО </w:t>
      </w:r>
      <w:proofErr w:type="spellStart"/>
      <w:r w:rsidR="003670BC" w:rsidRPr="00C4107D">
        <w:rPr>
          <w:rFonts w:ascii="Times New Roman" w:hAnsi="Times New Roman" w:cs="Times New Roman"/>
        </w:rPr>
        <w:t>Мерусар</w:t>
      </w:r>
      <w:proofErr w:type="spellEnd"/>
      <w:r w:rsidR="003670BC" w:rsidRPr="00C4107D">
        <w:rPr>
          <w:rFonts w:ascii="Times New Roman" w:hAnsi="Times New Roman" w:cs="Times New Roman"/>
        </w:rPr>
        <w:t xml:space="preserve"> и К» Павлодар, </w:t>
      </w:r>
      <w:proofErr w:type="spellStart"/>
      <w:r w:rsidR="003670BC" w:rsidRPr="00C4107D">
        <w:rPr>
          <w:rFonts w:ascii="Times New Roman" w:hAnsi="Times New Roman" w:cs="Times New Roman"/>
        </w:rPr>
        <w:t>ул.Чайковского</w:t>
      </w:r>
      <w:proofErr w:type="spellEnd"/>
      <w:r w:rsidR="003670BC" w:rsidRPr="00C4107D">
        <w:rPr>
          <w:rFonts w:ascii="Times New Roman" w:hAnsi="Times New Roman" w:cs="Times New Roman"/>
        </w:rPr>
        <w:t>, 5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3670BC" w:rsidRPr="00C4107D">
        <w:rPr>
          <w:rFonts w:ascii="Times New Roman" w:hAnsi="Times New Roman" w:cs="Times New Roman"/>
          <w:lang w:val="kk-KZ"/>
        </w:rPr>
        <w:t xml:space="preserve">443 400 (четыреста сорок три тысячи четыреста)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5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3670BC" w:rsidRPr="00C4107D">
        <w:rPr>
          <w:rFonts w:ascii="Times New Roman" w:hAnsi="Times New Roman" w:cs="Times New Roman"/>
        </w:rPr>
        <w:t>120</w:t>
      </w:r>
      <w:r w:rsidR="0057575C" w:rsidRPr="00C4107D">
        <w:rPr>
          <w:rFonts w:ascii="Times New Roman" w:hAnsi="Times New Roman" w:cs="Times New Roman"/>
        </w:rPr>
        <w:t> </w:t>
      </w:r>
      <w:r w:rsidR="003670BC" w:rsidRPr="00C4107D">
        <w:rPr>
          <w:rFonts w:ascii="Times New Roman" w:hAnsi="Times New Roman" w:cs="Times New Roman"/>
        </w:rPr>
        <w:t>4</w:t>
      </w:r>
      <w:r w:rsidRPr="00C4107D">
        <w:rPr>
          <w:rFonts w:ascii="Times New Roman" w:hAnsi="Times New Roman" w:cs="Times New Roman"/>
        </w:rPr>
        <w:t>00</w:t>
      </w:r>
      <w:r w:rsidR="0057575C"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>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851"/>
        <w:gridCol w:w="1275"/>
        <w:gridCol w:w="1569"/>
      </w:tblGrid>
      <w:tr w:rsidR="002D574B" w:rsidRPr="00C4107D" w:rsidTr="002A12BC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670BC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Филиал ТОО «АЛЬЯНС-ФАРМ»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ул.Баян батыр, строение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6B5FD0" w:rsidP="003670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60 000</w:t>
            </w:r>
          </w:p>
        </w:tc>
      </w:tr>
      <w:tr w:rsidR="006B5FD0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99 000</w:t>
            </w:r>
          </w:p>
        </w:tc>
      </w:tr>
      <w:tr w:rsidR="003670BC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6B5FD0" w:rsidP="003670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114 000</w:t>
            </w:r>
          </w:p>
        </w:tc>
      </w:tr>
      <w:tr w:rsidR="003670BC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6B5FD0" w:rsidP="003670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87 360</w:t>
            </w:r>
          </w:p>
        </w:tc>
      </w:tr>
      <w:tr w:rsidR="003670BC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C" w:rsidRPr="00C4107D" w:rsidRDefault="003670BC" w:rsidP="003670B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3670BC" w:rsidP="003670B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BC" w:rsidRPr="00C4107D" w:rsidRDefault="006B5FD0" w:rsidP="003670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105 200</w:t>
            </w:r>
          </w:p>
        </w:tc>
      </w:tr>
      <w:tr w:rsidR="006B5FD0" w:rsidRPr="00C4107D" w:rsidTr="002A12B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МедМир</w:t>
            </w:r>
            <w:proofErr w:type="spellEnd"/>
            <w:r w:rsidRPr="00C4107D">
              <w:rPr>
                <w:rFonts w:ascii="Times New Roman" w:hAnsi="Times New Roman" w:cs="Times New Roman"/>
              </w:rPr>
              <w:t>-ПВЛ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ул.К.Нуркина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72/1 офис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328 000</w:t>
            </w:r>
          </w:p>
        </w:tc>
      </w:tr>
    </w:tbl>
    <w:p w:rsidR="003670BC" w:rsidRPr="00C4107D" w:rsidRDefault="003670BC" w:rsidP="003670B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670BC" w:rsidRPr="00C4107D" w:rsidRDefault="003670BC" w:rsidP="003670B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6B5FD0" w:rsidRPr="00C4107D">
        <w:rPr>
          <w:rFonts w:ascii="Times New Roman" w:hAnsi="Times New Roman" w:cs="Times New Roman"/>
          <w:lang w:val="kk-KZ"/>
        </w:rPr>
        <w:t xml:space="preserve">ТОО </w:t>
      </w:r>
      <w:r w:rsidR="006B5FD0" w:rsidRPr="00C4107D">
        <w:rPr>
          <w:rFonts w:ascii="Times New Roman" w:hAnsi="Times New Roman" w:cs="Times New Roman"/>
        </w:rPr>
        <w:t>Филиал ТОО «АЛЬЯНС-ФАРМ»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6B5FD0" w:rsidRPr="00C4107D">
        <w:rPr>
          <w:rFonts w:ascii="Times New Roman" w:hAnsi="Times New Roman" w:cs="Times New Roman"/>
          <w:lang w:val="kk-KZ"/>
        </w:rPr>
        <w:t>Павлодар, ул.Баян батыр, строение 36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6B5FD0" w:rsidRPr="00C4107D">
        <w:rPr>
          <w:rFonts w:ascii="Times New Roman" w:hAnsi="Times New Roman" w:cs="Times New Roman"/>
          <w:lang w:val="kk-KZ"/>
        </w:rPr>
        <w:t>60 000 (шестьдесят тысяч)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6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6B5FD0" w:rsidRPr="00C4107D">
        <w:rPr>
          <w:rFonts w:ascii="Times New Roman" w:hAnsi="Times New Roman" w:cs="Times New Roman"/>
        </w:rPr>
        <w:t>303 600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lastRenderedPageBreak/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CB200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6B5FD0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Родикс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CB200A" w:rsidP="006B5F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235 500</w:t>
            </w:r>
          </w:p>
        </w:tc>
      </w:tr>
      <w:tr w:rsidR="00CB200A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227 000</w:t>
            </w:r>
          </w:p>
        </w:tc>
      </w:tr>
      <w:tr w:rsidR="006B5FD0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0" w:rsidRPr="00C4107D" w:rsidRDefault="006B5FD0" w:rsidP="006B5FD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2A12BC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ИП</w:t>
            </w:r>
            <w:r w:rsidR="006B5FD0"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5FD0" w:rsidRPr="00C4107D">
              <w:rPr>
                <w:rFonts w:ascii="Times New Roman" w:hAnsi="Times New Roman" w:cs="Times New Roman"/>
              </w:rPr>
              <w:t>Тукешев</w:t>
            </w:r>
            <w:proofErr w:type="spellEnd"/>
            <w:r w:rsidR="006B5FD0"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5FD0" w:rsidRPr="00C4107D">
              <w:rPr>
                <w:rFonts w:ascii="Times New Roman" w:hAnsi="Times New Roman" w:cs="Times New Roman"/>
              </w:rPr>
              <w:t>Арман</w:t>
            </w:r>
            <w:proofErr w:type="spellEnd"/>
            <w:r w:rsidR="006B5FD0"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5FD0" w:rsidRPr="00C4107D">
              <w:rPr>
                <w:rFonts w:ascii="Times New Roman" w:hAnsi="Times New Roman" w:cs="Times New Roman"/>
              </w:rPr>
              <w:t>Кажимуханович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Костанай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ул.Т</w:t>
            </w:r>
            <w:proofErr w:type="spellEnd"/>
            <w:r w:rsidRPr="00C4107D">
              <w:rPr>
                <w:rFonts w:ascii="Times New Roman" w:hAnsi="Times New Roman" w:cs="Times New Roman"/>
                <w:lang w:val="kk-KZ"/>
              </w:rPr>
              <w:t>әуелсіздік</w:t>
            </w:r>
            <w:r w:rsidR="002A12BC" w:rsidRPr="00C4107D">
              <w:rPr>
                <w:rFonts w:ascii="Times New Roman" w:hAnsi="Times New Roman" w:cs="Times New Roman"/>
                <w:lang w:val="kk-KZ"/>
              </w:rPr>
              <w:t>, 115 к</w:t>
            </w:r>
            <w:r w:rsidR="005253A7" w:rsidRPr="00C4107D">
              <w:rPr>
                <w:rFonts w:ascii="Times New Roman" w:hAnsi="Times New Roman" w:cs="Times New Roman"/>
                <w:lang w:val="kk-KZ"/>
              </w:rPr>
              <w:t xml:space="preserve">в </w:t>
            </w:r>
            <w:r w:rsidRPr="00C4107D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6B5FD0" w:rsidP="006B5FD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24.01.2022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0" w:rsidRPr="00C4107D" w:rsidRDefault="00CB200A" w:rsidP="006B5F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240 102</w:t>
            </w:r>
          </w:p>
        </w:tc>
      </w:tr>
      <w:tr w:rsidR="00CB200A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273 240</w:t>
            </w:r>
          </w:p>
        </w:tc>
      </w:tr>
      <w:tr w:rsidR="00CB200A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C4107D" w:rsidRDefault="00CB200A" w:rsidP="00CB20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261 950</w:t>
            </w:r>
          </w:p>
        </w:tc>
      </w:tr>
      <w:tr w:rsidR="005253A7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A7" w:rsidRPr="00C4107D" w:rsidRDefault="005253A7" w:rsidP="005253A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CB200A" w:rsidP="005253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285 600</w:t>
            </w:r>
          </w:p>
        </w:tc>
      </w:tr>
      <w:tr w:rsidR="005253A7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A7" w:rsidRPr="00C4107D" w:rsidRDefault="005253A7" w:rsidP="005253A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CB200A" w:rsidP="005253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245 000</w:t>
            </w:r>
          </w:p>
        </w:tc>
      </w:tr>
      <w:tr w:rsidR="005253A7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A7" w:rsidRPr="00C4107D" w:rsidRDefault="005253A7" w:rsidP="005253A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CB200A" w:rsidP="005253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262 080</w:t>
            </w:r>
          </w:p>
        </w:tc>
      </w:tr>
      <w:tr w:rsidR="005253A7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A7" w:rsidRPr="00C4107D" w:rsidRDefault="005253A7" w:rsidP="005253A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916698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="005253A7" w:rsidRPr="00C4107D">
              <w:rPr>
                <w:rFonts w:ascii="Times New Roman" w:hAnsi="Times New Roman" w:cs="Times New Roman"/>
                <w:lang w:val="kk-KZ"/>
              </w:rPr>
              <w:t xml:space="preserve">Медика </w:t>
            </w:r>
            <w:r w:rsidR="005253A7" w:rsidRPr="00C4107D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CB200A" w:rsidP="005253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244 800</w:t>
            </w:r>
          </w:p>
        </w:tc>
      </w:tr>
      <w:tr w:rsidR="005253A7" w:rsidRPr="00C4107D" w:rsidTr="00CB200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A7" w:rsidRPr="00C4107D" w:rsidRDefault="005253A7" w:rsidP="005253A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МедМир</w:t>
            </w:r>
            <w:proofErr w:type="spellEnd"/>
            <w:r w:rsidRPr="00C4107D">
              <w:rPr>
                <w:rFonts w:ascii="Times New Roman" w:hAnsi="Times New Roman" w:cs="Times New Roman"/>
              </w:rPr>
              <w:t>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ул.К.Нуркина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72/1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5253A7" w:rsidP="005253A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A7" w:rsidRPr="00C4107D" w:rsidRDefault="00CB200A" w:rsidP="005253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348 000</w:t>
            </w:r>
          </w:p>
        </w:tc>
      </w:tr>
    </w:tbl>
    <w:p w:rsidR="003670BC" w:rsidRPr="00C4107D" w:rsidRDefault="003670BC" w:rsidP="003670B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670BC" w:rsidRPr="00C4107D" w:rsidRDefault="003670BC" w:rsidP="003670B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ТОО «</w:t>
      </w:r>
      <w:proofErr w:type="spellStart"/>
      <w:r w:rsidR="00CB200A" w:rsidRPr="00C4107D">
        <w:rPr>
          <w:rFonts w:ascii="Times New Roman" w:hAnsi="Times New Roman" w:cs="Times New Roman"/>
        </w:rPr>
        <w:t>Шабыс</w:t>
      </w:r>
      <w:proofErr w:type="spellEnd"/>
      <w:r w:rsidR="00CB200A" w:rsidRPr="00C4107D">
        <w:rPr>
          <w:rFonts w:ascii="Times New Roman" w:hAnsi="Times New Roman" w:cs="Times New Roman"/>
        </w:rPr>
        <w:t>»</w:t>
      </w:r>
      <w:r w:rsidR="002A12BC" w:rsidRPr="00C4107D">
        <w:rPr>
          <w:rFonts w:ascii="Times New Roman" w:hAnsi="Times New Roman" w:cs="Times New Roman"/>
        </w:rPr>
        <w:t>,</w:t>
      </w:r>
      <w:r w:rsidR="00CB200A" w:rsidRPr="00C4107D">
        <w:rPr>
          <w:rFonts w:ascii="Times New Roman" w:hAnsi="Times New Roman" w:cs="Times New Roman"/>
        </w:rPr>
        <w:t xml:space="preserve"> Павлодар, </w:t>
      </w:r>
      <w:proofErr w:type="spellStart"/>
      <w:r w:rsidR="00CB200A" w:rsidRPr="00C4107D">
        <w:rPr>
          <w:rFonts w:ascii="Times New Roman" w:hAnsi="Times New Roman" w:cs="Times New Roman"/>
        </w:rPr>
        <w:t>пер.Гоголя</w:t>
      </w:r>
      <w:proofErr w:type="spellEnd"/>
      <w:r w:rsidR="00CB200A" w:rsidRPr="00C4107D">
        <w:rPr>
          <w:rFonts w:ascii="Times New Roman" w:hAnsi="Times New Roman" w:cs="Times New Roman"/>
        </w:rPr>
        <w:t xml:space="preserve"> 123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="00CB200A" w:rsidRPr="00C4107D">
        <w:rPr>
          <w:rFonts w:ascii="Times New Roman" w:hAnsi="Times New Roman" w:cs="Times New Roman"/>
        </w:rPr>
        <w:t xml:space="preserve"> 227 000 (двести двадцать семь тысяч)</w:t>
      </w:r>
      <w:r w:rsidR="00CB200A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7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B200A" w:rsidRPr="00C4107D">
        <w:rPr>
          <w:rFonts w:ascii="Times New Roman" w:hAnsi="Times New Roman" w:cs="Times New Roman"/>
        </w:rPr>
        <w:t>37 500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835"/>
        <w:gridCol w:w="992"/>
        <w:gridCol w:w="1560"/>
        <w:gridCol w:w="1710"/>
      </w:tblGrid>
      <w:tr w:rsidR="002D574B" w:rsidRPr="00C4107D" w:rsidTr="0024419E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24419E" w:rsidRPr="00C4107D" w:rsidTr="0024419E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СервисТехМед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25 100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32 200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24 500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32 300</w:t>
            </w:r>
          </w:p>
        </w:tc>
      </w:tr>
    </w:tbl>
    <w:p w:rsidR="003670BC" w:rsidRPr="00C4107D" w:rsidRDefault="003670BC" w:rsidP="003670B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670BC" w:rsidRPr="00C4107D" w:rsidRDefault="003670BC" w:rsidP="003670B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24419E" w:rsidRPr="00C4107D">
        <w:rPr>
          <w:rFonts w:ascii="Times New Roman" w:hAnsi="Times New Roman" w:cs="Times New Roman"/>
          <w:lang w:val="kk-KZ"/>
        </w:rPr>
        <w:t>ТОО «</w:t>
      </w:r>
      <w:proofErr w:type="spellStart"/>
      <w:r w:rsidR="0024419E" w:rsidRPr="00C4107D">
        <w:rPr>
          <w:rFonts w:ascii="Times New Roman" w:hAnsi="Times New Roman" w:cs="Times New Roman"/>
        </w:rPr>
        <w:t>Шабыс</w:t>
      </w:r>
      <w:proofErr w:type="spellEnd"/>
      <w:r w:rsidR="0024419E" w:rsidRPr="00C4107D">
        <w:rPr>
          <w:rFonts w:ascii="Times New Roman" w:hAnsi="Times New Roman" w:cs="Times New Roman"/>
        </w:rPr>
        <w:t xml:space="preserve">» Павлодар, </w:t>
      </w:r>
      <w:proofErr w:type="spellStart"/>
      <w:r w:rsidR="0024419E" w:rsidRPr="00C4107D">
        <w:rPr>
          <w:rFonts w:ascii="Times New Roman" w:hAnsi="Times New Roman" w:cs="Times New Roman"/>
        </w:rPr>
        <w:t>пер.Гоголя</w:t>
      </w:r>
      <w:proofErr w:type="spellEnd"/>
      <w:r w:rsidR="0024419E" w:rsidRPr="00C4107D">
        <w:rPr>
          <w:rFonts w:ascii="Times New Roman" w:hAnsi="Times New Roman" w:cs="Times New Roman"/>
        </w:rPr>
        <w:t xml:space="preserve"> 123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24419E" w:rsidRPr="00C4107D">
        <w:rPr>
          <w:rFonts w:ascii="Times New Roman" w:hAnsi="Times New Roman" w:cs="Times New Roman"/>
          <w:lang w:val="kk-KZ"/>
        </w:rPr>
        <w:t>24 500 (двадцать четыре тысячи пятьсот)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EE0F6F" w:rsidRPr="00C4107D" w:rsidRDefault="00EE0F6F" w:rsidP="00EE0F6F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8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24419E" w:rsidRPr="00C4107D">
        <w:rPr>
          <w:rFonts w:ascii="Times New Roman" w:hAnsi="Times New Roman" w:cs="Times New Roman"/>
        </w:rPr>
        <w:t>525 000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EE0F6F" w:rsidRPr="00C4107D" w:rsidRDefault="00EE0F6F" w:rsidP="00EE0F6F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lastRenderedPageBreak/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EE0F6F" w:rsidRPr="00C4107D" w:rsidTr="0024419E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6F" w:rsidRPr="00C4107D" w:rsidRDefault="00EE0F6F" w:rsidP="00292ABC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4107D">
              <w:rPr>
                <w:rFonts w:ascii="Times New Roman" w:hAnsi="Times New Roman" w:cs="Times New Roman"/>
                <w:lang w:val="en-US"/>
              </w:rPr>
              <w:t>GroMax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Кокшетау,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ул.Акана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-Серы, 206-10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444 500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450 800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324 450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385 700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СервисТехМед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320 250</w:t>
            </w:r>
          </w:p>
        </w:tc>
      </w:tr>
      <w:tr w:rsidR="0024419E" w:rsidRPr="00C4107D" w:rsidTr="0024419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>ADAL MEDICA KAZAKHSTAN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Семей,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ул.Шугаева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6, </w:t>
            </w:r>
            <w:proofErr w:type="gramStart"/>
            <w:r w:rsidRPr="00C4107D">
              <w:rPr>
                <w:rFonts w:ascii="Times New Roman" w:hAnsi="Times New Roman" w:cs="Times New Roman"/>
              </w:rPr>
              <w:t>А</w:t>
            </w:r>
            <w:proofErr w:type="gramEnd"/>
            <w:r w:rsidRPr="00C4107D">
              <w:rPr>
                <w:rFonts w:ascii="Times New Roman" w:hAnsi="Times New Roman" w:cs="Times New Roman"/>
              </w:rPr>
              <w:t>, оф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C4107D" w:rsidRDefault="0024419E" w:rsidP="002441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349 650</w:t>
            </w:r>
          </w:p>
        </w:tc>
      </w:tr>
    </w:tbl>
    <w:p w:rsidR="003670BC" w:rsidRPr="00C4107D" w:rsidRDefault="003670BC" w:rsidP="003670BC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670BC" w:rsidRPr="00C4107D" w:rsidRDefault="003670BC" w:rsidP="003670BC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ТОО «</w:t>
      </w:r>
      <w:proofErr w:type="spellStart"/>
      <w:r w:rsidR="0024419E" w:rsidRPr="00C4107D">
        <w:rPr>
          <w:rFonts w:ascii="Times New Roman" w:hAnsi="Times New Roman" w:cs="Times New Roman"/>
        </w:rPr>
        <w:t>СервисТехМед</w:t>
      </w:r>
      <w:proofErr w:type="spellEnd"/>
      <w:r w:rsidR="0024419E" w:rsidRPr="00C4107D">
        <w:rPr>
          <w:rFonts w:ascii="Times New Roman" w:hAnsi="Times New Roman" w:cs="Times New Roman"/>
        </w:rPr>
        <w:t xml:space="preserve">» Павлодар, </w:t>
      </w:r>
      <w:proofErr w:type="spellStart"/>
      <w:r w:rsidR="0024419E" w:rsidRPr="00C4107D">
        <w:rPr>
          <w:rFonts w:ascii="Times New Roman" w:hAnsi="Times New Roman" w:cs="Times New Roman"/>
        </w:rPr>
        <w:t>ул.Камзина</w:t>
      </w:r>
      <w:proofErr w:type="spellEnd"/>
      <w:r w:rsidR="0024419E" w:rsidRPr="00C4107D">
        <w:rPr>
          <w:rFonts w:ascii="Times New Roman" w:hAnsi="Times New Roman" w:cs="Times New Roman"/>
        </w:rPr>
        <w:t xml:space="preserve"> 62-31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24419E" w:rsidRPr="00C4107D">
        <w:rPr>
          <w:rFonts w:ascii="Times New Roman" w:hAnsi="Times New Roman" w:cs="Times New Roman"/>
          <w:lang w:val="kk-KZ"/>
        </w:rPr>
        <w:t>320 250 (триста двадцать тысяч двести пятьдесят)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9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0C185D" w:rsidRPr="00C4107D">
        <w:rPr>
          <w:rFonts w:ascii="Times New Roman" w:hAnsi="Times New Roman" w:cs="Times New Roman"/>
        </w:rPr>
        <w:t>39 110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</w:t>
      </w:r>
      <w:r w:rsidR="00EE0F6F" w:rsidRPr="00C4107D">
        <w:rPr>
          <w:rFonts w:ascii="Times New Roman" w:hAnsi="Times New Roman" w:cs="Times New Roman"/>
        </w:rPr>
        <w:t>Предложения от поставщиков не поступили, закуп признан не состоявшимся.</w:t>
      </w:r>
    </w:p>
    <w:p w:rsidR="000C185D" w:rsidRPr="00C4107D" w:rsidRDefault="000C185D" w:rsidP="002D574B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10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0C185D" w:rsidRPr="00C4107D">
        <w:rPr>
          <w:rFonts w:ascii="Times New Roman" w:hAnsi="Times New Roman" w:cs="Times New Roman"/>
        </w:rPr>
        <w:t>509 814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992"/>
        <w:gridCol w:w="1418"/>
        <w:gridCol w:w="1285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C185D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D" w:rsidRPr="00C4107D" w:rsidRDefault="000C185D" w:rsidP="000C185D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509 814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0C185D" w:rsidRPr="00C4107D">
        <w:rPr>
          <w:rFonts w:ascii="Times New Roman" w:hAnsi="Times New Roman" w:cs="Times New Roman"/>
        </w:rPr>
        <w:t xml:space="preserve">ТОО Сфера-ПВЛ, Павлодар, </w:t>
      </w:r>
      <w:proofErr w:type="spellStart"/>
      <w:r w:rsidR="000C185D" w:rsidRPr="00C4107D">
        <w:rPr>
          <w:rFonts w:ascii="Times New Roman" w:hAnsi="Times New Roman" w:cs="Times New Roman"/>
        </w:rPr>
        <w:t>пр.Н.Назарбаев</w:t>
      </w:r>
      <w:proofErr w:type="spellEnd"/>
      <w:r w:rsidR="000C185D" w:rsidRPr="00C4107D">
        <w:rPr>
          <w:rFonts w:ascii="Times New Roman" w:hAnsi="Times New Roman" w:cs="Times New Roman"/>
        </w:rPr>
        <w:t>, дом 18</w:t>
      </w:r>
      <w:r w:rsidR="00914018"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0C185D" w:rsidRPr="00C4107D">
        <w:rPr>
          <w:rFonts w:ascii="Times New Roman" w:hAnsi="Times New Roman" w:cs="Times New Roman"/>
          <w:lang w:val="kk-KZ"/>
        </w:rPr>
        <w:t>509 814 (пятьсот девять тысяч восемьсот четырнадцать)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11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0C185D" w:rsidRPr="00C4107D">
        <w:rPr>
          <w:rFonts w:ascii="Times New Roman" w:hAnsi="Times New Roman" w:cs="Times New Roman"/>
        </w:rPr>
        <w:t>206 226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3"/>
        <w:gridCol w:w="1134"/>
        <w:gridCol w:w="1276"/>
        <w:gridCol w:w="1427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C185D" w:rsidRPr="00C4107D" w:rsidTr="00916698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D" w:rsidRPr="00C4107D" w:rsidRDefault="000C185D" w:rsidP="0091669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206 226</w:t>
            </w:r>
          </w:p>
        </w:tc>
      </w:tr>
    </w:tbl>
    <w:p w:rsidR="000C185D" w:rsidRPr="00C4107D" w:rsidRDefault="000C185D" w:rsidP="000C185D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0C185D" w:rsidRPr="00C4107D" w:rsidRDefault="000C185D" w:rsidP="000C185D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Сфера-ПВЛ</w:t>
      </w:r>
      <w:r w:rsidR="00732F17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Павлодар, </w:t>
      </w:r>
      <w:proofErr w:type="spellStart"/>
      <w:r w:rsidRPr="00C4107D">
        <w:rPr>
          <w:rFonts w:ascii="Times New Roman" w:hAnsi="Times New Roman" w:cs="Times New Roman"/>
        </w:rPr>
        <w:t>пр.Н.Назарбаев</w:t>
      </w:r>
      <w:proofErr w:type="spellEnd"/>
      <w:r w:rsidRPr="00C4107D">
        <w:rPr>
          <w:rFonts w:ascii="Times New Roman" w:hAnsi="Times New Roman" w:cs="Times New Roman"/>
        </w:rPr>
        <w:t>, дом 18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732F17" w:rsidRPr="00C4107D">
        <w:rPr>
          <w:rFonts w:ascii="Times New Roman" w:hAnsi="Times New Roman" w:cs="Times New Roman"/>
          <w:lang w:val="kk-KZ"/>
        </w:rPr>
        <w:t>206 226 (двести шесть тыс</w:t>
      </w:r>
      <w:r w:rsidR="00916698" w:rsidRPr="00C4107D">
        <w:rPr>
          <w:rFonts w:ascii="Times New Roman" w:hAnsi="Times New Roman" w:cs="Times New Roman"/>
          <w:lang w:val="kk-KZ"/>
        </w:rPr>
        <w:t>я</w:t>
      </w:r>
      <w:r w:rsidR="00732F17" w:rsidRPr="00C4107D">
        <w:rPr>
          <w:rFonts w:ascii="Times New Roman" w:hAnsi="Times New Roman" w:cs="Times New Roman"/>
          <w:lang w:val="kk-KZ"/>
        </w:rPr>
        <w:t>ч двести двадцать шесть)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12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32F17" w:rsidRPr="00C4107D">
        <w:rPr>
          <w:rFonts w:ascii="Times New Roman" w:hAnsi="Times New Roman" w:cs="Times New Roman"/>
        </w:rPr>
        <w:t>514 816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969"/>
        <w:gridCol w:w="992"/>
        <w:gridCol w:w="1276"/>
        <w:gridCol w:w="1427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lastRenderedPageBreak/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C185D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D" w:rsidRPr="00C4107D" w:rsidRDefault="000C185D" w:rsidP="0091669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732F17" w:rsidP="000C1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514 816</w:t>
            </w:r>
          </w:p>
        </w:tc>
      </w:tr>
    </w:tbl>
    <w:p w:rsidR="000C185D" w:rsidRPr="00C4107D" w:rsidRDefault="000C185D" w:rsidP="000C185D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0C185D" w:rsidRPr="00C4107D" w:rsidRDefault="000C185D" w:rsidP="000C185D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Сфера-ПВЛ</w:t>
      </w:r>
      <w:r w:rsidR="00732F17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Павлодар, </w:t>
      </w:r>
      <w:proofErr w:type="spellStart"/>
      <w:r w:rsidRPr="00C4107D">
        <w:rPr>
          <w:rFonts w:ascii="Times New Roman" w:hAnsi="Times New Roman" w:cs="Times New Roman"/>
        </w:rPr>
        <w:t>пр.Н.Назарбаев</w:t>
      </w:r>
      <w:proofErr w:type="spellEnd"/>
      <w:r w:rsidRPr="00C4107D">
        <w:rPr>
          <w:rFonts w:ascii="Times New Roman" w:hAnsi="Times New Roman" w:cs="Times New Roman"/>
        </w:rPr>
        <w:t>, дом 18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="00732F17" w:rsidRPr="00C4107D">
        <w:rPr>
          <w:rFonts w:ascii="Times New Roman" w:hAnsi="Times New Roman" w:cs="Times New Roman"/>
        </w:rPr>
        <w:t xml:space="preserve"> 514 816 (пятьсот четырнадцать тысяч восемьсот шестнадцать)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13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1 903 400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843"/>
        <w:gridCol w:w="1427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C185D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D" w:rsidRPr="00C4107D" w:rsidRDefault="000C185D" w:rsidP="0091669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0C185D" w:rsidP="000C185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D" w:rsidRPr="00C4107D" w:rsidRDefault="00732F17" w:rsidP="000C18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1 485 000</w:t>
            </w:r>
          </w:p>
        </w:tc>
      </w:tr>
    </w:tbl>
    <w:p w:rsidR="000C185D" w:rsidRPr="00C4107D" w:rsidRDefault="000C185D" w:rsidP="000C185D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0C185D" w:rsidRPr="00C4107D" w:rsidRDefault="000C185D" w:rsidP="000C185D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Сфера-ПВЛ</w:t>
      </w:r>
      <w:r w:rsidR="00732F17" w:rsidRPr="00C4107D">
        <w:rPr>
          <w:rFonts w:ascii="Times New Roman" w:hAnsi="Times New Roman" w:cs="Times New Roman"/>
        </w:rPr>
        <w:t xml:space="preserve">, </w:t>
      </w:r>
      <w:r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Pr="00C4107D">
        <w:rPr>
          <w:rFonts w:ascii="Times New Roman" w:hAnsi="Times New Roman" w:cs="Times New Roman"/>
        </w:rPr>
        <w:t>пр.Н.Назарбаев</w:t>
      </w:r>
      <w:proofErr w:type="spellEnd"/>
      <w:r w:rsidRPr="00C4107D">
        <w:rPr>
          <w:rFonts w:ascii="Times New Roman" w:hAnsi="Times New Roman" w:cs="Times New Roman"/>
        </w:rPr>
        <w:t>, дом 18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732F17" w:rsidRPr="00C4107D">
        <w:rPr>
          <w:rFonts w:ascii="Times New Roman" w:hAnsi="Times New Roman" w:cs="Times New Roman"/>
          <w:lang w:val="kk-KZ"/>
        </w:rPr>
        <w:t>1 485 000 (один миллион четыреста восемьдесят пять тысяч)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14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32F17" w:rsidRPr="00C4107D">
        <w:rPr>
          <w:rFonts w:ascii="Times New Roman" w:hAnsi="Times New Roman" w:cs="Times New Roman"/>
        </w:rPr>
        <w:t>43 080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732F1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732F17" w:rsidRPr="00C4107D" w:rsidTr="00732F1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41 500</w:t>
            </w:r>
          </w:p>
        </w:tc>
      </w:tr>
      <w:tr w:rsidR="00732F17" w:rsidRPr="00C4107D" w:rsidTr="00732F1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ПВЛ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ул.Ген.Дюсенова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29 000</w:t>
            </w:r>
          </w:p>
        </w:tc>
      </w:tr>
      <w:tr w:rsidR="00732F17" w:rsidRPr="00C4107D" w:rsidTr="00732F1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20 500</w:t>
            </w:r>
          </w:p>
        </w:tc>
      </w:tr>
      <w:tr w:rsidR="00732F17" w:rsidRPr="00C4107D" w:rsidTr="00732F1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СервисТехМед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7" w:rsidRPr="00C4107D" w:rsidRDefault="00732F17" w:rsidP="00732F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29 250</w:t>
            </w:r>
          </w:p>
        </w:tc>
      </w:tr>
    </w:tbl>
    <w:p w:rsidR="00732F17" w:rsidRPr="00C4107D" w:rsidRDefault="00732F17" w:rsidP="00732F17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732F17" w:rsidP="00732F17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</w:t>
      </w:r>
      <w:r w:rsidR="002D574B" w:rsidRPr="00C4107D">
        <w:rPr>
          <w:rFonts w:ascii="Times New Roman" w:hAnsi="Times New Roman" w:cs="Times New Roman"/>
        </w:rPr>
        <w:t>. Для обеспечения отделения произвести закуп</w:t>
      </w:r>
      <w:r w:rsidR="002D574B"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Альянс, ВКО, Усть-Каменогорск, </w:t>
      </w:r>
      <w:proofErr w:type="spellStart"/>
      <w:r w:rsidRPr="00C4107D">
        <w:rPr>
          <w:rFonts w:ascii="Times New Roman" w:hAnsi="Times New Roman" w:cs="Times New Roman"/>
        </w:rPr>
        <w:t>ул.Красина</w:t>
      </w:r>
      <w:proofErr w:type="spellEnd"/>
      <w:r w:rsidRPr="00C4107D">
        <w:rPr>
          <w:rFonts w:ascii="Times New Roman" w:hAnsi="Times New Roman" w:cs="Times New Roman"/>
        </w:rPr>
        <w:t xml:space="preserve"> 12/2</w:t>
      </w:r>
      <w:r w:rsidR="00DB4F49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C424E8" w:rsidRPr="00C4107D">
        <w:rPr>
          <w:rFonts w:ascii="Times New Roman" w:hAnsi="Times New Roman" w:cs="Times New Roman"/>
          <w:lang w:val="kk-KZ"/>
        </w:rPr>
        <w:t>20 500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C424E8" w:rsidRPr="00C4107D">
        <w:rPr>
          <w:rFonts w:ascii="Times New Roman" w:hAnsi="Times New Roman" w:cs="Times New Roman"/>
          <w:lang w:val="kk-KZ"/>
        </w:rPr>
        <w:t>двадцать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="00C424E8" w:rsidRPr="00C4107D">
        <w:rPr>
          <w:rFonts w:ascii="Times New Roman" w:hAnsi="Times New Roman" w:cs="Times New Roman"/>
          <w:lang w:val="kk-KZ"/>
        </w:rPr>
        <w:t xml:space="preserve"> пятьсот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15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424E8" w:rsidRPr="00C4107D">
        <w:rPr>
          <w:rFonts w:ascii="Times New Roman" w:hAnsi="Times New Roman" w:cs="Times New Roman"/>
        </w:rPr>
        <w:t>330 000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C424E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424E8" w:rsidRPr="00C4107D" w:rsidTr="00C424E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325 000</w:t>
            </w:r>
          </w:p>
        </w:tc>
      </w:tr>
      <w:tr w:rsidR="00C424E8" w:rsidRPr="00C4107D" w:rsidTr="00C424E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249 000</w:t>
            </w:r>
          </w:p>
        </w:tc>
      </w:tr>
      <w:tr w:rsidR="00C424E8" w:rsidRPr="00C4107D" w:rsidTr="00C424E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 xml:space="preserve">SUNMEDICA </w:t>
            </w:r>
            <w:r w:rsidRPr="00C4107D">
              <w:rPr>
                <w:rFonts w:ascii="Times New Roman" w:hAnsi="Times New Roman" w:cs="Times New Roman"/>
              </w:rPr>
              <w:t>(САНМЕДИКА)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21Б офис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270 000</w:t>
            </w:r>
          </w:p>
        </w:tc>
      </w:tr>
      <w:tr w:rsidR="00C424E8" w:rsidRPr="00C4107D" w:rsidTr="00C424E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МедМир</w:t>
            </w:r>
            <w:proofErr w:type="spellEnd"/>
            <w:r w:rsidRPr="00C4107D">
              <w:rPr>
                <w:rFonts w:ascii="Times New Roman" w:hAnsi="Times New Roman" w:cs="Times New Roman"/>
              </w:rPr>
              <w:t>-ПВЛ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ул.К.Нуркина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72/1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690 000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77B15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77B15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C424E8" w:rsidRPr="00C4107D">
        <w:rPr>
          <w:rFonts w:ascii="Times New Roman" w:hAnsi="Times New Roman" w:cs="Times New Roman"/>
        </w:rPr>
        <w:t xml:space="preserve">ТОО </w:t>
      </w:r>
      <w:proofErr w:type="spellStart"/>
      <w:r w:rsidR="00C424E8" w:rsidRPr="00C4107D">
        <w:rPr>
          <w:rFonts w:ascii="Times New Roman" w:hAnsi="Times New Roman" w:cs="Times New Roman"/>
        </w:rPr>
        <w:t>Биотон</w:t>
      </w:r>
      <w:proofErr w:type="spellEnd"/>
      <w:r w:rsidR="00C424E8" w:rsidRPr="00C4107D">
        <w:rPr>
          <w:rFonts w:ascii="Times New Roman" w:hAnsi="Times New Roman" w:cs="Times New Roman"/>
        </w:rPr>
        <w:t xml:space="preserve"> </w:t>
      </w:r>
      <w:proofErr w:type="spellStart"/>
      <w:r w:rsidR="00C424E8" w:rsidRPr="00C4107D">
        <w:rPr>
          <w:rFonts w:ascii="Times New Roman" w:hAnsi="Times New Roman" w:cs="Times New Roman"/>
        </w:rPr>
        <w:t>Фарм</w:t>
      </w:r>
      <w:proofErr w:type="spellEnd"/>
      <w:r w:rsidR="00C424E8" w:rsidRPr="00C4107D">
        <w:rPr>
          <w:rFonts w:ascii="Times New Roman" w:hAnsi="Times New Roman" w:cs="Times New Roman"/>
          <w:lang w:val="kk-KZ"/>
        </w:rPr>
        <w:t xml:space="preserve">, </w:t>
      </w:r>
      <w:r w:rsidR="00C424E8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C424E8" w:rsidRPr="00C4107D">
        <w:rPr>
          <w:rFonts w:ascii="Times New Roman" w:hAnsi="Times New Roman" w:cs="Times New Roman"/>
        </w:rPr>
        <w:t>Пр.Нур</w:t>
      </w:r>
      <w:proofErr w:type="spellEnd"/>
      <w:r w:rsidR="00C424E8" w:rsidRPr="00C4107D">
        <w:rPr>
          <w:rFonts w:ascii="Times New Roman" w:hAnsi="Times New Roman" w:cs="Times New Roman"/>
        </w:rPr>
        <w:t>-Султан Назарбаев 2/1</w:t>
      </w:r>
      <w:r w:rsidR="00DB4F49" w:rsidRPr="00C4107D">
        <w:rPr>
          <w:rFonts w:ascii="Times New Roman" w:hAnsi="Times New Roman" w:cs="Times New Roman"/>
          <w:lang w:val="kk-KZ"/>
        </w:rPr>
        <w:t>2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C424E8" w:rsidRPr="00C4107D">
        <w:rPr>
          <w:rFonts w:ascii="Times New Roman" w:hAnsi="Times New Roman" w:cs="Times New Roman"/>
          <w:lang w:val="kk-KZ"/>
        </w:rPr>
        <w:t>249 000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C424E8" w:rsidRPr="00C4107D">
        <w:rPr>
          <w:rFonts w:ascii="Times New Roman" w:hAnsi="Times New Roman" w:cs="Times New Roman"/>
          <w:lang w:val="kk-KZ"/>
        </w:rPr>
        <w:t>двести сорок девять</w:t>
      </w:r>
      <w:r w:rsidRPr="00C4107D">
        <w:rPr>
          <w:rFonts w:ascii="Times New Roman" w:hAnsi="Times New Roman" w:cs="Times New Roman"/>
          <w:lang w:val="kk-KZ"/>
        </w:rPr>
        <w:t xml:space="preserve"> тысяч)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16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424E8" w:rsidRPr="00C4107D">
        <w:rPr>
          <w:rFonts w:ascii="Times New Roman" w:hAnsi="Times New Roman" w:cs="Times New Roman"/>
        </w:rPr>
        <w:t>910 000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33419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424E8" w:rsidRPr="00C4107D" w:rsidTr="0033419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8" w:rsidRPr="00C4107D" w:rsidRDefault="00C424E8" w:rsidP="00C424E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806 000</w:t>
            </w:r>
          </w:p>
        </w:tc>
      </w:tr>
      <w:tr w:rsidR="00334191" w:rsidRPr="00C4107D" w:rsidTr="0033419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1" w:rsidRPr="00C4107D" w:rsidRDefault="00334191" w:rsidP="0033419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1" w:rsidRPr="00C4107D" w:rsidRDefault="00334191" w:rsidP="0033419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1" w:rsidRPr="00C4107D" w:rsidRDefault="00334191" w:rsidP="0033419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1" w:rsidRPr="00C4107D" w:rsidRDefault="00334191" w:rsidP="0033419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1" w:rsidRPr="00C4107D" w:rsidRDefault="00334191" w:rsidP="0033419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91" w:rsidRPr="00C4107D" w:rsidRDefault="00334191" w:rsidP="003341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817 700</w:t>
            </w:r>
          </w:p>
        </w:tc>
      </w:tr>
    </w:tbl>
    <w:p w:rsidR="00C77B15" w:rsidRPr="00C4107D" w:rsidRDefault="00C77B15" w:rsidP="00C77B15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C77B15" w:rsidRPr="00C4107D" w:rsidRDefault="00C77B15" w:rsidP="00C77B15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C424E8" w:rsidRPr="00C4107D">
        <w:rPr>
          <w:rFonts w:ascii="Times New Roman" w:hAnsi="Times New Roman" w:cs="Times New Roman"/>
        </w:rPr>
        <w:t xml:space="preserve">ТОО </w:t>
      </w:r>
      <w:proofErr w:type="spellStart"/>
      <w:r w:rsidR="00C424E8" w:rsidRPr="00C4107D">
        <w:rPr>
          <w:rFonts w:ascii="Times New Roman" w:hAnsi="Times New Roman" w:cs="Times New Roman"/>
        </w:rPr>
        <w:t>Биотон</w:t>
      </w:r>
      <w:proofErr w:type="spellEnd"/>
      <w:r w:rsidR="00C424E8" w:rsidRPr="00C4107D">
        <w:rPr>
          <w:rFonts w:ascii="Times New Roman" w:hAnsi="Times New Roman" w:cs="Times New Roman"/>
        </w:rPr>
        <w:t xml:space="preserve"> </w:t>
      </w:r>
      <w:proofErr w:type="spellStart"/>
      <w:r w:rsidR="00C424E8" w:rsidRPr="00C4107D">
        <w:rPr>
          <w:rFonts w:ascii="Times New Roman" w:hAnsi="Times New Roman" w:cs="Times New Roman"/>
        </w:rPr>
        <w:t>Фарм</w:t>
      </w:r>
      <w:proofErr w:type="spellEnd"/>
      <w:r w:rsidR="00C424E8" w:rsidRPr="00C4107D">
        <w:rPr>
          <w:rFonts w:ascii="Times New Roman" w:hAnsi="Times New Roman" w:cs="Times New Roman"/>
        </w:rPr>
        <w:t xml:space="preserve">, Павлодар, </w:t>
      </w:r>
      <w:proofErr w:type="spellStart"/>
      <w:r w:rsidR="00C424E8" w:rsidRPr="00C4107D">
        <w:rPr>
          <w:rFonts w:ascii="Times New Roman" w:hAnsi="Times New Roman" w:cs="Times New Roman"/>
        </w:rPr>
        <w:t>Пр.Нур</w:t>
      </w:r>
      <w:proofErr w:type="spellEnd"/>
      <w:r w:rsidR="00C424E8" w:rsidRPr="00C4107D">
        <w:rPr>
          <w:rFonts w:ascii="Times New Roman" w:hAnsi="Times New Roman" w:cs="Times New Roman"/>
        </w:rPr>
        <w:t>-Султан Назарбаев 2/1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C424E8" w:rsidRPr="00C4107D">
        <w:rPr>
          <w:rFonts w:ascii="Times New Roman" w:hAnsi="Times New Roman" w:cs="Times New Roman"/>
          <w:lang w:val="kk-KZ"/>
        </w:rPr>
        <w:t>806 000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C424E8" w:rsidRPr="00C4107D">
        <w:rPr>
          <w:rFonts w:ascii="Times New Roman" w:hAnsi="Times New Roman" w:cs="Times New Roman"/>
          <w:lang w:val="kk-KZ"/>
        </w:rPr>
        <w:t>восемьсот шесть</w:t>
      </w:r>
      <w:r w:rsidRPr="00C4107D">
        <w:rPr>
          <w:rFonts w:ascii="Times New Roman" w:hAnsi="Times New Roman" w:cs="Times New Roman"/>
          <w:lang w:val="kk-KZ"/>
        </w:rPr>
        <w:t xml:space="preserve"> тысяч)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17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424E8" w:rsidRPr="00C4107D">
        <w:rPr>
          <w:rFonts w:ascii="Times New Roman" w:hAnsi="Times New Roman" w:cs="Times New Roman"/>
        </w:rPr>
        <w:t>2 942 500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BA39FE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1 703 800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 xml:space="preserve">SUNMEDICA </w:t>
            </w:r>
            <w:r w:rsidRPr="00C4107D">
              <w:rPr>
                <w:rFonts w:ascii="Times New Roman" w:hAnsi="Times New Roman" w:cs="Times New Roman"/>
              </w:rPr>
              <w:t>(САНМЕДИКА)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21Б офис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2 407 500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1 732 000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1 989 000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2 300 000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2 467 120</w:t>
            </w:r>
          </w:p>
        </w:tc>
      </w:tr>
      <w:tr w:rsidR="00BA39FE" w:rsidRPr="00C4107D" w:rsidTr="00BA39FE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1 945 680</w:t>
            </w:r>
          </w:p>
        </w:tc>
      </w:tr>
    </w:tbl>
    <w:p w:rsidR="00BA39FE" w:rsidRPr="00C4107D" w:rsidRDefault="00BA39FE" w:rsidP="00BA39FE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BA39FE" w:rsidP="00BA39FE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</w:t>
      </w:r>
      <w:proofErr w:type="spellStart"/>
      <w:r w:rsidRPr="00C4107D">
        <w:rPr>
          <w:rFonts w:ascii="Times New Roman" w:hAnsi="Times New Roman" w:cs="Times New Roman"/>
        </w:rPr>
        <w:t>Биотон</w:t>
      </w:r>
      <w:proofErr w:type="spellEnd"/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 xml:space="preserve">, Павлодар, </w:t>
      </w:r>
      <w:proofErr w:type="spellStart"/>
      <w:r w:rsidRPr="00C4107D">
        <w:rPr>
          <w:rFonts w:ascii="Times New Roman" w:hAnsi="Times New Roman" w:cs="Times New Roman"/>
        </w:rPr>
        <w:t>Пр.Нур</w:t>
      </w:r>
      <w:proofErr w:type="spellEnd"/>
      <w:r w:rsidRPr="00C4107D">
        <w:rPr>
          <w:rFonts w:ascii="Times New Roman" w:hAnsi="Times New Roman" w:cs="Times New Roman"/>
        </w:rPr>
        <w:t xml:space="preserve">-Султан Назарбаев </w:t>
      </w:r>
      <w:r w:rsidRPr="00C4107D">
        <w:rPr>
          <w:rFonts w:ascii="Times New Roman" w:hAnsi="Times New Roman" w:cs="Times New Roman"/>
        </w:rPr>
        <w:lastRenderedPageBreak/>
        <w:t>2/1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1 703 800</w:t>
      </w:r>
      <w:r w:rsidR="00C77B15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один миллион семьсот три</w:t>
      </w:r>
      <w:r w:rsidR="00C77B15" w:rsidRPr="00C4107D">
        <w:rPr>
          <w:rFonts w:ascii="Times New Roman" w:hAnsi="Times New Roman" w:cs="Times New Roman"/>
          <w:lang w:val="kk-KZ"/>
        </w:rPr>
        <w:t xml:space="preserve"> </w:t>
      </w:r>
      <w:r w:rsidR="002D574B" w:rsidRPr="00C4107D">
        <w:rPr>
          <w:rFonts w:ascii="Times New Roman" w:hAnsi="Times New Roman" w:cs="Times New Roman"/>
          <w:lang w:val="kk-KZ"/>
        </w:rPr>
        <w:t>тысяч</w:t>
      </w:r>
      <w:r w:rsidR="00C77B15" w:rsidRPr="00C4107D">
        <w:rPr>
          <w:rFonts w:ascii="Times New Roman" w:hAnsi="Times New Roman" w:cs="Times New Roman"/>
          <w:lang w:val="kk-KZ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восемьсот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18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BA39FE" w:rsidRPr="00C4107D">
        <w:rPr>
          <w:rFonts w:ascii="Times New Roman" w:hAnsi="Times New Roman" w:cs="Times New Roman"/>
        </w:rPr>
        <w:t>2 942 500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2447C3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1 619 000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 xml:space="preserve">SUNMEDICA </w:t>
            </w:r>
            <w:r w:rsidRPr="00C4107D">
              <w:rPr>
                <w:rFonts w:ascii="Times New Roman" w:hAnsi="Times New Roman" w:cs="Times New Roman"/>
              </w:rPr>
              <w:t>(САНМЕДИКА)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21Б офис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2 407 500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1 646 000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1 989 000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2 016 000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1 921 640</w:t>
            </w:r>
          </w:p>
        </w:tc>
      </w:tr>
      <w:tr w:rsidR="00BA39FE" w:rsidRPr="00C4107D" w:rsidTr="002447C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E" w:rsidRPr="00C4107D" w:rsidRDefault="002447C3" w:rsidP="00BA39F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E" w:rsidRPr="00C4107D" w:rsidRDefault="00BA39FE" w:rsidP="00BA39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2 467 120</w:t>
            </w:r>
          </w:p>
        </w:tc>
      </w:tr>
    </w:tbl>
    <w:p w:rsidR="00BA39FE" w:rsidRPr="00C4107D" w:rsidRDefault="00BA39FE" w:rsidP="00BA39FE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BA39FE" w:rsidP="00BA39FE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</w:t>
      </w:r>
      <w:proofErr w:type="spellStart"/>
      <w:r w:rsidRPr="00C4107D">
        <w:rPr>
          <w:rFonts w:ascii="Times New Roman" w:hAnsi="Times New Roman" w:cs="Times New Roman"/>
        </w:rPr>
        <w:t>Биотон</w:t>
      </w:r>
      <w:proofErr w:type="spellEnd"/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 xml:space="preserve">, Павлодар, </w:t>
      </w:r>
      <w:proofErr w:type="spellStart"/>
      <w:r w:rsidRPr="00C4107D">
        <w:rPr>
          <w:rFonts w:ascii="Times New Roman" w:hAnsi="Times New Roman" w:cs="Times New Roman"/>
        </w:rPr>
        <w:t>Пр.Нур</w:t>
      </w:r>
      <w:proofErr w:type="spellEnd"/>
      <w:r w:rsidRPr="00C4107D">
        <w:rPr>
          <w:rFonts w:ascii="Times New Roman" w:hAnsi="Times New Roman" w:cs="Times New Roman"/>
        </w:rPr>
        <w:t>-Султан Назарбаев 2/1</w:t>
      </w:r>
      <w:r w:rsidRPr="00C4107D">
        <w:rPr>
          <w:rFonts w:ascii="Times New Roman" w:hAnsi="Times New Roman" w:cs="Times New Roman"/>
          <w:lang w:val="kk-KZ"/>
        </w:rPr>
        <w:t xml:space="preserve">. Договор </w:t>
      </w:r>
      <w:r w:rsidR="002D574B" w:rsidRPr="00C4107D">
        <w:rPr>
          <w:rFonts w:ascii="Times New Roman" w:hAnsi="Times New Roman" w:cs="Times New Roman"/>
        </w:rPr>
        <w:t>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1 619 000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один миллион шестьсот девятнадцать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19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2447C3" w:rsidRPr="00C4107D">
        <w:rPr>
          <w:rFonts w:ascii="Times New Roman" w:hAnsi="Times New Roman" w:cs="Times New Roman"/>
        </w:rPr>
        <w:t>273 000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992"/>
        <w:gridCol w:w="1560"/>
        <w:gridCol w:w="1710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2447C3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273 000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3B7FBE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ТОО «</w:t>
      </w:r>
      <w:proofErr w:type="spellStart"/>
      <w:r w:rsidR="002447C3" w:rsidRPr="00C4107D">
        <w:rPr>
          <w:rFonts w:ascii="Times New Roman" w:hAnsi="Times New Roman" w:cs="Times New Roman"/>
        </w:rPr>
        <w:t>Мерусар</w:t>
      </w:r>
      <w:proofErr w:type="spellEnd"/>
      <w:r w:rsidR="002447C3" w:rsidRPr="00C4107D">
        <w:rPr>
          <w:rFonts w:ascii="Times New Roman" w:hAnsi="Times New Roman" w:cs="Times New Roman"/>
        </w:rPr>
        <w:t xml:space="preserve"> и К</w:t>
      </w:r>
      <w:r w:rsidRPr="00C4107D">
        <w:rPr>
          <w:rFonts w:ascii="Times New Roman" w:hAnsi="Times New Roman" w:cs="Times New Roman"/>
        </w:rPr>
        <w:t>»</w:t>
      </w:r>
      <w:r w:rsidR="002447C3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2447C3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2447C3" w:rsidRPr="00C4107D">
        <w:rPr>
          <w:rFonts w:ascii="Times New Roman" w:hAnsi="Times New Roman" w:cs="Times New Roman"/>
        </w:rPr>
        <w:t>ул.Чайковского</w:t>
      </w:r>
      <w:proofErr w:type="spellEnd"/>
      <w:r w:rsidR="002447C3" w:rsidRPr="00C4107D">
        <w:rPr>
          <w:rFonts w:ascii="Times New Roman" w:hAnsi="Times New Roman" w:cs="Times New Roman"/>
        </w:rPr>
        <w:t>, 5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2447C3" w:rsidRPr="00C4107D">
        <w:rPr>
          <w:rFonts w:ascii="Times New Roman" w:hAnsi="Times New Roman" w:cs="Times New Roman"/>
          <w:lang w:val="kk-KZ"/>
        </w:rPr>
        <w:t>273 000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2447C3" w:rsidRPr="00C4107D">
        <w:rPr>
          <w:rFonts w:ascii="Times New Roman" w:hAnsi="Times New Roman" w:cs="Times New Roman"/>
          <w:lang w:val="kk-KZ"/>
        </w:rPr>
        <w:t>двести семьдесят три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="002447C3" w:rsidRPr="00C4107D">
        <w:rPr>
          <w:rFonts w:ascii="Times New Roman" w:hAnsi="Times New Roman" w:cs="Times New Roman"/>
          <w:lang w:val="kk-KZ"/>
        </w:rPr>
        <w:t>и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20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2447C3" w:rsidRPr="00C4107D">
        <w:rPr>
          <w:rFonts w:ascii="Times New Roman" w:hAnsi="Times New Roman" w:cs="Times New Roman"/>
        </w:rPr>
        <w:t>800 000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C4107D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2447C3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B027AC" w:rsidP="002447C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660 000</w:t>
            </w:r>
          </w:p>
        </w:tc>
      </w:tr>
      <w:tr w:rsidR="002447C3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769 200</w:t>
            </w:r>
          </w:p>
        </w:tc>
      </w:tr>
      <w:tr w:rsidR="002447C3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776 400</w:t>
            </w:r>
          </w:p>
        </w:tc>
      </w:tr>
      <w:tr w:rsidR="002447C3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ПВЛ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ул.Ген.Дюсенова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708 000</w:t>
            </w:r>
          </w:p>
        </w:tc>
      </w:tr>
      <w:tr w:rsidR="002447C3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ПФ ТОО КФК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ул.Торайгыпрва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27.02.2022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3" w:rsidRPr="00C4107D" w:rsidRDefault="002447C3" w:rsidP="002447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662 400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3B7FBE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ТОО «Медика </w:t>
      </w:r>
      <w:r w:rsidRPr="00C4107D">
        <w:rPr>
          <w:rFonts w:ascii="Times New Roman" w:hAnsi="Times New Roman" w:cs="Times New Roman"/>
          <w:lang w:val="en-US"/>
        </w:rPr>
        <w:t>KZ</w:t>
      </w:r>
      <w:r w:rsidRPr="00C4107D">
        <w:rPr>
          <w:rFonts w:ascii="Times New Roman" w:hAnsi="Times New Roman" w:cs="Times New Roman"/>
        </w:rPr>
        <w:t xml:space="preserve">» </w:t>
      </w:r>
      <w:r w:rsidRPr="00C4107D">
        <w:rPr>
          <w:rFonts w:ascii="Times New Roman" w:hAnsi="Times New Roman" w:cs="Times New Roman"/>
          <w:lang w:val="kk-KZ"/>
        </w:rPr>
        <w:t xml:space="preserve">Павлодар, ул.Ген.Дюсенова, 4.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149 600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сто сорок девять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Pr="00C4107D">
        <w:rPr>
          <w:rFonts w:ascii="Times New Roman" w:hAnsi="Times New Roman" w:cs="Times New Roman"/>
          <w:lang w:val="kk-KZ"/>
        </w:rPr>
        <w:t xml:space="preserve"> шестьсот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21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B027AC" w:rsidRPr="00C4107D">
        <w:rPr>
          <w:rFonts w:ascii="Times New Roman" w:hAnsi="Times New Roman" w:cs="Times New Roman"/>
        </w:rPr>
        <w:t>1 165 500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B027AC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B027AC" w:rsidRPr="00C4107D" w:rsidTr="00B027A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578 700</w:t>
            </w:r>
          </w:p>
        </w:tc>
      </w:tr>
      <w:tr w:rsidR="00B027AC" w:rsidRPr="00C4107D" w:rsidTr="00B027A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 xml:space="preserve">SUNMEDICA </w:t>
            </w:r>
            <w:r w:rsidRPr="00C4107D">
              <w:rPr>
                <w:rFonts w:ascii="Times New Roman" w:hAnsi="Times New Roman" w:cs="Times New Roman"/>
              </w:rPr>
              <w:t>(САНМЕДИКА)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ул.Кунаева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21Б офис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953 100</w:t>
            </w:r>
          </w:p>
        </w:tc>
      </w:tr>
      <w:tr w:rsidR="00B027AC" w:rsidRPr="00C4107D" w:rsidTr="00B027A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МедМир</w:t>
            </w:r>
            <w:proofErr w:type="spellEnd"/>
            <w:r w:rsidRPr="00C4107D">
              <w:rPr>
                <w:rFonts w:ascii="Times New Roman" w:hAnsi="Times New Roman" w:cs="Times New Roman"/>
              </w:rPr>
              <w:t>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ул.К.Нуркина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72/1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531 000</w:t>
            </w:r>
          </w:p>
        </w:tc>
      </w:tr>
      <w:tr w:rsidR="00B027AC" w:rsidRPr="00C4107D" w:rsidTr="00B027A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Новомед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КЗ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район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есиль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ул.Бокейхан</w:t>
            </w:r>
            <w:proofErr w:type="spellEnd"/>
            <w:r w:rsidRPr="00C4107D">
              <w:rPr>
                <w:rFonts w:ascii="Times New Roman" w:hAnsi="Times New Roman" w:cs="Times New Roman"/>
              </w:rPr>
              <w:t>, 27/1, НП-1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540 000</w:t>
            </w:r>
          </w:p>
        </w:tc>
      </w:tr>
      <w:tr w:rsidR="00B027AC" w:rsidRPr="00C4107D" w:rsidTr="00B027A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1 143 000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proofErr w:type="spellStart"/>
      <w:r w:rsidR="00B027AC" w:rsidRPr="00C4107D">
        <w:rPr>
          <w:rFonts w:ascii="Times New Roman" w:hAnsi="Times New Roman" w:cs="Times New Roman"/>
        </w:rPr>
        <w:t>МедМир</w:t>
      </w:r>
      <w:proofErr w:type="spellEnd"/>
      <w:r w:rsidR="00B027AC" w:rsidRPr="00C4107D">
        <w:rPr>
          <w:rFonts w:ascii="Times New Roman" w:hAnsi="Times New Roman" w:cs="Times New Roman"/>
        </w:rPr>
        <w:t>-ПВЛ</w:t>
      </w:r>
      <w:r w:rsidRPr="00C4107D">
        <w:rPr>
          <w:rFonts w:ascii="Times New Roman" w:hAnsi="Times New Roman" w:cs="Times New Roman"/>
        </w:rPr>
        <w:t xml:space="preserve">» </w:t>
      </w:r>
      <w:r w:rsidR="00B027AC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B027AC" w:rsidRPr="00C4107D">
        <w:rPr>
          <w:rFonts w:ascii="Times New Roman" w:hAnsi="Times New Roman" w:cs="Times New Roman"/>
        </w:rPr>
        <w:t>ул.К.Нуркина</w:t>
      </w:r>
      <w:proofErr w:type="spellEnd"/>
      <w:r w:rsidR="00B027AC" w:rsidRPr="00C4107D">
        <w:rPr>
          <w:rFonts w:ascii="Times New Roman" w:hAnsi="Times New Roman" w:cs="Times New Roman"/>
        </w:rPr>
        <w:t>, 72/1 офис 1.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B027AC" w:rsidRPr="00C4107D">
        <w:rPr>
          <w:rFonts w:ascii="Times New Roman" w:hAnsi="Times New Roman" w:cs="Times New Roman"/>
          <w:lang w:val="kk-KZ"/>
        </w:rPr>
        <w:t>5</w:t>
      </w:r>
      <w:r w:rsidR="000037EF" w:rsidRPr="00C4107D">
        <w:rPr>
          <w:rFonts w:ascii="Times New Roman" w:hAnsi="Times New Roman" w:cs="Times New Roman"/>
          <w:lang w:val="kk-KZ"/>
        </w:rPr>
        <w:t>31</w:t>
      </w:r>
      <w:r w:rsidR="00B027AC" w:rsidRPr="00C4107D">
        <w:rPr>
          <w:rFonts w:ascii="Times New Roman" w:hAnsi="Times New Roman" w:cs="Times New Roman"/>
          <w:lang w:val="kk-KZ"/>
        </w:rPr>
        <w:t xml:space="preserve"> 000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B027AC" w:rsidRPr="00C4107D">
        <w:rPr>
          <w:rFonts w:ascii="Times New Roman" w:hAnsi="Times New Roman" w:cs="Times New Roman"/>
          <w:lang w:val="kk-KZ"/>
        </w:rPr>
        <w:t xml:space="preserve">пятьсот </w:t>
      </w:r>
      <w:r w:rsidR="000037EF" w:rsidRPr="00C4107D">
        <w:rPr>
          <w:rFonts w:ascii="Times New Roman" w:hAnsi="Times New Roman" w:cs="Times New Roman"/>
          <w:lang w:val="kk-KZ"/>
        </w:rPr>
        <w:t>тридцать одна</w:t>
      </w:r>
      <w:r w:rsidRPr="00C4107D">
        <w:rPr>
          <w:rFonts w:ascii="Times New Roman" w:hAnsi="Times New Roman" w:cs="Times New Roman"/>
          <w:lang w:val="kk-KZ"/>
        </w:rPr>
        <w:t xml:space="preserve"> тысяч</w:t>
      </w:r>
      <w:r w:rsidR="000037EF" w:rsidRPr="00C4107D">
        <w:rPr>
          <w:rFonts w:ascii="Times New Roman" w:hAnsi="Times New Roman" w:cs="Times New Roman"/>
          <w:lang w:val="kk-KZ"/>
        </w:rPr>
        <w:t>а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</w:t>
      </w:r>
      <w:r w:rsidR="00B807C4" w:rsidRPr="00C4107D">
        <w:rPr>
          <w:rFonts w:ascii="Times New Roman" w:hAnsi="Times New Roman" w:cs="Times New Roman"/>
          <w:b/>
        </w:rPr>
        <w:t xml:space="preserve"> </w:t>
      </w:r>
      <w:r w:rsidR="00964424" w:rsidRPr="00C4107D">
        <w:rPr>
          <w:rFonts w:ascii="Times New Roman" w:hAnsi="Times New Roman" w:cs="Times New Roman"/>
          <w:b/>
        </w:rPr>
        <w:t>22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B027AC" w:rsidRPr="00C4107D">
        <w:rPr>
          <w:rFonts w:ascii="Times New Roman" w:hAnsi="Times New Roman" w:cs="Times New Roman"/>
        </w:rPr>
        <w:t>75</w:t>
      </w:r>
      <w:r w:rsidRPr="00C4107D">
        <w:rPr>
          <w:rFonts w:ascii="Times New Roman" w:hAnsi="Times New Roman" w:cs="Times New Roman"/>
        </w:rPr>
        <w:t xml:space="preserve"> 000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827"/>
        <w:gridCol w:w="850"/>
        <w:gridCol w:w="1418"/>
        <w:gridCol w:w="1285"/>
      </w:tblGrid>
      <w:tr w:rsidR="002D574B" w:rsidRPr="00C4107D" w:rsidTr="00916698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B027AC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68 000</w:t>
            </w:r>
          </w:p>
        </w:tc>
      </w:tr>
      <w:tr w:rsidR="00B027AC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0037EF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76 000</w:t>
            </w:r>
          </w:p>
        </w:tc>
      </w:tr>
      <w:tr w:rsidR="00B027AC" w:rsidRPr="00C4107D" w:rsidTr="0091669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C" w:rsidRPr="00C4107D" w:rsidRDefault="00B027AC" w:rsidP="00B027A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B027AC" w:rsidP="00B027A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AC" w:rsidRPr="00C4107D" w:rsidRDefault="000037EF" w:rsidP="00B027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73 000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B0585F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B0585F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proofErr w:type="spellStart"/>
      <w:r w:rsidR="000037EF" w:rsidRPr="00C4107D">
        <w:rPr>
          <w:rFonts w:ascii="Times New Roman" w:hAnsi="Times New Roman" w:cs="Times New Roman"/>
        </w:rPr>
        <w:t>Биотон</w:t>
      </w:r>
      <w:proofErr w:type="spellEnd"/>
      <w:r w:rsidR="000037EF" w:rsidRPr="00C4107D">
        <w:rPr>
          <w:rFonts w:ascii="Times New Roman" w:hAnsi="Times New Roman" w:cs="Times New Roman"/>
        </w:rPr>
        <w:t xml:space="preserve"> </w:t>
      </w:r>
      <w:proofErr w:type="spellStart"/>
      <w:r w:rsidR="000037EF"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 xml:space="preserve">» </w:t>
      </w:r>
      <w:r w:rsidR="00B0585F" w:rsidRPr="00C4107D">
        <w:rPr>
          <w:rFonts w:ascii="Times New Roman" w:hAnsi="Times New Roman" w:cs="Times New Roman"/>
          <w:lang w:val="kk-KZ"/>
        </w:rPr>
        <w:t xml:space="preserve">Павлодар, </w:t>
      </w:r>
      <w:proofErr w:type="spellStart"/>
      <w:r w:rsidR="000037EF" w:rsidRPr="00C4107D">
        <w:rPr>
          <w:rFonts w:ascii="Times New Roman" w:hAnsi="Times New Roman" w:cs="Times New Roman"/>
        </w:rPr>
        <w:t>Пр.Нур</w:t>
      </w:r>
      <w:proofErr w:type="spellEnd"/>
      <w:r w:rsidR="000037EF" w:rsidRPr="00C4107D">
        <w:rPr>
          <w:rFonts w:ascii="Times New Roman" w:hAnsi="Times New Roman" w:cs="Times New Roman"/>
        </w:rPr>
        <w:t>-Султан Назарбаев 2/1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0037EF" w:rsidRPr="00C4107D">
        <w:rPr>
          <w:rFonts w:ascii="Times New Roman" w:hAnsi="Times New Roman" w:cs="Times New Roman"/>
          <w:lang w:val="kk-KZ"/>
        </w:rPr>
        <w:t>68 000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0037EF" w:rsidRPr="00C4107D">
        <w:rPr>
          <w:rFonts w:ascii="Times New Roman" w:hAnsi="Times New Roman" w:cs="Times New Roman"/>
          <w:lang w:val="kk-KZ"/>
        </w:rPr>
        <w:t>шестьдесят восемь</w:t>
      </w:r>
      <w:r w:rsidRPr="00C4107D">
        <w:rPr>
          <w:rFonts w:ascii="Times New Roman" w:hAnsi="Times New Roman" w:cs="Times New Roman"/>
          <w:lang w:val="kk-KZ"/>
        </w:rPr>
        <w:t xml:space="preserve"> тысяч)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lastRenderedPageBreak/>
        <w:t>По Лоту № 23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0037EF" w:rsidRPr="00C4107D">
        <w:rPr>
          <w:rFonts w:ascii="Times New Roman" w:hAnsi="Times New Roman" w:cs="Times New Roman"/>
        </w:rPr>
        <w:t>42 400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0037EF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037EF" w:rsidRPr="00C4107D" w:rsidTr="000037E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36 000</w:t>
            </w:r>
          </w:p>
        </w:tc>
      </w:tr>
      <w:tr w:rsidR="000037EF" w:rsidRPr="00C4107D" w:rsidTr="000037E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38 720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0037EF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 xml:space="preserve"> </w:t>
      </w:r>
      <w:r w:rsidR="00916698" w:rsidRPr="00C4107D">
        <w:rPr>
          <w:rFonts w:ascii="Times New Roman" w:hAnsi="Times New Roman" w:cs="Times New Roman"/>
        </w:rPr>
        <w:t>Поставщики</w:t>
      </w:r>
      <w:r w:rsidR="00916698" w:rsidRPr="00C4107D">
        <w:rPr>
          <w:rFonts w:ascii="Times New Roman" w:hAnsi="Times New Roman" w:cs="Times New Roman"/>
          <w:lang w:val="kk-KZ"/>
        </w:rPr>
        <w:t xml:space="preserve"> </w:t>
      </w:r>
      <w:r w:rsidR="00916698"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</w:t>
      </w:r>
      <w:r w:rsidR="00916698" w:rsidRPr="00C4107D">
        <w:rPr>
          <w:rFonts w:ascii="Times New Roman" w:hAnsi="Times New Roman" w:cs="Times New Roman"/>
        </w:rPr>
        <w:t xml:space="preserve">. Для </w:t>
      </w:r>
      <w:r w:rsidR="00B0585F" w:rsidRPr="00C4107D">
        <w:rPr>
          <w:rFonts w:ascii="Times New Roman" w:hAnsi="Times New Roman" w:cs="Times New Roman"/>
        </w:rPr>
        <w:t>обеспечения отделения произвести закуп</w:t>
      </w:r>
      <w:r w:rsidR="00B0585F" w:rsidRPr="00C4107D">
        <w:rPr>
          <w:rFonts w:ascii="Times New Roman" w:hAnsi="Times New Roman" w:cs="Times New Roman"/>
          <w:lang w:val="kk-KZ"/>
        </w:rPr>
        <w:t xml:space="preserve"> у </w:t>
      </w:r>
      <w:r w:rsidR="00B0585F" w:rsidRPr="00C4107D">
        <w:rPr>
          <w:rFonts w:ascii="Times New Roman" w:hAnsi="Times New Roman" w:cs="Times New Roman"/>
        </w:rPr>
        <w:t>ТОО «</w:t>
      </w:r>
      <w:proofErr w:type="spellStart"/>
      <w:r w:rsidRPr="00C4107D">
        <w:rPr>
          <w:rFonts w:ascii="Times New Roman" w:hAnsi="Times New Roman" w:cs="Times New Roman"/>
        </w:rPr>
        <w:t>Биотон</w:t>
      </w:r>
      <w:proofErr w:type="spellEnd"/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Фарм</w:t>
      </w:r>
      <w:proofErr w:type="spellEnd"/>
      <w:r w:rsidR="00B0585F" w:rsidRPr="00C4107D">
        <w:rPr>
          <w:rFonts w:ascii="Times New Roman" w:hAnsi="Times New Roman" w:cs="Times New Roman"/>
        </w:rPr>
        <w:t>»</w:t>
      </w:r>
      <w:r w:rsidRPr="00C4107D">
        <w:rPr>
          <w:rFonts w:ascii="Times New Roman" w:hAnsi="Times New Roman" w:cs="Times New Roman"/>
        </w:rPr>
        <w:t>,</w:t>
      </w:r>
      <w:r w:rsidR="00B0585F"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Pr="00C4107D">
        <w:rPr>
          <w:rFonts w:ascii="Times New Roman" w:hAnsi="Times New Roman" w:cs="Times New Roman"/>
        </w:rPr>
        <w:t>Пр.Нур</w:t>
      </w:r>
      <w:proofErr w:type="spellEnd"/>
      <w:r w:rsidRPr="00C4107D">
        <w:rPr>
          <w:rFonts w:ascii="Times New Roman" w:hAnsi="Times New Roman" w:cs="Times New Roman"/>
        </w:rPr>
        <w:t>-Султан Назарбаев 2/1</w:t>
      </w:r>
      <w:r w:rsidR="002D574B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3</w:t>
      </w:r>
      <w:r w:rsidR="00B0585F" w:rsidRPr="00C4107D">
        <w:rPr>
          <w:rFonts w:ascii="Times New Roman" w:hAnsi="Times New Roman" w:cs="Times New Roman"/>
          <w:lang w:val="kk-KZ"/>
        </w:rPr>
        <w:t>6 000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тридцать</w:t>
      </w:r>
      <w:r w:rsidR="00B0585F" w:rsidRPr="00C4107D">
        <w:rPr>
          <w:rFonts w:ascii="Times New Roman" w:hAnsi="Times New Roman" w:cs="Times New Roman"/>
          <w:lang w:val="kk-KZ"/>
        </w:rPr>
        <w:t xml:space="preserve"> шесть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24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0037EF" w:rsidRPr="00C4107D">
        <w:rPr>
          <w:rFonts w:ascii="Times New Roman" w:hAnsi="Times New Roman" w:cs="Times New Roman"/>
        </w:rPr>
        <w:t>7 950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0037EF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0037EF" w:rsidRPr="00C4107D" w:rsidTr="000037E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6 750</w:t>
            </w:r>
          </w:p>
        </w:tc>
      </w:tr>
      <w:tr w:rsidR="000037EF" w:rsidRPr="00C4107D" w:rsidTr="000037EF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EF" w:rsidRPr="00C4107D" w:rsidRDefault="000037EF" w:rsidP="000037E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7 260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916698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</w:t>
      </w:r>
      <w:r w:rsidRPr="00C4107D">
        <w:rPr>
          <w:rFonts w:ascii="Times New Roman" w:hAnsi="Times New Roman" w:cs="Times New Roman"/>
        </w:rPr>
        <w:t xml:space="preserve">. </w:t>
      </w:r>
      <w:r w:rsidR="000037EF" w:rsidRPr="00C4107D">
        <w:rPr>
          <w:rFonts w:ascii="Times New Roman" w:hAnsi="Times New Roman" w:cs="Times New Roman"/>
        </w:rPr>
        <w:t>Для обеспечения отделения произвести закуп</w:t>
      </w:r>
      <w:r w:rsidR="000037EF" w:rsidRPr="00C4107D">
        <w:rPr>
          <w:rFonts w:ascii="Times New Roman" w:hAnsi="Times New Roman" w:cs="Times New Roman"/>
          <w:lang w:val="kk-KZ"/>
        </w:rPr>
        <w:t xml:space="preserve"> у </w:t>
      </w:r>
      <w:r w:rsidR="000037EF" w:rsidRPr="00C4107D">
        <w:rPr>
          <w:rFonts w:ascii="Times New Roman" w:hAnsi="Times New Roman" w:cs="Times New Roman"/>
        </w:rPr>
        <w:t>ТОО «</w:t>
      </w:r>
      <w:proofErr w:type="spellStart"/>
      <w:r w:rsidR="000037EF" w:rsidRPr="00C4107D">
        <w:rPr>
          <w:rFonts w:ascii="Times New Roman" w:hAnsi="Times New Roman" w:cs="Times New Roman"/>
        </w:rPr>
        <w:t>Биотон</w:t>
      </w:r>
      <w:proofErr w:type="spellEnd"/>
      <w:r w:rsidR="000037EF" w:rsidRPr="00C4107D">
        <w:rPr>
          <w:rFonts w:ascii="Times New Roman" w:hAnsi="Times New Roman" w:cs="Times New Roman"/>
        </w:rPr>
        <w:t xml:space="preserve"> </w:t>
      </w:r>
      <w:proofErr w:type="spellStart"/>
      <w:r w:rsidR="000037EF" w:rsidRPr="00C4107D">
        <w:rPr>
          <w:rFonts w:ascii="Times New Roman" w:hAnsi="Times New Roman" w:cs="Times New Roman"/>
        </w:rPr>
        <w:t>Фарм</w:t>
      </w:r>
      <w:proofErr w:type="spellEnd"/>
      <w:r w:rsidR="000037EF" w:rsidRPr="00C4107D">
        <w:rPr>
          <w:rFonts w:ascii="Times New Roman" w:hAnsi="Times New Roman" w:cs="Times New Roman"/>
        </w:rPr>
        <w:t xml:space="preserve">», Павлодар, </w:t>
      </w:r>
      <w:proofErr w:type="spellStart"/>
      <w:r w:rsidR="000037EF" w:rsidRPr="00C4107D">
        <w:rPr>
          <w:rFonts w:ascii="Times New Roman" w:hAnsi="Times New Roman" w:cs="Times New Roman"/>
        </w:rPr>
        <w:t>Пр.Нур</w:t>
      </w:r>
      <w:proofErr w:type="spellEnd"/>
      <w:r w:rsidR="000037EF" w:rsidRPr="00C4107D">
        <w:rPr>
          <w:rFonts w:ascii="Times New Roman" w:hAnsi="Times New Roman" w:cs="Times New Roman"/>
        </w:rPr>
        <w:t>-Султан Назарбаев 2/1</w:t>
      </w:r>
      <w:r w:rsidR="000037EF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8A6EF8" w:rsidRPr="00C4107D">
        <w:rPr>
          <w:rFonts w:ascii="Times New Roman" w:hAnsi="Times New Roman" w:cs="Times New Roman"/>
          <w:lang w:val="kk-KZ"/>
        </w:rPr>
        <w:t>6 750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8A6EF8" w:rsidRPr="00C4107D">
        <w:rPr>
          <w:rFonts w:ascii="Times New Roman" w:hAnsi="Times New Roman" w:cs="Times New Roman"/>
          <w:lang w:val="kk-KZ"/>
        </w:rPr>
        <w:t>шесть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="008A6EF8" w:rsidRPr="00C4107D">
        <w:rPr>
          <w:rFonts w:ascii="Times New Roman" w:hAnsi="Times New Roman" w:cs="Times New Roman"/>
          <w:lang w:val="kk-KZ"/>
        </w:rPr>
        <w:t xml:space="preserve"> семьсот пятьдесят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25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8A6EF8" w:rsidRPr="00C4107D">
        <w:rPr>
          <w:rFonts w:ascii="Times New Roman" w:hAnsi="Times New Roman" w:cs="Times New Roman"/>
        </w:rPr>
        <w:t>21 360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686"/>
        <w:gridCol w:w="992"/>
        <w:gridCol w:w="1276"/>
        <w:gridCol w:w="1285"/>
      </w:tblGrid>
      <w:tr w:rsidR="002D574B" w:rsidRPr="00C4107D" w:rsidTr="00632925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632925" w:rsidRPr="00C4107D" w:rsidTr="00632925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17 820</w:t>
            </w:r>
          </w:p>
        </w:tc>
      </w:tr>
      <w:tr w:rsidR="008A6EF8" w:rsidRPr="00C4107D" w:rsidTr="00632925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F8" w:rsidRPr="00C4107D" w:rsidRDefault="008A6EF8" w:rsidP="008A6EF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8" w:rsidRPr="00C4107D" w:rsidRDefault="008A6EF8" w:rsidP="008A6EF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8" w:rsidRPr="00C4107D" w:rsidRDefault="008A6EF8" w:rsidP="008A6EF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8" w:rsidRPr="00C4107D" w:rsidRDefault="008A6EF8" w:rsidP="008A6EF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8" w:rsidRPr="00C4107D" w:rsidRDefault="008A6EF8" w:rsidP="008A6EF8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8" w:rsidRPr="00C4107D" w:rsidRDefault="00632925" w:rsidP="008A6EF8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20 280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B0585F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91669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91669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r w:rsidR="00632925" w:rsidRPr="00C4107D">
        <w:rPr>
          <w:rFonts w:ascii="Times New Roman" w:hAnsi="Times New Roman" w:cs="Times New Roman"/>
        </w:rPr>
        <w:t>Альянс</w:t>
      </w:r>
      <w:r w:rsidRPr="00C4107D">
        <w:rPr>
          <w:rFonts w:ascii="Times New Roman" w:hAnsi="Times New Roman" w:cs="Times New Roman"/>
        </w:rPr>
        <w:t>»</w:t>
      </w:r>
      <w:r w:rsidR="00632925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632925" w:rsidRPr="00C4107D">
        <w:rPr>
          <w:rFonts w:ascii="Times New Roman" w:hAnsi="Times New Roman" w:cs="Times New Roman"/>
        </w:rPr>
        <w:t xml:space="preserve">ВКО, Усть-Каменогорск, </w:t>
      </w:r>
      <w:proofErr w:type="spellStart"/>
      <w:r w:rsidR="00632925" w:rsidRPr="00C4107D">
        <w:rPr>
          <w:rFonts w:ascii="Times New Roman" w:hAnsi="Times New Roman" w:cs="Times New Roman"/>
        </w:rPr>
        <w:t>ул.Красина</w:t>
      </w:r>
      <w:proofErr w:type="spellEnd"/>
      <w:r w:rsidR="00632925" w:rsidRPr="00C4107D">
        <w:rPr>
          <w:rFonts w:ascii="Times New Roman" w:hAnsi="Times New Roman" w:cs="Times New Roman"/>
        </w:rPr>
        <w:t xml:space="preserve"> 12/2</w:t>
      </w:r>
      <w:r w:rsidR="00EF25F3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916698" w:rsidRPr="00C4107D">
        <w:rPr>
          <w:rFonts w:ascii="Times New Roman" w:hAnsi="Times New Roman" w:cs="Times New Roman"/>
          <w:lang w:val="kk-KZ"/>
        </w:rPr>
        <w:t xml:space="preserve">17 820 </w:t>
      </w:r>
      <w:r w:rsidR="002D574B" w:rsidRPr="00C4107D">
        <w:rPr>
          <w:rFonts w:ascii="Times New Roman" w:hAnsi="Times New Roman" w:cs="Times New Roman"/>
          <w:lang w:val="kk-KZ"/>
        </w:rPr>
        <w:t>(</w:t>
      </w:r>
      <w:r w:rsidR="00916698" w:rsidRPr="00C4107D">
        <w:rPr>
          <w:rFonts w:ascii="Times New Roman" w:hAnsi="Times New Roman" w:cs="Times New Roman"/>
          <w:lang w:val="kk-KZ"/>
        </w:rPr>
        <w:t>семнадцать тысяч восемьсот двадцать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26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632925" w:rsidRPr="00C4107D">
        <w:rPr>
          <w:rFonts w:ascii="Times New Roman" w:hAnsi="Times New Roman" w:cs="Times New Roman"/>
        </w:rPr>
        <w:t>31 800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992"/>
        <w:gridCol w:w="1418"/>
        <w:gridCol w:w="1285"/>
      </w:tblGrid>
      <w:tr w:rsidR="002D574B" w:rsidRPr="00C4107D" w:rsidTr="00632925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632925" w:rsidRPr="00C4107D" w:rsidTr="00632925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27 000</w:t>
            </w:r>
          </w:p>
        </w:tc>
      </w:tr>
      <w:tr w:rsidR="00632925" w:rsidRPr="00C4107D" w:rsidTr="00632925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5" w:rsidRPr="00C4107D" w:rsidRDefault="00632925" w:rsidP="00632925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29 040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B0585F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632925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632925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proofErr w:type="spellStart"/>
      <w:r w:rsidR="00632925" w:rsidRPr="00C4107D">
        <w:rPr>
          <w:rFonts w:ascii="Times New Roman" w:hAnsi="Times New Roman" w:cs="Times New Roman"/>
        </w:rPr>
        <w:t>Биотон</w:t>
      </w:r>
      <w:proofErr w:type="spellEnd"/>
      <w:r w:rsidR="00632925" w:rsidRPr="00C4107D">
        <w:rPr>
          <w:rFonts w:ascii="Times New Roman" w:hAnsi="Times New Roman" w:cs="Times New Roman"/>
        </w:rPr>
        <w:t xml:space="preserve"> </w:t>
      </w:r>
      <w:proofErr w:type="spellStart"/>
      <w:r w:rsidR="00632925"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>»</w:t>
      </w:r>
      <w:r w:rsidR="00632925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632925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632925" w:rsidRPr="00C4107D">
        <w:rPr>
          <w:rFonts w:ascii="Times New Roman" w:hAnsi="Times New Roman" w:cs="Times New Roman"/>
        </w:rPr>
        <w:t>Пр.Нур</w:t>
      </w:r>
      <w:proofErr w:type="spellEnd"/>
      <w:r w:rsidR="00632925" w:rsidRPr="00C4107D">
        <w:rPr>
          <w:rFonts w:ascii="Times New Roman" w:hAnsi="Times New Roman" w:cs="Times New Roman"/>
        </w:rPr>
        <w:t xml:space="preserve">-Султан Назарбаев 2/1.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632925" w:rsidRPr="00C4107D">
        <w:rPr>
          <w:rFonts w:ascii="Times New Roman" w:hAnsi="Times New Roman" w:cs="Times New Roman"/>
          <w:lang w:val="kk-KZ"/>
        </w:rPr>
        <w:t>27 000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632925" w:rsidRPr="00C4107D">
        <w:rPr>
          <w:rFonts w:ascii="Times New Roman" w:hAnsi="Times New Roman" w:cs="Times New Roman"/>
          <w:lang w:val="kk-KZ"/>
        </w:rPr>
        <w:t>двадцать семь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27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632925" w:rsidRPr="00C4107D">
        <w:rPr>
          <w:rFonts w:ascii="Times New Roman" w:hAnsi="Times New Roman" w:cs="Times New Roman"/>
        </w:rPr>
        <w:t>14 240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C747C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11 880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13 520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B0585F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91669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91669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r w:rsidR="00C747C7" w:rsidRPr="00C4107D">
        <w:rPr>
          <w:rFonts w:ascii="Times New Roman" w:hAnsi="Times New Roman" w:cs="Times New Roman"/>
        </w:rPr>
        <w:t>Альянс</w:t>
      </w:r>
      <w:r w:rsidRPr="00C4107D">
        <w:rPr>
          <w:rFonts w:ascii="Times New Roman" w:hAnsi="Times New Roman" w:cs="Times New Roman"/>
        </w:rPr>
        <w:t>»</w:t>
      </w:r>
      <w:r w:rsidR="00916698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C747C7" w:rsidRPr="00C4107D">
        <w:rPr>
          <w:rFonts w:ascii="Times New Roman" w:hAnsi="Times New Roman" w:cs="Times New Roman"/>
        </w:rPr>
        <w:t xml:space="preserve">ВКО, Усть-Каменогорск, </w:t>
      </w:r>
      <w:proofErr w:type="spellStart"/>
      <w:r w:rsidR="00C747C7" w:rsidRPr="00C4107D">
        <w:rPr>
          <w:rFonts w:ascii="Times New Roman" w:hAnsi="Times New Roman" w:cs="Times New Roman"/>
        </w:rPr>
        <w:t>ул.Красина</w:t>
      </w:r>
      <w:proofErr w:type="spellEnd"/>
      <w:r w:rsidR="00C747C7" w:rsidRPr="00C4107D">
        <w:rPr>
          <w:rFonts w:ascii="Times New Roman" w:hAnsi="Times New Roman" w:cs="Times New Roman"/>
        </w:rPr>
        <w:t xml:space="preserve"> 12/2.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C747C7" w:rsidRPr="00C4107D">
        <w:rPr>
          <w:rFonts w:ascii="Times New Roman" w:hAnsi="Times New Roman" w:cs="Times New Roman"/>
          <w:lang w:val="kk-KZ"/>
        </w:rPr>
        <w:t>11 880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C747C7" w:rsidRPr="00C4107D">
        <w:rPr>
          <w:rFonts w:ascii="Times New Roman" w:hAnsi="Times New Roman" w:cs="Times New Roman"/>
          <w:lang w:val="kk-KZ"/>
        </w:rPr>
        <w:t>одиннадцать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="00C747C7" w:rsidRPr="00C4107D">
        <w:rPr>
          <w:rFonts w:ascii="Times New Roman" w:hAnsi="Times New Roman" w:cs="Times New Roman"/>
          <w:lang w:val="kk-KZ"/>
        </w:rPr>
        <w:t xml:space="preserve"> восемьсот восемьдесят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28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747C7" w:rsidRPr="00C4107D">
        <w:rPr>
          <w:rFonts w:ascii="Times New Roman" w:hAnsi="Times New Roman" w:cs="Times New Roman"/>
        </w:rPr>
        <w:t>13 250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C747C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74376B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12 950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12 100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r w:rsidR="0074376B" w:rsidRPr="00C4107D">
        <w:rPr>
          <w:rFonts w:ascii="Times New Roman" w:hAnsi="Times New Roman" w:cs="Times New Roman"/>
        </w:rPr>
        <w:t>Атлант Компани</w:t>
      </w:r>
      <w:r w:rsidRPr="00C4107D">
        <w:rPr>
          <w:rFonts w:ascii="Times New Roman" w:hAnsi="Times New Roman" w:cs="Times New Roman"/>
        </w:rPr>
        <w:t>»</w:t>
      </w:r>
      <w:r w:rsidR="00287C40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74376B" w:rsidRPr="00C4107D">
        <w:rPr>
          <w:rFonts w:ascii="Times New Roman" w:hAnsi="Times New Roman" w:cs="Times New Roman"/>
        </w:rPr>
        <w:t xml:space="preserve">Алматы, </w:t>
      </w:r>
      <w:proofErr w:type="spellStart"/>
      <w:r w:rsidR="0074376B" w:rsidRPr="00C4107D">
        <w:rPr>
          <w:rFonts w:ascii="Times New Roman" w:hAnsi="Times New Roman" w:cs="Times New Roman"/>
        </w:rPr>
        <w:t>Ауэзовский</w:t>
      </w:r>
      <w:proofErr w:type="spellEnd"/>
      <w:r w:rsidR="0074376B" w:rsidRPr="00C4107D">
        <w:rPr>
          <w:rFonts w:ascii="Times New Roman" w:hAnsi="Times New Roman" w:cs="Times New Roman"/>
        </w:rPr>
        <w:t xml:space="preserve"> р-н, мкр.Мамыр-3, дом 23, кв.19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74376B" w:rsidRPr="00C4107D">
        <w:rPr>
          <w:rFonts w:ascii="Times New Roman" w:hAnsi="Times New Roman" w:cs="Times New Roman"/>
          <w:lang w:val="kk-KZ"/>
        </w:rPr>
        <w:t>12 100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74376B" w:rsidRPr="00C4107D">
        <w:rPr>
          <w:rFonts w:ascii="Times New Roman" w:hAnsi="Times New Roman" w:cs="Times New Roman"/>
          <w:lang w:val="kk-KZ"/>
        </w:rPr>
        <w:t>двенадцать тысяч сто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29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747C7" w:rsidRPr="00C4107D">
        <w:rPr>
          <w:rFonts w:ascii="Times New Roman" w:hAnsi="Times New Roman" w:cs="Times New Roman"/>
        </w:rPr>
        <w:t>2 650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C747C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74376B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2 590</w:t>
            </w:r>
            <w:r w:rsidR="00C747C7" w:rsidRPr="00C410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74376B" w:rsidP="00C74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 xml:space="preserve">2 420 </w:t>
            </w:r>
          </w:p>
        </w:tc>
      </w:tr>
    </w:tbl>
    <w:p w:rsidR="00C747C7" w:rsidRPr="00C4107D" w:rsidRDefault="00C747C7" w:rsidP="00C747C7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C747C7" w:rsidRPr="00C4107D" w:rsidRDefault="0074376B" w:rsidP="00C747C7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lastRenderedPageBreak/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«Атлант Компани» Алматы, </w:t>
      </w:r>
      <w:proofErr w:type="spellStart"/>
      <w:r w:rsidRPr="00C4107D">
        <w:rPr>
          <w:rFonts w:ascii="Times New Roman" w:hAnsi="Times New Roman" w:cs="Times New Roman"/>
        </w:rPr>
        <w:t>Ауэзовский</w:t>
      </w:r>
      <w:proofErr w:type="spellEnd"/>
      <w:r w:rsidRPr="00C4107D">
        <w:rPr>
          <w:rFonts w:ascii="Times New Roman" w:hAnsi="Times New Roman" w:cs="Times New Roman"/>
        </w:rPr>
        <w:t xml:space="preserve"> р-н, мкр.Мамыр-3, дом 23, кв.19</w:t>
      </w:r>
      <w:r w:rsidR="00C747C7" w:rsidRPr="00C4107D">
        <w:rPr>
          <w:rFonts w:ascii="Times New Roman" w:hAnsi="Times New Roman" w:cs="Times New Roman"/>
          <w:lang w:val="kk-KZ"/>
        </w:rPr>
        <w:t xml:space="preserve">. </w:t>
      </w:r>
      <w:r w:rsidR="00C747C7" w:rsidRPr="00C4107D">
        <w:rPr>
          <w:rFonts w:ascii="Times New Roman" w:hAnsi="Times New Roman" w:cs="Times New Roman"/>
        </w:rPr>
        <w:t>Договор будет составлять на сумму</w:t>
      </w:r>
      <w:r w:rsidR="00C747C7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2</w:t>
      </w:r>
      <w:r w:rsidR="00287C40" w:rsidRPr="00C4107D">
        <w:rPr>
          <w:rFonts w:ascii="Times New Roman" w:hAnsi="Times New Roman" w:cs="Times New Roman"/>
          <w:lang w:val="kk-KZ"/>
        </w:rPr>
        <w:t> </w:t>
      </w:r>
      <w:r w:rsidRPr="00C4107D">
        <w:rPr>
          <w:rFonts w:ascii="Times New Roman" w:hAnsi="Times New Roman" w:cs="Times New Roman"/>
          <w:lang w:val="kk-KZ"/>
        </w:rPr>
        <w:t>420</w:t>
      </w:r>
      <w:r w:rsidR="00287C40" w:rsidRPr="00C4107D">
        <w:rPr>
          <w:rFonts w:ascii="Times New Roman" w:hAnsi="Times New Roman" w:cs="Times New Roman"/>
          <w:lang w:val="kk-KZ"/>
        </w:rPr>
        <w:t xml:space="preserve"> </w:t>
      </w:r>
      <w:r w:rsidR="00C747C7" w:rsidRPr="00C4107D">
        <w:rPr>
          <w:rFonts w:ascii="Times New Roman" w:hAnsi="Times New Roman" w:cs="Times New Roman"/>
          <w:lang w:val="kk-KZ"/>
        </w:rPr>
        <w:t>(</w:t>
      </w:r>
      <w:r w:rsidRPr="00C4107D">
        <w:rPr>
          <w:rFonts w:ascii="Times New Roman" w:hAnsi="Times New Roman" w:cs="Times New Roman"/>
          <w:lang w:val="kk-KZ"/>
        </w:rPr>
        <w:t>две тысячи четыреста двадцать</w:t>
      </w:r>
      <w:r w:rsidR="00C747C7" w:rsidRPr="00C4107D">
        <w:rPr>
          <w:rFonts w:ascii="Times New Roman" w:hAnsi="Times New Roman" w:cs="Times New Roman"/>
          <w:lang w:val="kk-KZ"/>
        </w:rPr>
        <w:t xml:space="preserve">) </w:t>
      </w:r>
      <w:r w:rsidR="00C747C7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30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747C7" w:rsidRPr="00C4107D">
        <w:rPr>
          <w:rFonts w:ascii="Times New Roman" w:hAnsi="Times New Roman" w:cs="Times New Roman"/>
        </w:rPr>
        <w:t>10 680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544"/>
        <w:gridCol w:w="992"/>
        <w:gridCol w:w="1560"/>
        <w:gridCol w:w="1710"/>
      </w:tblGrid>
      <w:tr w:rsidR="002D574B" w:rsidRPr="00C4107D" w:rsidTr="00C747C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8 910</w:t>
            </w:r>
          </w:p>
        </w:tc>
      </w:tr>
      <w:tr w:rsidR="00C747C7" w:rsidRPr="00C4107D" w:rsidTr="00C747C7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7" w:rsidRPr="00C4107D" w:rsidRDefault="00C747C7" w:rsidP="00C747C7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10 140</w:t>
            </w:r>
          </w:p>
        </w:tc>
      </w:tr>
    </w:tbl>
    <w:p w:rsidR="00C747C7" w:rsidRPr="00C4107D" w:rsidRDefault="00C747C7" w:rsidP="00C747C7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C747C7" w:rsidP="00C747C7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287C40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287C40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«Альянс», ВКО, Усть-Каменогорск, </w:t>
      </w:r>
      <w:proofErr w:type="spellStart"/>
      <w:r w:rsidRPr="00C4107D">
        <w:rPr>
          <w:rFonts w:ascii="Times New Roman" w:hAnsi="Times New Roman" w:cs="Times New Roman"/>
        </w:rPr>
        <w:t>ул.Красина</w:t>
      </w:r>
      <w:proofErr w:type="spellEnd"/>
      <w:r w:rsidRPr="00C4107D">
        <w:rPr>
          <w:rFonts w:ascii="Times New Roman" w:hAnsi="Times New Roman" w:cs="Times New Roman"/>
        </w:rPr>
        <w:t xml:space="preserve"> 12/2</w:t>
      </w:r>
      <w:r w:rsidR="00382750" w:rsidRPr="00C4107D">
        <w:rPr>
          <w:rFonts w:ascii="Times New Roman" w:hAnsi="Times New Roman" w:cs="Times New Roman"/>
        </w:rPr>
        <w:t>.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8 910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восемь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Pr="00C4107D">
        <w:rPr>
          <w:rFonts w:ascii="Times New Roman" w:hAnsi="Times New Roman" w:cs="Times New Roman"/>
          <w:lang w:val="kk-KZ"/>
        </w:rPr>
        <w:t xml:space="preserve"> девятьсот десять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>По Лоту № 31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382750" w:rsidRPr="00C4107D">
        <w:rPr>
          <w:rFonts w:ascii="Times New Roman" w:hAnsi="Times New Roman" w:cs="Times New Roman"/>
        </w:rPr>
        <w:t>14 240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382750" w:rsidRPr="00C4107D" w:rsidRDefault="002D574B" w:rsidP="00382750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</w:t>
      </w:r>
      <w:r w:rsidR="00382750" w:rsidRPr="00C4107D">
        <w:rPr>
          <w:rFonts w:ascii="Times New Roman" w:hAnsi="Times New Roman" w:cs="Times New Roman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261"/>
        <w:gridCol w:w="992"/>
        <w:gridCol w:w="1559"/>
        <w:gridCol w:w="1427"/>
      </w:tblGrid>
      <w:tr w:rsidR="00382750" w:rsidRPr="00C4107D" w:rsidTr="00287C4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82750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11 880</w:t>
            </w:r>
          </w:p>
        </w:tc>
      </w:tr>
      <w:tr w:rsidR="00382750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13 520</w:t>
            </w:r>
          </w:p>
        </w:tc>
      </w:tr>
    </w:tbl>
    <w:p w:rsidR="00382750" w:rsidRPr="00C4107D" w:rsidRDefault="00382750" w:rsidP="00382750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382750" w:rsidRPr="00C4107D" w:rsidRDefault="00382750" w:rsidP="00382750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«Альянс</w:t>
      </w:r>
      <w:r w:rsidRPr="00C4107D">
        <w:rPr>
          <w:rFonts w:ascii="Times New Roman" w:hAnsi="Times New Roman" w:cs="Times New Roman"/>
          <w:lang w:val="kk-KZ"/>
        </w:rPr>
        <w:t xml:space="preserve">», </w:t>
      </w:r>
      <w:r w:rsidRPr="00C4107D">
        <w:rPr>
          <w:rFonts w:ascii="Times New Roman" w:hAnsi="Times New Roman" w:cs="Times New Roman"/>
        </w:rPr>
        <w:t xml:space="preserve">ВКО, Усть-Каменогорск, </w:t>
      </w:r>
      <w:proofErr w:type="spellStart"/>
      <w:r w:rsidRPr="00C4107D">
        <w:rPr>
          <w:rFonts w:ascii="Times New Roman" w:hAnsi="Times New Roman" w:cs="Times New Roman"/>
        </w:rPr>
        <w:t>ул.Красина</w:t>
      </w:r>
      <w:proofErr w:type="spellEnd"/>
      <w:r w:rsidRPr="00C4107D">
        <w:rPr>
          <w:rFonts w:ascii="Times New Roman" w:hAnsi="Times New Roman" w:cs="Times New Roman"/>
        </w:rPr>
        <w:t xml:space="preserve"> 12/2. 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11 880 (одиннадцать тысяч восемьсот восемьдесят)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382750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32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382750" w:rsidRPr="00C4107D">
        <w:rPr>
          <w:rFonts w:ascii="Times New Roman" w:hAnsi="Times New Roman" w:cs="Times New Roman"/>
        </w:rPr>
        <w:t>3 560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993"/>
        <w:gridCol w:w="1417"/>
        <w:gridCol w:w="1427"/>
      </w:tblGrid>
      <w:tr w:rsidR="002D574B" w:rsidRPr="00C4107D" w:rsidTr="00287C4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82750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Атлант Компани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Ауэзовский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р-н, мкр.Мамыр-3, дом 23, кв.19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3 380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74376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«Атлант Компани»</w:t>
      </w:r>
      <w:r w:rsidR="00287C40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Алматы, </w:t>
      </w:r>
      <w:proofErr w:type="spellStart"/>
      <w:r w:rsidRPr="00C4107D">
        <w:rPr>
          <w:rFonts w:ascii="Times New Roman" w:hAnsi="Times New Roman" w:cs="Times New Roman"/>
        </w:rPr>
        <w:t>Ауэзовский</w:t>
      </w:r>
      <w:proofErr w:type="spellEnd"/>
      <w:r w:rsidRPr="00C4107D">
        <w:rPr>
          <w:rFonts w:ascii="Times New Roman" w:hAnsi="Times New Roman" w:cs="Times New Roman"/>
        </w:rPr>
        <w:t xml:space="preserve"> р-н, мкр.Мамыр-3, дом 23, кв.19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382750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3 380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три тысячи триста восемьдесят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33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382750" w:rsidRPr="00C4107D">
        <w:rPr>
          <w:rFonts w:ascii="Times New Roman" w:hAnsi="Times New Roman" w:cs="Times New Roman"/>
        </w:rPr>
        <w:t>1 275 000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992"/>
        <w:gridCol w:w="1417"/>
        <w:gridCol w:w="1569"/>
      </w:tblGrid>
      <w:tr w:rsidR="002D574B" w:rsidRPr="00C4107D" w:rsidTr="0038275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Костанай, пр.Аль-Фараби, д.111 «А» каб332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1 266 000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АРЗАН </w:t>
            </w:r>
            <w:r w:rsidRPr="00C4107D">
              <w:rPr>
                <w:rFonts w:ascii="Times New Roman" w:hAnsi="Times New Roman" w:cs="Times New Roman"/>
                <w:lang w:val="kk-KZ"/>
              </w:rPr>
              <w:t>ДӘРІ-ДӘРМЕК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Павлодар, ул. Российская 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1 168 200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1 158 450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382750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382750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382750" w:rsidRPr="00C4107D">
        <w:rPr>
          <w:rFonts w:ascii="Times New Roman" w:hAnsi="Times New Roman" w:cs="Times New Roman"/>
        </w:rPr>
        <w:t>ТОО</w:t>
      </w:r>
      <w:r w:rsidR="00382750" w:rsidRPr="00C4107D">
        <w:rPr>
          <w:rFonts w:ascii="Times New Roman" w:hAnsi="Times New Roman" w:cs="Times New Roman"/>
          <w:lang w:val="kk-KZ"/>
        </w:rPr>
        <w:t xml:space="preserve"> «Медика </w:t>
      </w:r>
      <w:r w:rsidR="00382750" w:rsidRPr="00C4107D">
        <w:rPr>
          <w:rFonts w:ascii="Times New Roman" w:hAnsi="Times New Roman" w:cs="Times New Roman"/>
          <w:lang w:val="en-US"/>
        </w:rPr>
        <w:t>KZ</w:t>
      </w:r>
      <w:r w:rsidR="00382750" w:rsidRPr="00C4107D">
        <w:rPr>
          <w:rFonts w:ascii="Times New Roman" w:hAnsi="Times New Roman" w:cs="Times New Roman"/>
        </w:rPr>
        <w:t>»</w:t>
      </w:r>
      <w:r w:rsidR="00287C40" w:rsidRPr="00C4107D">
        <w:rPr>
          <w:rFonts w:ascii="Times New Roman" w:hAnsi="Times New Roman" w:cs="Times New Roman"/>
        </w:rPr>
        <w:t>,</w:t>
      </w:r>
      <w:r w:rsidR="00910746" w:rsidRPr="00C4107D">
        <w:rPr>
          <w:rFonts w:ascii="Times New Roman" w:hAnsi="Times New Roman" w:cs="Times New Roman"/>
        </w:rPr>
        <w:t xml:space="preserve"> </w:t>
      </w:r>
      <w:r w:rsidR="00910746" w:rsidRPr="00C4107D">
        <w:rPr>
          <w:rFonts w:ascii="Times New Roman" w:hAnsi="Times New Roman" w:cs="Times New Roman"/>
          <w:lang w:val="kk-KZ"/>
        </w:rPr>
        <w:t>Павлодар, ул.</w:t>
      </w:r>
      <w:r w:rsidR="00382750" w:rsidRPr="00C4107D">
        <w:rPr>
          <w:rFonts w:ascii="Times New Roman" w:hAnsi="Times New Roman" w:cs="Times New Roman"/>
          <w:lang w:val="kk-KZ"/>
        </w:rPr>
        <w:t xml:space="preserve"> ул.Ген.Дюсенова, 4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382750" w:rsidRPr="00C4107D">
        <w:rPr>
          <w:rFonts w:ascii="Times New Roman" w:hAnsi="Times New Roman" w:cs="Times New Roman"/>
          <w:lang w:val="kk-KZ"/>
        </w:rPr>
        <w:t>1 158 450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382750" w:rsidRPr="00C4107D">
        <w:rPr>
          <w:rFonts w:ascii="Times New Roman" w:hAnsi="Times New Roman" w:cs="Times New Roman"/>
          <w:lang w:val="kk-KZ"/>
        </w:rPr>
        <w:t>один миллион сто пятьдесят восемь тысяч четыреста пятьдесят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 xml:space="preserve">34 </w:t>
      </w:r>
      <w:r w:rsidRPr="00C4107D">
        <w:rPr>
          <w:rFonts w:ascii="Times New Roman" w:hAnsi="Times New Roman" w:cs="Times New Roman"/>
        </w:rPr>
        <w:t xml:space="preserve">Сумма, выделенная на закуп, составляет </w:t>
      </w:r>
      <w:r w:rsidR="00382750" w:rsidRPr="00C4107D">
        <w:rPr>
          <w:rFonts w:ascii="Times New Roman" w:hAnsi="Times New Roman" w:cs="Times New Roman"/>
        </w:rPr>
        <w:t xml:space="preserve">1 050 000 </w:t>
      </w:r>
      <w:r w:rsidRPr="00C4107D">
        <w:rPr>
          <w:rFonts w:ascii="Times New Roman" w:hAnsi="Times New Roman" w:cs="Times New Roman"/>
        </w:rPr>
        <w:t>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260"/>
        <w:gridCol w:w="851"/>
        <w:gridCol w:w="1559"/>
        <w:gridCol w:w="1427"/>
      </w:tblGrid>
      <w:tr w:rsidR="002D574B" w:rsidRPr="00C4107D" w:rsidTr="0038275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Костанай, пр.Аль-Фараби, д.111 «А» каб332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74376B" w:rsidP="003827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972 600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АРЗАН </w:t>
            </w:r>
            <w:r w:rsidRPr="00C4107D">
              <w:rPr>
                <w:rFonts w:ascii="Times New Roman" w:hAnsi="Times New Roman" w:cs="Times New Roman"/>
                <w:lang w:val="kk-KZ"/>
              </w:rPr>
              <w:t>ДӘРІ-ДӘРМЕК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Павлодар, ул. Российская 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74376B" w:rsidP="003827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838 200</w:t>
            </w:r>
          </w:p>
        </w:tc>
      </w:tr>
      <w:tr w:rsidR="00382750" w:rsidRPr="00C4107D" w:rsidTr="0038275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50" w:rsidRPr="00C4107D" w:rsidRDefault="00382750" w:rsidP="00382750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382750" w:rsidP="00382750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50" w:rsidRPr="00C4107D" w:rsidRDefault="0074376B" w:rsidP="003827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816 000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r w:rsidR="00910746" w:rsidRPr="00C4107D">
        <w:rPr>
          <w:rFonts w:ascii="Times New Roman" w:hAnsi="Times New Roman" w:cs="Times New Roman"/>
          <w:lang w:val="kk-KZ"/>
        </w:rPr>
        <w:t xml:space="preserve">Медика </w:t>
      </w:r>
      <w:r w:rsidR="00910746" w:rsidRPr="00C4107D">
        <w:rPr>
          <w:rFonts w:ascii="Times New Roman" w:hAnsi="Times New Roman" w:cs="Times New Roman"/>
          <w:lang w:val="en-US"/>
        </w:rPr>
        <w:t>KZ</w:t>
      </w:r>
      <w:r w:rsidRPr="00C4107D">
        <w:rPr>
          <w:rFonts w:ascii="Times New Roman" w:hAnsi="Times New Roman" w:cs="Times New Roman"/>
        </w:rPr>
        <w:t>»</w:t>
      </w:r>
      <w:r w:rsidR="00287C40"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="00910746" w:rsidRPr="00C4107D">
        <w:rPr>
          <w:rFonts w:ascii="Times New Roman" w:hAnsi="Times New Roman" w:cs="Times New Roman"/>
          <w:lang w:val="kk-KZ"/>
        </w:rPr>
        <w:t>Павлодар, ул.Ген.Дюсенова, 4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74376B" w:rsidRPr="00C4107D">
        <w:rPr>
          <w:rFonts w:ascii="Times New Roman" w:hAnsi="Times New Roman" w:cs="Times New Roman"/>
          <w:lang w:val="kk-KZ"/>
        </w:rPr>
        <w:t>816 000</w:t>
      </w:r>
      <w:r w:rsidR="00910746" w:rsidRPr="00C4107D">
        <w:rPr>
          <w:rFonts w:ascii="Times New Roman" w:hAnsi="Times New Roman" w:cs="Times New Roman"/>
          <w:lang w:val="kk-KZ"/>
        </w:rPr>
        <w:t xml:space="preserve"> (</w:t>
      </w:r>
      <w:r w:rsidR="0074376B" w:rsidRPr="00C4107D">
        <w:rPr>
          <w:rFonts w:ascii="Times New Roman" w:hAnsi="Times New Roman" w:cs="Times New Roman"/>
          <w:lang w:val="kk-KZ"/>
        </w:rPr>
        <w:t>восемьсот шестнадцать</w:t>
      </w:r>
      <w:r w:rsidRPr="00C4107D">
        <w:rPr>
          <w:rFonts w:ascii="Times New Roman" w:hAnsi="Times New Roman" w:cs="Times New Roman"/>
          <w:lang w:val="kk-KZ"/>
        </w:rPr>
        <w:t xml:space="preserve"> тысяч)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35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4376B" w:rsidRPr="00C4107D">
        <w:rPr>
          <w:rFonts w:ascii="Times New Roman" w:hAnsi="Times New Roman" w:cs="Times New Roman"/>
        </w:rPr>
        <w:t>8 800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C4107D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74376B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B" w:rsidRPr="00C4107D" w:rsidRDefault="0074376B" w:rsidP="0074376B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8 470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74376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proofErr w:type="spellStart"/>
      <w:r w:rsidRPr="00C4107D">
        <w:rPr>
          <w:rFonts w:ascii="Times New Roman" w:hAnsi="Times New Roman" w:cs="Times New Roman"/>
        </w:rPr>
        <w:t>Биотон</w:t>
      </w:r>
      <w:proofErr w:type="spellEnd"/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 xml:space="preserve">», Павлодар, </w:t>
      </w:r>
      <w:proofErr w:type="spellStart"/>
      <w:r w:rsidRPr="00C4107D">
        <w:rPr>
          <w:rFonts w:ascii="Times New Roman" w:hAnsi="Times New Roman" w:cs="Times New Roman"/>
        </w:rPr>
        <w:t>Пр.Нур</w:t>
      </w:r>
      <w:proofErr w:type="spellEnd"/>
      <w:r w:rsidRPr="00C4107D">
        <w:rPr>
          <w:rFonts w:ascii="Times New Roman" w:hAnsi="Times New Roman" w:cs="Times New Roman"/>
        </w:rPr>
        <w:t>-Султан Назарбаев 2/1</w:t>
      </w:r>
      <w:r w:rsidR="00287C40" w:rsidRPr="00C4107D">
        <w:rPr>
          <w:rFonts w:ascii="Times New Roman" w:hAnsi="Times New Roman" w:cs="Times New Roman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8 470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восемь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Pr="00C4107D">
        <w:rPr>
          <w:rFonts w:ascii="Times New Roman" w:hAnsi="Times New Roman" w:cs="Times New Roman"/>
          <w:lang w:val="kk-KZ"/>
        </w:rPr>
        <w:t xml:space="preserve"> четыреста семьдесят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36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4376B" w:rsidRPr="00C4107D">
        <w:rPr>
          <w:rFonts w:ascii="Times New Roman" w:hAnsi="Times New Roman" w:cs="Times New Roman"/>
        </w:rPr>
        <w:t>255 000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C4107D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74376B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B" w:rsidRPr="00C4107D" w:rsidRDefault="0074376B" w:rsidP="0074376B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Биотон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>-Султан Назарбаев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B" w:rsidRPr="00C4107D" w:rsidRDefault="0074376B" w:rsidP="007437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246 500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74376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>ТОО «</w:t>
      </w:r>
      <w:proofErr w:type="spellStart"/>
      <w:r w:rsidRPr="00C4107D">
        <w:rPr>
          <w:rFonts w:ascii="Times New Roman" w:hAnsi="Times New Roman" w:cs="Times New Roman"/>
        </w:rPr>
        <w:t>Биотон</w:t>
      </w:r>
      <w:proofErr w:type="spellEnd"/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Фарм</w:t>
      </w:r>
      <w:proofErr w:type="spellEnd"/>
      <w:r w:rsidRPr="00C4107D">
        <w:rPr>
          <w:rFonts w:ascii="Times New Roman" w:hAnsi="Times New Roman" w:cs="Times New Roman"/>
        </w:rPr>
        <w:t xml:space="preserve">», Павлодар, </w:t>
      </w:r>
      <w:proofErr w:type="spellStart"/>
      <w:r w:rsidRPr="00C4107D">
        <w:rPr>
          <w:rFonts w:ascii="Times New Roman" w:hAnsi="Times New Roman" w:cs="Times New Roman"/>
        </w:rPr>
        <w:t>Пр.Нур</w:t>
      </w:r>
      <w:proofErr w:type="spellEnd"/>
      <w:r w:rsidRPr="00C4107D">
        <w:rPr>
          <w:rFonts w:ascii="Times New Roman" w:hAnsi="Times New Roman" w:cs="Times New Roman"/>
        </w:rPr>
        <w:t>-Султан Назарбаев 2/1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246 500</w:t>
      </w:r>
      <w:r w:rsidR="00910746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двести сорок шесть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Pr="00C4107D">
        <w:rPr>
          <w:rFonts w:ascii="Times New Roman" w:hAnsi="Times New Roman" w:cs="Times New Roman"/>
          <w:lang w:val="kk-KZ"/>
        </w:rPr>
        <w:t xml:space="preserve"> пятьсот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37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BB2DEC" w:rsidRPr="00C4107D">
        <w:rPr>
          <w:rFonts w:ascii="Times New Roman" w:hAnsi="Times New Roman" w:cs="Times New Roman"/>
        </w:rPr>
        <w:t>1 600 000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992"/>
        <w:gridCol w:w="1560"/>
        <w:gridCol w:w="1710"/>
      </w:tblGrid>
      <w:tr w:rsidR="002D574B" w:rsidRPr="00C4107D" w:rsidTr="00BB2DEC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ПВЛ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ул.Ген.Дюсенова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1 047 000</w:t>
            </w:r>
          </w:p>
        </w:tc>
      </w:tr>
      <w:tr w:rsidR="00BB2DEC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C" w:rsidRPr="00C4107D" w:rsidRDefault="00BB2DEC" w:rsidP="00BB2DEC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EC" w:rsidRPr="00C4107D" w:rsidRDefault="00BB2DEC" w:rsidP="00BB2DEC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4107D">
              <w:rPr>
                <w:rFonts w:ascii="Times New Roman" w:hAnsi="Times New Roman" w:cs="Times New Roman"/>
                <w:lang w:val="en-US"/>
              </w:rPr>
              <w:t>GroMax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EC" w:rsidRPr="00C4107D" w:rsidRDefault="00BB2DEC" w:rsidP="00BB2DE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Кокшетау,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ул.Акана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-Серы, 206-10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EC" w:rsidRPr="00C4107D" w:rsidRDefault="00BB2DEC" w:rsidP="00BB2DE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EC" w:rsidRPr="00C4107D" w:rsidRDefault="00BB2DEC" w:rsidP="00BB2DEC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EC" w:rsidRPr="00C4107D" w:rsidRDefault="00CD6B5F" w:rsidP="00BB2D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1 200 000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1 123 320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549 600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580 635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900 000</w:t>
            </w:r>
          </w:p>
        </w:tc>
      </w:tr>
      <w:tr w:rsidR="00CD6B5F" w:rsidRPr="00C4107D" w:rsidTr="00BB2DEC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Альянс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ул.Красина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618 000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CD6B5F" w:rsidRPr="00C4107D">
        <w:rPr>
          <w:rFonts w:ascii="Times New Roman" w:hAnsi="Times New Roman" w:cs="Times New Roman"/>
        </w:rPr>
        <w:t>ТОО</w:t>
      </w:r>
      <w:r w:rsidR="00821F3C" w:rsidRPr="00C4107D">
        <w:rPr>
          <w:rFonts w:ascii="Times New Roman" w:hAnsi="Times New Roman" w:cs="Times New Roman"/>
        </w:rPr>
        <w:t xml:space="preserve"> «</w:t>
      </w:r>
      <w:r w:rsidR="00CD6B5F" w:rsidRPr="00C4107D">
        <w:rPr>
          <w:rFonts w:ascii="Times New Roman" w:hAnsi="Times New Roman" w:cs="Times New Roman"/>
        </w:rPr>
        <w:t>Сфера-ПВЛ</w:t>
      </w:r>
      <w:r w:rsidR="00821F3C" w:rsidRPr="00C4107D">
        <w:rPr>
          <w:rFonts w:ascii="Times New Roman" w:hAnsi="Times New Roman" w:cs="Times New Roman"/>
        </w:rPr>
        <w:t>»</w:t>
      </w:r>
      <w:r w:rsidR="00CD6B5F" w:rsidRPr="00C4107D">
        <w:rPr>
          <w:rFonts w:ascii="Times New Roman" w:hAnsi="Times New Roman" w:cs="Times New Roman"/>
        </w:rPr>
        <w:t>,</w:t>
      </w:r>
      <w:r w:rsidR="00821F3C" w:rsidRPr="00C4107D">
        <w:rPr>
          <w:rFonts w:ascii="Times New Roman" w:hAnsi="Times New Roman" w:cs="Times New Roman"/>
        </w:rPr>
        <w:t xml:space="preserve"> </w:t>
      </w:r>
      <w:r w:rsidR="00CD6B5F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CD6B5F" w:rsidRPr="00C4107D">
        <w:rPr>
          <w:rFonts w:ascii="Times New Roman" w:hAnsi="Times New Roman" w:cs="Times New Roman"/>
        </w:rPr>
        <w:t>пр.Н.Назарбаев</w:t>
      </w:r>
      <w:proofErr w:type="spellEnd"/>
      <w:r w:rsidR="00CD6B5F" w:rsidRPr="00C4107D">
        <w:rPr>
          <w:rFonts w:ascii="Times New Roman" w:hAnsi="Times New Roman" w:cs="Times New Roman"/>
        </w:rPr>
        <w:t>, дом 18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="00821F3C" w:rsidRPr="00C4107D">
        <w:rPr>
          <w:rFonts w:ascii="Times New Roman" w:hAnsi="Times New Roman" w:cs="Times New Roman"/>
          <w:lang w:val="kk-KZ"/>
        </w:rPr>
        <w:t xml:space="preserve"> </w:t>
      </w:r>
      <w:r w:rsidR="00CD6B5F" w:rsidRPr="00C4107D">
        <w:rPr>
          <w:rFonts w:ascii="Times New Roman" w:hAnsi="Times New Roman" w:cs="Times New Roman"/>
          <w:lang w:val="kk-KZ"/>
        </w:rPr>
        <w:t>549 600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CD6B5F" w:rsidRPr="00C4107D">
        <w:rPr>
          <w:rFonts w:ascii="Times New Roman" w:hAnsi="Times New Roman" w:cs="Times New Roman"/>
          <w:lang w:val="kk-KZ"/>
        </w:rPr>
        <w:t>пятьсот сорок девять</w:t>
      </w:r>
      <w:r w:rsidRPr="00C4107D">
        <w:rPr>
          <w:rFonts w:ascii="Times New Roman" w:hAnsi="Times New Roman" w:cs="Times New Roman"/>
          <w:lang w:val="kk-KZ"/>
        </w:rPr>
        <w:t xml:space="preserve"> тысяч</w:t>
      </w:r>
      <w:r w:rsidR="00CD6B5F" w:rsidRPr="00C4107D">
        <w:rPr>
          <w:rFonts w:ascii="Times New Roman" w:hAnsi="Times New Roman" w:cs="Times New Roman"/>
          <w:lang w:val="kk-KZ"/>
        </w:rPr>
        <w:t xml:space="preserve"> шестьсот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38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CD6B5F" w:rsidRPr="00C4107D">
        <w:rPr>
          <w:rFonts w:ascii="Times New Roman" w:hAnsi="Times New Roman" w:cs="Times New Roman"/>
        </w:rPr>
        <w:t>6 000 000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C4107D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CD6B5F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  <w:lang w:val="en-US"/>
              </w:rPr>
              <w:t>KazMedKapital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ул.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Сауран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14, оф.371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5 980 000</w:t>
            </w:r>
          </w:p>
        </w:tc>
      </w:tr>
      <w:tr w:rsidR="00CD6B5F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САПА Мед Астана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ул.Жубанова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5F" w:rsidRPr="00C4107D" w:rsidRDefault="00CD6B5F" w:rsidP="00CD6B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7 280 000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821F3C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CD6B5F" w:rsidRPr="00C4107D">
        <w:rPr>
          <w:rFonts w:ascii="Times New Roman" w:hAnsi="Times New Roman" w:cs="Times New Roman"/>
        </w:rPr>
        <w:t xml:space="preserve">ТОО </w:t>
      </w:r>
      <w:proofErr w:type="spellStart"/>
      <w:r w:rsidR="00CD6B5F" w:rsidRPr="00C4107D">
        <w:rPr>
          <w:rFonts w:ascii="Times New Roman" w:hAnsi="Times New Roman" w:cs="Times New Roman"/>
          <w:lang w:val="en-US"/>
        </w:rPr>
        <w:t>KazMedKapital</w:t>
      </w:r>
      <w:proofErr w:type="spellEnd"/>
      <w:r w:rsidR="00CD6B5F" w:rsidRPr="00C4107D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="00CD6B5F" w:rsidRPr="00C4107D">
        <w:rPr>
          <w:rFonts w:ascii="Times New Roman" w:hAnsi="Times New Roman" w:cs="Times New Roman"/>
        </w:rPr>
        <w:t>Нур</w:t>
      </w:r>
      <w:proofErr w:type="spellEnd"/>
      <w:r w:rsidR="00CD6B5F" w:rsidRPr="00C4107D">
        <w:rPr>
          <w:rFonts w:ascii="Times New Roman" w:hAnsi="Times New Roman" w:cs="Times New Roman"/>
        </w:rPr>
        <w:t xml:space="preserve">-Султан, ул. </w:t>
      </w:r>
      <w:proofErr w:type="spellStart"/>
      <w:r w:rsidR="00CD6B5F" w:rsidRPr="00C4107D">
        <w:rPr>
          <w:rFonts w:ascii="Times New Roman" w:hAnsi="Times New Roman" w:cs="Times New Roman"/>
        </w:rPr>
        <w:t>Сауран</w:t>
      </w:r>
      <w:proofErr w:type="spellEnd"/>
      <w:r w:rsidR="00CD6B5F" w:rsidRPr="00C4107D">
        <w:rPr>
          <w:rFonts w:ascii="Times New Roman" w:hAnsi="Times New Roman" w:cs="Times New Roman"/>
        </w:rPr>
        <w:t xml:space="preserve"> 14, оф.371</w:t>
      </w:r>
      <w:r w:rsidR="002D574B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CD6B5F" w:rsidRPr="00C4107D">
        <w:rPr>
          <w:rFonts w:ascii="Times New Roman" w:hAnsi="Times New Roman" w:cs="Times New Roman"/>
          <w:lang w:val="kk-KZ"/>
        </w:rPr>
        <w:t>5 980 000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="00CD6B5F" w:rsidRPr="00C4107D">
        <w:rPr>
          <w:rFonts w:ascii="Times New Roman" w:hAnsi="Times New Roman" w:cs="Times New Roman"/>
          <w:lang w:val="kk-KZ"/>
        </w:rPr>
        <w:t>пять миллионов девятьсот восемьдесят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39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813CEE" w:rsidRPr="00C4107D">
        <w:rPr>
          <w:rFonts w:ascii="Times New Roman" w:hAnsi="Times New Roman" w:cs="Times New Roman"/>
        </w:rPr>
        <w:t>6 000 000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C4107D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813CEE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САПА Мед Астана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ул.Жубанова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5 190 000</w:t>
            </w:r>
          </w:p>
        </w:tc>
      </w:tr>
      <w:tr w:rsidR="00813CEE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АРЗАН </w:t>
            </w:r>
            <w:r w:rsidRPr="00C4107D">
              <w:rPr>
                <w:rFonts w:ascii="Times New Roman" w:hAnsi="Times New Roman" w:cs="Times New Roman"/>
                <w:lang w:val="kk-KZ"/>
              </w:rPr>
              <w:t>ДӘРІ-ДӘРМЕК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Павлодар, ул. Российская 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5 589 000</w:t>
            </w:r>
          </w:p>
        </w:tc>
      </w:tr>
      <w:tr w:rsidR="00813CEE" w:rsidRPr="00C4107D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5 567 100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813CEE" w:rsidRPr="00C4107D">
        <w:rPr>
          <w:rFonts w:ascii="Times New Roman" w:hAnsi="Times New Roman" w:cs="Times New Roman"/>
          <w:lang w:val="kk-KZ"/>
        </w:rPr>
        <w:t xml:space="preserve">у </w:t>
      </w:r>
      <w:r w:rsidR="00821F3C" w:rsidRPr="00C4107D">
        <w:rPr>
          <w:rFonts w:ascii="Times New Roman" w:hAnsi="Times New Roman" w:cs="Times New Roman"/>
        </w:rPr>
        <w:t>ТОО «</w:t>
      </w:r>
      <w:r w:rsidR="00813CEE" w:rsidRPr="00C4107D">
        <w:rPr>
          <w:rFonts w:ascii="Times New Roman" w:hAnsi="Times New Roman" w:cs="Times New Roman"/>
        </w:rPr>
        <w:t>САПА Мед Астана</w:t>
      </w:r>
      <w:r w:rsidR="00821F3C" w:rsidRPr="00C4107D">
        <w:rPr>
          <w:rFonts w:ascii="Times New Roman" w:hAnsi="Times New Roman" w:cs="Times New Roman"/>
        </w:rPr>
        <w:t>»</w:t>
      </w:r>
      <w:r w:rsidR="00813CEE" w:rsidRPr="00C4107D">
        <w:rPr>
          <w:rFonts w:ascii="Times New Roman" w:hAnsi="Times New Roman" w:cs="Times New Roman"/>
        </w:rPr>
        <w:t>,</w:t>
      </w:r>
      <w:r w:rsidR="00821F3C" w:rsidRPr="00C4107D">
        <w:rPr>
          <w:rFonts w:ascii="Times New Roman" w:hAnsi="Times New Roman" w:cs="Times New Roman"/>
        </w:rPr>
        <w:t xml:space="preserve"> </w:t>
      </w:r>
      <w:proofErr w:type="spellStart"/>
      <w:r w:rsidR="00813CEE" w:rsidRPr="00C4107D">
        <w:rPr>
          <w:rFonts w:ascii="Times New Roman" w:hAnsi="Times New Roman" w:cs="Times New Roman"/>
        </w:rPr>
        <w:t>Нур</w:t>
      </w:r>
      <w:proofErr w:type="spellEnd"/>
      <w:r w:rsidR="00813CEE" w:rsidRPr="00C4107D">
        <w:rPr>
          <w:rFonts w:ascii="Times New Roman" w:hAnsi="Times New Roman" w:cs="Times New Roman"/>
        </w:rPr>
        <w:t xml:space="preserve">-Султан, </w:t>
      </w:r>
      <w:proofErr w:type="spellStart"/>
      <w:r w:rsidR="00813CEE" w:rsidRPr="00C4107D">
        <w:rPr>
          <w:rFonts w:ascii="Times New Roman" w:hAnsi="Times New Roman" w:cs="Times New Roman"/>
        </w:rPr>
        <w:t>ул.Жубанова</w:t>
      </w:r>
      <w:proofErr w:type="spellEnd"/>
      <w:r w:rsidR="00813CEE" w:rsidRPr="00C4107D">
        <w:rPr>
          <w:rFonts w:ascii="Times New Roman" w:hAnsi="Times New Roman" w:cs="Times New Roman"/>
        </w:rPr>
        <w:t xml:space="preserve"> 23/1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813CEE" w:rsidRPr="00C4107D">
        <w:rPr>
          <w:rFonts w:ascii="Times New Roman" w:hAnsi="Times New Roman" w:cs="Times New Roman"/>
          <w:lang w:val="kk-KZ"/>
        </w:rPr>
        <w:t>5 190 000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813CEE" w:rsidRPr="00C4107D">
        <w:rPr>
          <w:rFonts w:ascii="Times New Roman" w:hAnsi="Times New Roman" w:cs="Times New Roman"/>
          <w:lang w:val="kk-KZ"/>
        </w:rPr>
        <w:t>пять миллионов</w:t>
      </w:r>
      <w:r w:rsidR="00821F3C" w:rsidRPr="00C4107D">
        <w:rPr>
          <w:rFonts w:ascii="Times New Roman" w:hAnsi="Times New Roman" w:cs="Times New Roman"/>
          <w:lang w:val="kk-KZ"/>
        </w:rPr>
        <w:t xml:space="preserve"> </w:t>
      </w:r>
      <w:r w:rsidR="00813CEE" w:rsidRPr="00C4107D">
        <w:rPr>
          <w:rFonts w:ascii="Times New Roman" w:hAnsi="Times New Roman" w:cs="Times New Roman"/>
          <w:lang w:val="kk-KZ"/>
        </w:rPr>
        <w:t>сто девяносто</w:t>
      </w:r>
      <w:r w:rsidRPr="00C4107D">
        <w:rPr>
          <w:rFonts w:ascii="Times New Roman" w:hAnsi="Times New Roman" w:cs="Times New Roman"/>
          <w:lang w:val="kk-KZ"/>
        </w:rPr>
        <w:t xml:space="preserve"> тысяч</w:t>
      </w:r>
      <w:r w:rsidR="00821F3C" w:rsidRPr="00C4107D">
        <w:rPr>
          <w:rFonts w:ascii="Times New Roman" w:hAnsi="Times New Roman" w:cs="Times New Roman"/>
          <w:lang w:val="kk-KZ"/>
        </w:rPr>
        <w:t>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</w:t>
      </w:r>
      <w:r w:rsidRPr="00C4107D">
        <w:rPr>
          <w:rFonts w:ascii="Times New Roman" w:hAnsi="Times New Roman" w:cs="Times New Roman"/>
          <w:b/>
        </w:rPr>
        <w:t>0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813CEE" w:rsidRPr="00C4107D">
        <w:rPr>
          <w:rFonts w:ascii="Times New Roman" w:hAnsi="Times New Roman" w:cs="Times New Roman"/>
        </w:rPr>
        <w:t>280 000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813CEE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>Предложения от поставщиков не поступили</w:t>
      </w:r>
      <w:r w:rsidRPr="00C4107D">
        <w:rPr>
          <w:rFonts w:ascii="Times New Roman" w:hAnsi="Times New Roman" w:cs="Times New Roman"/>
        </w:rPr>
        <w:t>, закуп признан не состоявшимся.</w:t>
      </w:r>
    </w:p>
    <w:p w:rsidR="007507F3" w:rsidRPr="00C4107D" w:rsidRDefault="007507F3" w:rsidP="00813CEE">
      <w:pPr>
        <w:spacing w:after="0"/>
        <w:ind w:left="-567"/>
        <w:jc w:val="both"/>
        <w:rPr>
          <w:rFonts w:ascii="Times New Roman" w:hAnsi="Times New Roman" w:cs="Times New Roman"/>
          <w:b/>
        </w:rPr>
      </w:pPr>
    </w:p>
    <w:p w:rsidR="002D574B" w:rsidRPr="00C4107D" w:rsidRDefault="002D574B" w:rsidP="00813CE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41</w:t>
      </w:r>
      <w:r w:rsidRPr="00C4107D">
        <w:rPr>
          <w:rFonts w:ascii="Times New Roman" w:hAnsi="Times New Roman" w:cs="Times New Roman"/>
        </w:rPr>
        <w:t xml:space="preserve"> Сумма, </w:t>
      </w:r>
      <w:r w:rsidR="00813CEE" w:rsidRPr="00C4107D">
        <w:rPr>
          <w:rFonts w:ascii="Times New Roman" w:hAnsi="Times New Roman" w:cs="Times New Roman"/>
        </w:rPr>
        <w:t>выделенная на закуп, составляет 780 000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813CEE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544"/>
        <w:gridCol w:w="850"/>
        <w:gridCol w:w="1276"/>
        <w:gridCol w:w="1427"/>
      </w:tblGrid>
      <w:tr w:rsidR="002D574B" w:rsidRPr="00C4107D" w:rsidTr="00287C4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813CEE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Ост-</w:t>
            </w:r>
            <w:proofErr w:type="spellStart"/>
            <w:r w:rsidRPr="00C4107D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Усть-Каменогорск,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ул.Астана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 xml:space="preserve"> 592 800</w:t>
            </w:r>
          </w:p>
        </w:tc>
      </w:tr>
      <w:tr w:rsidR="00813CEE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727 480</w:t>
            </w:r>
          </w:p>
        </w:tc>
      </w:tr>
      <w:tr w:rsidR="00813CEE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766 532</w:t>
            </w:r>
          </w:p>
        </w:tc>
      </w:tr>
      <w:tr w:rsidR="00813CEE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E" w:rsidRPr="00C4107D" w:rsidRDefault="00813CEE" w:rsidP="00813CEE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813CEE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E" w:rsidRPr="00C4107D" w:rsidRDefault="007507F3" w:rsidP="00813CEE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637 000</w:t>
            </w:r>
          </w:p>
        </w:tc>
      </w:tr>
      <w:tr w:rsidR="007507F3" w:rsidRPr="00C4107D" w:rsidTr="00287C4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СервисТехМед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62-31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704 600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7507F3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7507F3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7507F3" w:rsidRPr="00C4107D">
        <w:rPr>
          <w:rFonts w:ascii="Times New Roman" w:hAnsi="Times New Roman" w:cs="Times New Roman"/>
        </w:rPr>
        <w:t>ТОО</w:t>
      </w:r>
      <w:r w:rsidR="00821F3C" w:rsidRPr="00C4107D">
        <w:rPr>
          <w:rFonts w:ascii="Times New Roman" w:hAnsi="Times New Roman" w:cs="Times New Roman"/>
        </w:rPr>
        <w:t xml:space="preserve"> «</w:t>
      </w:r>
      <w:r w:rsidR="007507F3" w:rsidRPr="00C4107D">
        <w:rPr>
          <w:rFonts w:ascii="Times New Roman" w:hAnsi="Times New Roman" w:cs="Times New Roman"/>
        </w:rPr>
        <w:t>Ост-</w:t>
      </w:r>
      <w:proofErr w:type="spellStart"/>
      <w:r w:rsidR="007507F3" w:rsidRPr="00C4107D">
        <w:rPr>
          <w:rFonts w:ascii="Times New Roman" w:hAnsi="Times New Roman" w:cs="Times New Roman"/>
        </w:rPr>
        <w:t>Фарм</w:t>
      </w:r>
      <w:proofErr w:type="spellEnd"/>
      <w:r w:rsidR="00821F3C" w:rsidRPr="00C4107D">
        <w:rPr>
          <w:rFonts w:ascii="Times New Roman" w:hAnsi="Times New Roman" w:cs="Times New Roman"/>
        </w:rPr>
        <w:t>»</w:t>
      </w:r>
      <w:r w:rsidR="007507F3" w:rsidRPr="00C4107D">
        <w:rPr>
          <w:rFonts w:ascii="Times New Roman" w:hAnsi="Times New Roman" w:cs="Times New Roman"/>
        </w:rPr>
        <w:t>,</w:t>
      </w:r>
      <w:r w:rsidR="00821F3C" w:rsidRPr="00C4107D">
        <w:rPr>
          <w:rFonts w:ascii="Times New Roman" w:hAnsi="Times New Roman" w:cs="Times New Roman"/>
        </w:rPr>
        <w:t xml:space="preserve"> </w:t>
      </w:r>
      <w:r w:rsidR="007507F3" w:rsidRPr="00C4107D">
        <w:rPr>
          <w:rFonts w:ascii="Times New Roman" w:hAnsi="Times New Roman" w:cs="Times New Roman"/>
        </w:rPr>
        <w:t xml:space="preserve">Усть-Каменогорск, </w:t>
      </w:r>
      <w:proofErr w:type="spellStart"/>
      <w:r w:rsidR="007507F3" w:rsidRPr="00C4107D">
        <w:rPr>
          <w:rFonts w:ascii="Times New Roman" w:hAnsi="Times New Roman" w:cs="Times New Roman"/>
        </w:rPr>
        <w:t>ул.Астана</w:t>
      </w:r>
      <w:proofErr w:type="spellEnd"/>
      <w:r w:rsidR="007507F3" w:rsidRPr="00C4107D">
        <w:rPr>
          <w:rFonts w:ascii="Times New Roman" w:hAnsi="Times New Roman" w:cs="Times New Roman"/>
        </w:rPr>
        <w:t>, 16А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287C40" w:rsidRPr="00C4107D">
        <w:rPr>
          <w:rFonts w:ascii="Times New Roman" w:hAnsi="Times New Roman" w:cs="Times New Roman"/>
          <w:lang w:val="kk-KZ"/>
        </w:rPr>
        <w:t>592 800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287C40" w:rsidRPr="00C4107D">
        <w:rPr>
          <w:rFonts w:ascii="Times New Roman" w:hAnsi="Times New Roman" w:cs="Times New Roman"/>
          <w:lang w:val="kk-KZ"/>
        </w:rPr>
        <w:t>пятьсот девяносто две</w:t>
      </w:r>
      <w:r w:rsidR="00821F3C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тысяч</w:t>
      </w:r>
      <w:r w:rsidR="00287C40" w:rsidRPr="00C4107D">
        <w:rPr>
          <w:rFonts w:ascii="Times New Roman" w:hAnsi="Times New Roman" w:cs="Times New Roman"/>
          <w:lang w:val="kk-KZ"/>
        </w:rPr>
        <w:t>и восемьсот</w:t>
      </w:r>
      <w:r w:rsidR="00821F3C" w:rsidRPr="00C4107D">
        <w:rPr>
          <w:rFonts w:ascii="Times New Roman" w:hAnsi="Times New Roman" w:cs="Times New Roman"/>
          <w:lang w:val="kk-KZ"/>
        </w:rPr>
        <w:t>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42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507F3" w:rsidRPr="00C4107D">
        <w:rPr>
          <w:rFonts w:ascii="Times New Roman" w:hAnsi="Times New Roman" w:cs="Times New Roman"/>
        </w:rPr>
        <w:t>432 000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992"/>
        <w:gridCol w:w="1560"/>
        <w:gridCol w:w="1710"/>
      </w:tblGrid>
      <w:tr w:rsidR="002D574B" w:rsidRPr="00C4107D" w:rsidTr="007507F3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7507F3" w:rsidRPr="00C4107D" w:rsidTr="007507F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432 000</w:t>
            </w:r>
          </w:p>
        </w:tc>
      </w:tr>
      <w:tr w:rsidR="007507F3" w:rsidRPr="00C4107D" w:rsidTr="007507F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РЭМИ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Алматы,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ул.Джетысуйская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25/41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351 600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821F3C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7507F3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7507F3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7507F3" w:rsidRPr="00C4107D">
        <w:rPr>
          <w:rFonts w:ascii="Times New Roman" w:hAnsi="Times New Roman" w:cs="Times New Roman"/>
        </w:rPr>
        <w:t>ТОО РЭМИ</w:t>
      </w:r>
      <w:r w:rsidR="007507F3" w:rsidRPr="00C4107D">
        <w:rPr>
          <w:rFonts w:ascii="Times New Roman" w:hAnsi="Times New Roman" w:cs="Times New Roman"/>
          <w:lang w:val="kk-KZ"/>
        </w:rPr>
        <w:t xml:space="preserve">, </w:t>
      </w:r>
      <w:r w:rsidR="007507F3" w:rsidRPr="00C4107D">
        <w:rPr>
          <w:rFonts w:ascii="Times New Roman" w:hAnsi="Times New Roman" w:cs="Times New Roman"/>
        </w:rPr>
        <w:t xml:space="preserve">Алматы, </w:t>
      </w:r>
      <w:proofErr w:type="spellStart"/>
      <w:r w:rsidR="007507F3" w:rsidRPr="00C4107D">
        <w:rPr>
          <w:rFonts w:ascii="Times New Roman" w:hAnsi="Times New Roman" w:cs="Times New Roman"/>
        </w:rPr>
        <w:t>ул.Джетысуйская</w:t>
      </w:r>
      <w:proofErr w:type="spellEnd"/>
      <w:r w:rsidR="007507F3" w:rsidRPr="00C4107D">
        <w:rPr>
          <w:rFonts w:ascii="Times New Roman" w:hAnsi="Times New Roman" w:cs="Times New Roman"/>
        </w:rPr>
        <w:t xml:space="preserve"> 25/41</w:t>
      </w:r>
      <w:r w:rsidR="007507F3" w:rsidRPr="00C4107D">
        <w:rPr>
          <w:rFonts w:ascii="Times New Roman" w:hAnsi="Times New Roman" w:cs="Times New Roman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7507F3" w:rsidRPr="00C4107D">
        <w:rPr>
          <w:rFonts w:ascii="Times New Roman" w:hAnsi="Times New Roman" w:cs="Times New Roman"/>
          <w:lang w:val="kk-KZ"/>
        </w:rPr>
        <w:t xml:space="preserve">351 600 </w:t>
      </w:r>
      <w:r w:rsidR="002D574B" w:rsidRPr="00C4107D">
        <w:rPr>
          <w:rFonts w:ascii="Times New Roman" w:hAnsi="Times New Roman" w:cs="Times New Roman"/>
          <w:lang w:val="kk-KZ"/>
        </w:rPr>
        <w:t>(</w:t>
      </w:r>
      <w:r w:rsidR="007507F3" w:rsidRPr="00C4107D">
        <w:rPr>
          <w:rFonts w:ascii="Times New Roman" w:hAnsi="Times New Roman" w:cs="Times New Roman"/>
          <w:lang w:val="kk-KZ"/>
        </w:rPr>
        <w:t>триста пятьдесят одна тысяча шестьсот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lastRenderedPageBreak/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43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7507F3" w:rsidRPr="00C4107D">
        <w:rPr>
          <w:rFonts w:ascii="Times New Roman" w:hAnsi="Times New Roman" w:cs="Times New Roman"/>
        </w:rPr>
        <w:t>256 000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992"/>
        <w:gridCol w:w="1560"/>
        <w:gridCol w:w="1710"/>
      </w:tblGrid>
      <w:tr w:rsidR="002D574B" w:rsidRPr="00C4107D" w:rsidTr="007507F3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7507F3" w:rsidRPr="00C4107D" w:rsidTr="007507F3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3" w:rsidRPr="00C4107D" w:rsidRDefault="007507F3" w:rsidP="007507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256 000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821F3C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7507F3" w:rsidRPr="00C4107D">
        <w:rPr>
          <w:rFonts w:ascii="Times New Roman" w:hAnsi="Times New Roman" w:cs="Times New Roman"/>
        </w:rPr>
        <w:t xml:space="preserve">ТОО </w:t>
      </w:r>
      <w:proofErr w:type="spellStart"/>
      <w:r w:rsidR="007507F3" w:rsidRPr="00C4107D">
        <w:rPr>
          <w:rFonts w:ascii="Times New Roman" w:hAnsi="Times New Roman" w:cs="Times New Roman"/>
        </w:rPr>
        <w:t>Мерусар</w:t>
      </w:r>
      <w:proofErr w:type="spellEnd"/>
      <w:r w:rsidR="007507F3" w:rsidRPr="00C4107D">
        <w:rPr>
          <w:rFonts w:ascii="Times New Roman" w:hAnsi="Times New Roman" w:cs="Times New Roman"/>
        </w:rPr>
        <w:t xml:space="preserve"> и К</w:t>
      </w:r>
      <w:r w:rsidR="007507F3" w:rsidRPr="00C4107D">
        <w:rPr>
          <w:rFonts w:ascii="Times New Roman" w:hAnsi="Times New Roman" w:cs="Times New Roman"/>
        </w:rPr>
        <w:t>,</w:t>
      </w:r>
      <w:r w:rsidR="007507F3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Павлодар, ул.</w:t>
      </w:r>
      <w:r w:rsidR="007507F3" w:rsidRPr="00C4107D">
        <w:rPr>
          <w:rFonts w:ascii="Times New Roman" w:hAnsi="Times New Roman" w:cs="Times New Roman"/>
        </w:rPr>
        <w:t xml:space="preserve"> </w:t>
      </w:r>
      <w:r w:rsidR="007507F3" w:rsidRPr="00C4107D">
        <w:rPr>
          <w:rFonts w:ascii="Times New Roman" w:hAnsi="Times New Roman" w:cs="Times New Roman"/>
        </w:rPr>
        <w:t>Чайковского, 5</w:t>
      </w:r>
      <w:r w:rsidR="002D574B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2010FB" w:rsidRPr="00C4107D">
        <w:rPr>
          <w:rFonts w:ascii="Times New Roman" w:hAnsi="Times New Roman" w:cs="Times New Roman"/>
          <w:lang w:val="kk-KZ"/>
        </w:rPr>
        <w:t>256 000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 xml:space="preserve">двести </w:t>
      </w:r>
      <w:r w:rsidR="002010FB" w:rsidRPr="00C4107D">
        <w:rPr>
          <w:rFonts w:ascii="Times New Roman" w:hAnsi="Times New Roman" w:cs="Times New Roman"/>
          <w:lang w:val="kk-KZ"/>
        </w:rPr>
        <w:t>пятьдесят шесть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</w:t>
      </w:r>
      <w:r w:rsidR="002010FB" w:rsidRPr="00C4107D">
        <w:rPr>
          <w:rFonts w:ascii="Times New Roman" w:hAnsi="Times New Roman" w:cs="Times New Roman"/>
          <w:lang w:val="kk-KZ"/>
        </w:rPr>
        <w:t>)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44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DB6E61" w:rsidRPr="00C4107D">
        <w:rPr>
          <w:rFonts w:ascii="Times New Roman" w:hAnsi="Times New Roman" w:cs="Times New Roman"/>
        </w:rPr>
        <w:t>5 100 000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DB6E61" w:rsidRPr="00C4107D" w:rsidRDefault="00DB6E61" w:rsidP="00DB6E61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DB6E61" w:rsidRPr="00C4107D" w:rsidTr="00DB6E6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61" w:rsidRPr="00C4107D" w:rsidRDefault="00DB6E61" w:rsidP="00F44C8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>Rainbow</w:t>
            </w:r>
            <w:r w:rsidRPr="00C4107D">
              <w:rPr>
                <w:rFonts w:ascii="Times New Roman" w:hAnsi="Times New Roman" w:cs="Times New Roman"/>
              </w:rPr>
              <w:t>-</w:t>
            </w:r>
            <w:r w:rsidRPr="00C4107D">
              <w:rPr>
                <w:rFonts w:ascii="Times New Roman" w:hAnsi="Times New Roman" w:cs="Times New Roman"/>
                <w:lang w:val="en-US"/>
              </w:rPr>
              <w:t xml:space="preserve"> Astana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район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Сарыарка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пр.Б</w:t>
            </w:r>
            <w:proofErr w:type="spellEnd"/>
            <w:r w:rsidRPr="00C4107D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C4107D">
              <w:rPr>
                <w:rFonts w:ascii="Times New Roman" w:hAnsi="Times New Roman" w:cs="Times New Roman"/>
              </w:rPr>
              <w:t>генбай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Батыр, д.24/2, н.п.7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08.25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31.01.2022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4 335 000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2 520 000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>ADAL MEDICA KAZAKHSTAN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Семей,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ул.Шугаева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6, </w:t>
            </w:r>
            <w:proofErr w:type="gramStart"/>
            <w:r w:rsidRPr="00C4107D">
              <w:rPr>
                <w:rFonts w:ascii="Times New Roman" w:hAnsi="Times New Roman" w:cs="Times New Roman"/>
              </w:rPr>
              <w:t>А</w:t>
            </w:r>
            <w:proofErr w:type="gramEnd"/>
            <w:r w:rsidRPr="00C4107D">
              <w:rPr>
                <w:rFonts w:ascii="Times New Roman" w:hAnsi="Times New Roman" w:cs="Times New Roman"/>
              </w:rPr>
              <w:t>, оф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4 110 000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4 425 000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ул.Ген.Дюсенова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4 785 000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4 020 000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Филиал ТОО «АЛЬЯНС-ФАРМ»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ул.Баян батыр, строение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3 450 000</w:t>
            </w:r>
          </w:p>
        </w:tc>
      </w:tr>
    </w:tbl>
    <w:p w:rsidR="00DB6E61" w:rsidRPr="00C4107D" w:rsidRDefault="00DB6E61" w:rsidP="00DB6E61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DB6E61" w:rsidRPr="00C4107D" w:rsidRDefault="00DB6E61" w:rsidP="00DB6E61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ТОО Сфера-ПВЛ</w:t>
      </w:r>
      <w:r w:rsidRPr="00C4107D">
        <w:rPr>
          <w:rFonts w:ascii="Times New Roman" w:hAnsi="Times New Roman" w:cs="Times New Roman"/>
        </w:rPr>
        <w:t xml:space="preserve">, </w:t>
      </w:r>
      <w:r w:rsidRPr="00C4107D">
        <w:rPr>
          <w:rFonts w:ascii="Times New Roman" w:hAnsi="Times New Roman" w:cs="Times New Roman"/>
        </w:rPr>
        <w:t>Филиал ТОО «АЛЬЯНС-ФАРМ»</w:t>
      </w:r>
      <w:r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 xml:space="preserve">предоставили техническую характеристику, </w:t>
      </w:r>
      <w:r w:rsidRPr="00C4107D">
        <w:rPr>
          <w:rFonts w:ascii="Times New Roman" w:hAnsi="Times New Roman" w:cs="Times New Roman"/>
        </w:rPr>
        <w:t xml:space="preserve">не </w:t>
      </w:r>
      <w:r w:rsidRPr="00C4107D">
        <w:rPr>
          <w:rFonts w:ascii="Times New Roman" w:hAnsi="Times New Roman" w:cs="Times New Roman"/>
        </w:rPr>
        <w:t>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у</w:t>
      </w:r>
      <w:r w:rsidRPr="00C4107D">
        <w:rPr>
          <w:rFonts w:ascii="Times New Roman" w:hAnsi="Times New Roman" w:cs="Times New Roman"/>
        </w:rPr>
        <w:t xml:space="preserve"> ТОО «</w:t>
      </w:r>
      <w:proofErr w:type="spellStart"/>
      <w:r w:rsidRPr="00C4107D">
        <w:rPr>
          <w:rFonts w:ascii="Times New Roman" w:hAnsi="Times New Roman" w:cs="Times New Roman"/>
        </w:rPr>
        <w:t>Шабыс</w:t>
      </w:r>
      <w:proofErr w:type="spellEnd"/>
      <w:r w:rsidRPr="00C4107D">
        <w:rPr>
          <w:rFonts w:ascii="Times New Roman" w:hAnsi="Times New Roman" w:cs="Times New Roman"/>
        </w:rPr>
        <w:t>»</w:t>
      </w:r>
      <w:r w:rsidRPr="00C4107D">
        <w:rPr>
          <w:rFonts w:ascii="Times New Roman" w:hAnsi="Times New Roman" w:cs="Times New Roman"/>
        </w:rPr>
        <w:t>,</w:t>
      </w:r>
      <w:r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Павлодар, ул.</w:t>
      </w:r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пер.Гоголя</w:t>
      </w:r>
      <w:proofErr w:type="spellEnd"/>
      <w:r w:rsidRPr="00C4107D">
        <w:rPr>
          <w:rFonts w:ascii="Times New Roman" w:hAnsi="Times New Roman" w:cs="Times New Roman"/>
        </w:rPr>
        <w:t xml:space="preserve"> 123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4 020 000 (четыре</w:t>
      </w:r>
      <w:r w:rsidRPr="00C4107D">
        <w:rPr>
          <w:rFonts w:ascii="Times New Roman" w:hAnsi="Times New Roman" w:cs="Times New Roman"/>
          <w:lang w:val="kk-KZ"/>
        </w:rPr>
        <w:t xml:space="preserve"> миллиона </w:t>
      </w:r>
      <w:r w:rsidRPr="00C4107D">
        <w:rPr>
          <w:rFonts w:ascii="Times New Roman" w:hAnsi="Times New Roman" w:cs="Times New Roman"/>
          <w:lang w:val="kk-KZ"/>
        </w:rPr>
        <w:t>двадцать</w:t>
      </w:r>
      <w:r w:rsidRPr="00C4107D">
        <w:rPr>
          <w:rFonts w:ascii="Times New Roman" w:hAnsi="Times New Roman" w:cs="Times New Roman"/>
          <w:lang w:val="kk-KZ"/>
        </w:rPr>
        <w:t xml:space="preserve"> тысяч)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45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DB6E61" w:rsidRPr="00C4107D">
        <w:rPr>
          <w:rFonts w:ascii="Times New Roman" w:hAnsi="Times New Roman" w:cs="Times New Roman"/>
        </w:rPr>
        <w:t>1 027 500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992"/>
        <w:gridCol w:w="1560"/>
        <w:gridCol w:w="1710"/>
      </w:tblGrid>
      <w:tr w:rsidR="002D574B" w:rsidRPr="00C4107D" w:rsidTr="00DB6E6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1 027 500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3C687C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3C687C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A54A6D" w:rsidRPr="00C4107D">
        <w:rPr>
          <w:rFonts w:ascii="Times New Roman" w:hAnsi="Times New Roman" w:cs="Times New Roman"/>
        </w:rPr>
        <w:t xml:space="preserve">ТОО </w:t>
      </w:r>
      <w:proofErr w:type="spellStart"/>
      <w:r w:rsidR="00A54A6D" w:rsidRPr="00C4107D">
        <w:rPr>
          <w:rFonts w:ascii="Times New Roman" w:hAnsi="Times New Roman" w:cs="Times New Roman"/>
        </w:rPr>
        <w:t>Мерусар</w:t>
      </w:r>
      <w:proofErr w:type="spellEnd"/>
      <w:r w:rsidR="00A54A6D" w:rsidRPr="00C4107D">
        <w:rPr>
          <w:rFonts w:ascii="Times New Roman" w:hAnsi="Times New Roman" w:cs="Times New Roman"/>
        </w:rPr>
        <w:t xml:space="preserve"> и К</w:t>
      </w:r>
      <w:r w:rsidR="00A54A6D" w:rsidRPr="00C4107D">
        <w:rPr>
          <w:rFonts w:ascii="Times New Roman" w:hAnsi="Times New Roman" w:cs="Times New Roman"/>
        </w:rPr>
        <w:t>,</w:t>
      </w:r>
      <w:r w:rsidR="00A54A6D" w:rsidRPr="00C4107D">
        <w:rPr>
          <w:rFonts w:ascii="Times New Roman" w:hAnsi="Times New Roman" w:cs="Times New Roman"/>
          <w:lang w:val="kk-KZ"/>
        </w:rPr>
        <w:t xml:space="preserve"> </w:t>
      </w:r>
      <w:r w:rsidR="00A54A6D"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="00A54A6D" w:rsidRPr="00C4107D">
        <w:rPr>
          <w:rFonts w:ascii="Times New Roman" w:hAnsi="Times New Roman" w:cs="Times New Roman"/>
        </w:rPr>
        <w:t>ул.Чайковского</w:t>
      </w:r>
      <w:proofErr w:type="spellEnd"/>
      <w:r w:rsidR="00A54A6D" w:rsidRPr="00C4107D">
        <w:rPr>
          <w:rFonts w:ascii="Times New Roman" w:hAnsi="Times New Roman" w:cs="Times New Roman"/>
        </w:rPr>
        <w:t>, 5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A54A6D" w:rsidRPr="00C4107D">
        <w:rPr>
          <w:rFonts w:ascii="Times New Roman" w:hAnsi="Times New Roman" w:cs="Times New Roman"/>
          <w:lang w:val="kk-KZ"/>
        </w:rPr>
        <w:t>1 027 500 (один</w:t>
      </w:r>
      <w:r w:rsidRPr="00C4107D">
        <w:rPr>
          <w:rFonts w:ascii="Times New Roman" w:hAnsi="Times New Roman" w:cs="Times New Roman"/>
          <w:lang w:val="kk-KZ"/>
        </w:rPr>
        <w:t xml:space="preserve"> миллион</w:t>
      </w:r>
      <w:r w:rsidR="00A54A6D" w:rsidRPr="00C4107D">
        <w:rPr>
          <w:rFonts w:ascii="Times New Roman" w:hAnsi="Times New Roman" w:cs="Times New Roman"/>
          <w:lang w:val="kk-KZ"/>
        </w:rPr>
        <w:t xml:space="preserve"> двадцать семь</w:t>
      </w:r>
      <w:r w:rsidRPr="00C4107D">
        <w:rPr>
          <w:rFonts w:ascii="Times New Roman" w:hAnsi="Times New Roman" w:cs="Times New Roman"/>
          <w:lang w:val="kk-KZ"/>
        </w:rPr>
        <w:t xml:space="preserve"> тысяч</w:t>
      </w:r>
      <w:r w:rsidR="00A54A6D" w:rsidRPr="00C4107D">
        <w:rPr>
          <w:rFonts w:ascii="Times New Roman" w:hAnsi="Times New Roman" w:cs="Times New Roman"/>
          <w:lang w:val="kk-KZ"/>
        </w:rPr>
        <w:t xml:space="preserve"> пятьсот</w:t>
      </w:r>
      <w:r w:rsidRPr="00C4107D">
        <w:rPr>
          <w:rFonts w:ascii="Times New Roman" w:hAnsi="Times New Roman" w:cs="Times New Roman"/>
          <w:lang w:val="kk-KZ"/>
        </w:rPr>
        <w:t xml:space="preserve">)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46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DB6E61" w:rsidRPr="00C4107D">
        <w:rPr>
          <w:rFonts w:ascii="Times New Roman" w:hAnsi="Times New Roman" w:cs="Times New Roman"/>
        </w:rPr>
        <w:t>5 130 000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lastRenderedPageBreak/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992"/>
        <w:gridCol w:w="1560"/>
        <w:gridCol w:w="1710"/>
      </w:tblGrid>
      <w:tr w:rsidR="002D574B" w:rsidRPr="00C4107D" w:rsidTr="00DB6E6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5 130 000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A54A6D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</w:t>
      </w:r>
      <w:proofErr w:type="spellStart"/>
      <w:r w:rsidRPr="00C4107D">
        <w:rPr>
          <w:rFonts w:ascii="Times New Roman" w:hAnsi="Times New Roman" w:cs="Times New Roman"/>
        </w:rPr>
        <w:t>Мерусар</w:t>
      </w:r>
      <w:proofErr w:type="spellEnd"/>
      <w:r w:rsidRPr="00C4107D">
        <w:rPr>
          <w:rFonts w:ascii="Times New Roman" w:hAnsi="Times New Roman" w:cs="Times New Roman"/>
        </w:rPr>
        <w:t xml:space="preserve"> и К,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Pr="00C4107D">
        <w:rPr>
          <w:rFonts w:ascii="Times New Roman" w:hAnsi="Times New Roman" w:cs="Times New Roman"/>
        </w:rPr>
        <w:t>ул.Чайковского</w:t>
      </w:r>
      <w:proofErr w:type="spellEnd"/>
      <w:r w:rsidRPr="00C4107D">
        <w:rPr>
          <w:rFonts w:ascii="Times New Roman" w:hAnsi="Times New Roman" w:cs="Times New Roman"/>
        </w:rPr>
        <w:t>, 5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5 130 000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>пять</w:t>
      </w:r>
      <w:r w:rsidR="002D574B" w:rsidRPr="00C4107D">
        <w:rPr>
          <w:rFonts w:ascii="Times New Roman" w:hAnsi="Times New Roman" w:cs="Times New Roman"/>
          <w:lang w:val="kk-KZ"/>
        </w:rPr>
        <w:t xml:space="preserve"> миллион</w:t>
      </w:r>
      <w:r w:rsidRPr="00C4107D">
        <w:rPr>
          <w:rFonts w:ascii="Times New Roman" w:hAnsi="Times New Roman" w:cs="Times New Roman"/>
          <w:lang w:val="kk-KZ"/>
        </w:rPr>
        <w:t>ов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сто тридцать</w:t>
      </w:r>
      <w:r w:rsidR="002D574B" w:rsidRPr="00C4107D">
        <w:rPr>
          <w:rFonts w:ascii="Times New Roman" w:hAnsi="Times New Roman" w:cs="Times New Roman"/>
          <w:lang w:val="kk-KZ"/>
        </w:rPr>
        <w:t xml:space="preserve"> 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47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DB6E61" w:rsidRPr="00C4107D">
        <w:rPr>
          <w:rFonts w:ascii="Times New Roman" w:hAnsi="Times New Roman" w:cs="Times New Roman"/>
        </w:rPr>
        <w:t>6 014 000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992"/>
        <w:gridCol w:w="1560"/>
        <w:gridCol w:w="1710"/>
      </w:tblGrid>
      <w:tr w:rsidR="002D574B" w:rsidRPr="00C4107D" w:rsidTr="00DB6E6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DB6E61" w:rsidRPr="00C4107D" w:rsidTr="00DB6E61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Мерусар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и 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C4107D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61" w:rsidRPr="00C4107D" w:rsidRDefault="00DB6E61" w:rsidP="00DB6E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6 014 000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A54A6D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</w:t>
      </w:r>
      <w:proofErr w:type="spellStart"/>
      <w:r w:rsidRPr="00C4107D">
        <w:rPr>
          <w:rFonts w:ascii="Times New Roman" w:hAnsi="Times New Roman" w:cs="Times New Roman"/>
        </w:rPr>
        <w:t>Мерусар</w:t>
      </w:r>
      <w:proofErr w:type="spellEnd"/>
      <w:r w:rsidRPr="00C4107D">
        <w:rPr>
          <w:rFonts w:ascii="Times New Roman" w:hAnsi="Times New Roman" w:cs="Times New Roman"/>
        </w:rPr>
        <w:t xml:space="preserve"> и К,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Pr="00C4107D">
        <w:rPr>
          <w:rFonts w:ascii="Times New Roman" w:hAnsi="Times New Roman" w:cs="Times New Roman"/>
        </w:rPr>
        <w:t>ул.Чайковского</w:t>
      </w:r>
      <w:proofErr w:type="spellEnd"/>
      <w:r w:rsidRPr="00C4107D">
        <w:rPr>
          <w:rFonts w:ascii="Times New Roman" w:hAnsi="Times New Roman" w:cs="Times New Roman"/>
        </w:rPr>
        <w:t>, 5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6 014 000 (шесть</w:t>
      </w:r>
      <w:r w:rsidR="002D574B" w:rsidRPr="00C4107D">
        <w:rPr>
          <w:rFonts w:ascii="Times New Roman" w:hAnsi="Times New Roman" w:cs="Times New Roman"/>
          <w:lang w:val="kk-KZ"/>
        </w:rPr>
        <w:t xml:space="preserve"> миллион</w:t>
      </w:r>
      <w:r w:rsidRPr="00C4107D">
        <w:rPr>
          <w:rFonts w:ascii="Times New Roman" w:hAnsi="Times New Roman" w:cs="Times New Roman"/>
          <w:lang w:val="kk-KZ"/>
        </w:rPr>
        <w:t>ов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="003C687C" w:rsidRPr="00C4107D">
        <w:rPr>
          <w:rFonts w:ascii="Times New Roman" w:hAnsi="Times New Roman" w:cs="Times New Roman"/>
          <w:lang w:val="kk-KZ"/>
        </w:rPr>
        <w:t>четыр</w:t>
      </w:r>
      <w:r w:rsidRPr="00C4107D">
        <w:rPr>
          <w:rFonts w:ascii="Times New Roman" w:hAnsi="Times New Roman" w:cs="Times New Roman"/>
          <w:lang w:val="kk-KZ"/>
        </w:rPr>
        <w:t xml:space="preserve">надцать </w:t>
      </w:r>
      <w:r w:rsidR="002D574B" w:rsidRPr="00C4107D">
        <w:rPr>
          <w:rFonts w:ascii="Times New Roman" w:hAnsi="Times New Roman" w:cs="Times New Roman"/>
          <w:lang w:val="kk-KZ"/>
        </w:rPr>
        <w:t xml:space="preserve">тысяч)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48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A54A6D" w:rsidRPr="00C4107D">
        <w:rPr>
          <w:rFonts w:ascii="Times New Roman" w:hAnsi="Times New Roman" w:cs="Times New Roman"/>
        </w:rPr>
        <w:t>1 040 000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992"/>
        <w:gridCol w:w="1560"/>
        <w:gridCol w:w="1710"/>
      </w:tblGrid>
      <w:tr w:rsidR="002D574B" w:rsidRPr="00C4107D" w:rsidTr="00F905D2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Шабыс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пер.Гоголя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855 200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Филиал ТОО «АЛЬЯНС-ФАРМ»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ул.Баян батыр, строение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728 000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Риаком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41/1-165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872 000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ул.Ген.Дюсенова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952 000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Димеда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Уральск, 25 Чапаевской Дивизии, 3-27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882 480</w:t>
            </w:r>
          </w:p>
        </w:tc>
      </w:tr>
      <w:tr w:rsidR="00F905D2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D2" w:rsidRPr="00607B70" w:rsidRDefault="00F905D2" w:rsidP="00F90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2" w:rsidRPr="00C4107D" w:rsidRDefault="00F905D2" w:rsidP="00F905D2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СервисТехМед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2" w:rsidRPr="00C4107D" w:rsidRDefault="00F905D2" w:rsidP="00F905D2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ул.Камзина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2" w:rsidRPr="00C4107D" w:rsidRDefault="00F905D2" w:rsidP="00F905D2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2" w:rsidRPr="00C4107D" w:rsidRDefault="00F905D2" w:rsidP="00F905D2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2" w:rsidRPr="00C4107D" w:rsidRDefault="00F905D2" w:rsidP="00F905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727 440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САПА Мед Астана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proofErr w:type="spellStart"/>
            <w:r w:rsidRPr="00C4107D">
              <w:rPr>
                <w:rFonts w:ascii="Times New Roman" w:hAnsi="Times New Roman" w:cs="Times New Roman"/>
              </w:rPr>
              <w:t>Нур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ул.Жубанова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872 000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МедМир</w:t>
            </w:r>
            <w:proofErr w:type="spellEnd"/>
            <w:r w:rsidRPr="00C4107D">
              <w:rPr>
                <w:rFonts w:ascii="Times New Roman" w:hAnsi="Times New Roman" w:cs="Times New Roman"/>
              </w:rPr>
              <w:t>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ул.К.Нуркина</w:t>
            </w:r>
            <w:proofErr w:type="spellEnd"/>
            <w:r w:rsidRPr="00C4107D">
              <w:rPr>
                <w:rFonts w:ascii="Times New Roman" w:hAnsi="Times New Roman" w:cs="Times New Roman"/>
              </w:rPr>
              <w:t>, 72/1 офис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745 600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ТОО Сфера-ПВЛ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пр.Н.Назарбаев</w:t>
            </w:r>
            <w:proofErr w:type="spellEnd"/>
            <w:r w:rsidRPr="00C4107D">
              <w:rPr>
                <w:rFonts w:ascii="Times New Roman" w:hAnsi="Times New Roman" w:cs="Times New Roman"/>
              </w:rPr>
              <w:t>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920 000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Компания </w:t>
            </w:r>
            <w:proofErr w:type="spellStart"/>
            <w:r w:rsidRPr="00C4107D">
              <w:rPr>
                <w:rFonts w:ascii="Times New Roman" w:hAnsi="Times New Roman" w:cs="Times New Roman"/>
              </w:rPr>
              <w:t>Медиус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Павлодар,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ул.Ак.Сатпаева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43 оф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896 000</w:t>
            </w:r>
          </w:p>
        </w:tc>
      </w:tr>
      <w:tr w:rsidR="00A54A6D" w:rsidRPr="00C4107D" w:rsidTr="00F905D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D" w:rsidRPr="00607B70" w:rsidRDefault="00A54A6D" w:rsidP="00A54A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B70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  <w:lang w:val="en-US"/>
              </w:rPr>
            </w:pPr>
            <w:r w:rsidRPr="00C4107D">
              <w:rPr>
                <w:rFonts w:ascii="Times New Roman" w:hAnsi="Times New Roman" w:cs="Times New Roman"/>
              </w:rPr>
              <w:t xml:space="preserve">ТОО </w:t>
            </w:r>
            <w:r w:rsidRPr="00C4107D">
              <w:rPr>
                <w:rFonts w:ascii="Times New Roman" w:hAnsi="Times New Roman" w:cs="Times New Roman"/>
                <w:lang w:val="en-US"/>
              </w:rPr>
              <w:t>ADAL MEDICA KAZAKHSTAN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 xml:space="preserve">ВКО, Семей, </w:t>
            </w:r>
            <w:proofErr w:type="spellStart"/>
            <w:r w:rsidRPr="00C4107D">
              <w:rPr>
                <w:rFonts w:ascii="Times New Roman" w:hAnsi="Times New Roman" w:cs="Times New Roman"/>
              </w:rPr>
              <w:t>ул.Шугаева</w:t>
            </w:r>
            <w:proofErr w:type="spellEnd"/>
            <w:r w:rsidRPr="00C4107D">
              <w:rPr>
                <w:rFonts w:ascii="Times New Roman" w:hAnsi="Times New Roman" w:cs="Times New Roman"/>
              </w:rPr>
              <w:t xml:space="preserve"> 6, </w:t>
            </w:r>
            <w:proofErr w:type="gramStart"/>
            <w:r w:rsidRPr="00C4107D">
              <w:rPr>
                <w:rFonts w:ascii="Times New Roman" w:hAnsi="Times New Roman" w:cs="Times New Roman"/>
              </w:rPr>
              <w:t>А</w:t>
            </w:r>
            <w:proofErr w:type="gramEnd"/>
            <w:r w:rsidRPr="00C4107D">
              <w:rPr>
                <w:rFonts w:ascii="Times New Roman" w:hAnsi="Times New Roman" w:cs="Times New Roman"/>
              </w:rPr>
              <w:t>, оф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D" w:rsidRPr="00C4107D" w:rsidRDefault="00A54A6D" w:rsidP="00A54A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880 000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F905D2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предоставили техническую характеристику, соответствующую поданному объявлению</w:t>
      </w:r>
      <w:r w:rsidR="002D574B" w:rsidRPr="00C4107D">
        <w:rPr>
          <w:rFonts w:ascii="Times New Roman" w:hAnsi="Times New Roman" w:cs="Times New Roman"/>
        </w:rPr>
        <w:t>. Для обеспечения отделения произвести закуп</w:t>
      </w:r>
      <w:r w:rsidR="002D574B" w:rsidRPr="00C4107D">
        <w:rPr>
          <w:rFonts w:ascii="Times New Roman" w:hAnsi="Times New Roman" w:cs="Times New Roman"/>
          <w:lang w:val="kk-KZ"/>
        </w:rPr>
        <w:t xml:space="preserve"> у </w:t>
      </w:r>
      <w:r w:rsidRPr="00C4107D">
        <w:rPr>
          <w:rFonts w:ascii="Times New Roman" w:hAnsi="Times New Roman" w:cs="Times New Roman"/>
        </w:rPr>
        <w:t xml:space="preserve">ТОО </w:t>
      </w:r>
      <w:proofErr w:type="spellStart"/>
      <w:r w:rsidRPr="00C4107D">
        <w:rPr>
          <w:rFonts w:ascii="Times New Roman" w:hAnsi="Times New Roman" w:cs="Times New Roman"/>
        </w:rPr>
        <w:t>СервисТехМед</w:t>
      </w:r>
      <w:proofErr w:type="spellEnd"/>
      <w:r w:rsidRPr="00C4107D">
        <w:rPr>
          <w:rFonts w:ascii="Times New Roman" w:hAnsi="Times New Roman" w:cs="Times New Roman"/>
        </w:rPr>
        <w:t>,</w:t>
      </w:r>
      <w:r w:rsidR="003C687C" w:rsidRPr="00C4107D">
        <w:rPr>
          <w:rFonts w:ascii="Times New Roman" w:hAnsi="Times New Roman" w:cs="Times New Roman"/>
        </w:rPr>
        <w:t xml:space="preserve"> </w:t>
      </w:r>
      <w:r w:rsidRPr="00C4107D">
        <w:rPr>
          <w:rFonts w:ascii="Times New Roman" w:hAnsi="Times New Roman" w:cs="Times New Roman"/>
        </w:rPr>
        <w:t xml:space="preserve">Павлодар, </w:t>
      </w:r>
      <w:proofErr w:type="spellStart"/>
      <w:r w:rsidRPr="00C4107D">
        <w:rPr>
          <w:rFonts w:ascii="Times New Roman" w:hAnsi="Times New Roman" w:cs="Times New Roman"/>
        </w:rPr>
        <w:t>ул.Камзина</w:t>
      </w:r>
      <w:proofErr w:type="spellEnd"/>
      <w:r w:rsidRPr="00C4107D">
        <w:rPr>
          <w:rFonts w:ascii="Times New Roman" w:hAnsi="Times New Roman" w:cs="Times New Roman"/>
        </w:rPr>
        <w:t xml:space="preserve"> 62-31</w:t>
      </w:r>
      <w:r w:rsidR="002D574B" w:rsidRPr="00C4107D">
        <w:rPr>
          <w:rFonts w:ascii="Times New Roman" w:hAnsi="Times New Roman" w:cs="Times New Roman"/>
          <w:lang w:val="kk-KZ"/>
        </w:rPr>
        <w:t xml:space="preserve">. </w:t>
      </w:r>
      <w:r w:rsidR="002D574B" w:rsidRPr="00C4107D">
        <w:rPr>
          <w:rFonts w:ascii="Times New Roman" w:hAnsi="Times New Roman" w:cs="Times New Roman"/>
        </w:rPr>
        <w:t>Договор будет составлять на сумму</w:t>
      </w:r>
      <w:r w:rsidR="002D574B"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  <w:lang w:val="kk-KZ"/>
        </w:rPr>
        <w:t>727 440</w:t>
      </w:r>
      <w:r w:rsidR="002D574B" w:rsidRPr="00C4107D">
        <w:rPr>
          <w:rFonts w:ascii="Times New Roman" w:hAnsi="Times New Roman" w:cs="Times New Roman"/>
          <w:lang w:val="kk-KZ"/>
        </w:rPr>
        <w:t xml:space="preserve"> (</w:t>
      </w:r>
      <w:r w:rsidRPr="00C4107D">
        <w:rPr>
          <w:rFonts w:ascii="Times New Roman" w:hAnsi="Times New Roman" w:cs="Times New Roman"/>
          <w:lang w:val="kk-KZ"/>
        </w:rPr>
        <w:t xml:space="preserve">семьсот двадцать семь </w:t>
      </w:r>
      <w:r w:rsidR="002D574B" w:rsidRPr="00C4107D">
        <w:rPr>
          <w:rFonts w:ascii="Times New Roman" w:hAnsi="Times New Roman" w:cs="Times New Roman"/>
          <w:lang w:val="kk-KZ"/>
        </w:rPr>
        <w:t>тысяч</w:t>
      </w:r>
      <w:r w:rsidRPr="00C4107D">
        <w:rPr>
          <w:rFonts w:ascii="Times New Roman" w:hAnsi="Times New Roman" w:cs="Times New Roman"/>
          <w:lang w:val="kk-KZ"/>
        </w:rPr>
        <w:t xml:space="preserve"> четыреста сорок</w:t>
      </w:r>
      <w:r w:rsidR="002D574B" w:rsidRPr="00C4107D">
        <w:rPr>
          <w:rFonts w:ascii="Times New Roman" w:hAnsi="Times New Roman" w:cs="Times New Roman"/>
          <w:lang w:val="kk-KZ"/>
        </w:rPr>
        <w:t xml:space="preserve">) </w:t>
      </w:r>
      <w:r w:rsidR="002D574B"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2D574B" w:rsidRPr="00C4107D" w:rsidRDefault="002D574B" w:rsidP="002D574B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  <w:b/>
        </w:rPr>
        <w:t xml:space="preserve">По Лоту № </w:t>
      </w:r>
      <w:r w:rsidR="00E2341C" w:rsidRPr="00C4107D">
        <w:rPr>
          <w:rFonts w:ascii="Times New Roman" w:hAnsi="Times New Roman" w:cs="Times New Roman"/>
          <w:b/>
        </w:rPr>
        <w:t>49</w:t>
      </w:r>
      <w:r w:rsidRPr="00C4107D">
        <w:rPr>
          <w:rFonts w:ascii="Times New Roman" w:hAnsi="Times New Roman" w:cs="Times New Roman"/>
        </w:rPr>
        <w:t xml:space="preserve"> Сумма, выделенная на закуп, составляет </w:t>
      </w:r>
      <w:r w:rsidR="00A54A6D" w:rsidRPr="00C4107D">
        <w:rPr>
          <w:rFonts w:ascii="Times New Roman" w:hAnsi="Times New Roman" w:cs="Times New Roman"/>
        </w:rPr>
        <w:t>41 100</w:t>
      </w:r>
      <w:r w:rsidRPr="00C4107D">
        <w:rPr>
          <w:rFonts w:ascii="Times New Roman" w:hAnsi="Times New Roman" w:cs="Times New Roman"/>
        </w:rPr>
        <w:t xml:space="preserve"> тенге.</w:t>
      </w:r>
    </w:p>
    <w:p w:rsidR="002D574B" w:rsidRPr="00C4107D" w:rsidRDefault="002D574B" w:rsidP="002D574B">
      <w:pPr>
        <w:spacing w:after="0"/>
        <w:ind w:left="-709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118"/>
        <w:gridCol w:w="1276"/>
        <w:gridCol w:w="1418"/>
        <w:gridCol w:w="1143"/>
      </w:tblGrid>
      <w:tr w:rsidR="002D574B" w:rsidRPr="00C4107D" w:rsidTr="00607B70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Поставщик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Дата поступления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C4107D" w:rsidRDefault="002D574B" w:rsidP="00EB43DA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Ценовое предложение, в тенге</w:t>
            </w:r>
          </w:p>
        </w:tc>
      </w:tr>
      <w:tr w:rsidR="0020108D" w:rsidRPr="00C4107D" w:rsidTr="00607B7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Филиал ТОО «АЛЬЯНС-ФАРМ»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ул.Баян батыр, строение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107D">
              <w:rPr>
                <w:rFonts w:ascii="Times New Roman" w:hAnsi="Times New Roman" w:cs="Times New Roman"/>
                <w:b/>
                <w:lang w:val="kk-KZ"/>
              </w:rPr>
              <w:t>35 280</w:t>
            </w:r>
          </w:p>
        </w:tc>
      </w:tr>
      <w:tr w:rsidR="0020108D" w:rsidRPr="00C4107D" w:rsidTr="00607B7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0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Andalus" w:hAnsi="Andalus" w:cs="Andalus"/>
              </w:rPr>
            </w:pPr>
            <w:r w:rsidRPr="00C4107D">
              <w:rPr>
                <w:rFonts w:ascii="Cambria" w:hAnsi="Cambria" w:cs="Cambria"/>
              </w:rPr>
              <w:t>ПФ</w:t>
            </w:r>
            <w:r w:rsidRPr="00C4107D">
              <w:rPr>
                <w:rFonts w:ascii="Andalus" w:hAnsi="Andalus" w:cs="Andalus"/>
              </w:rPr>
              <w:t xml:space="preserve"> </w:t>
            </w:r>
            <w:r w:rsidRPr="00C4107D">
              <w:rPr>
                <w:rFonts w:ascii="Cambria" w:hAnsi="Cambria" w:cs="Cambria"/>
              </w:rPr>
              <w:t>ТОО</w:t>
            </w:r>
            <w:r w:rsidRPr="00C4107D">
              <w:rPr>
                <w:rFonts w:ascii="Andalus" w:hAnsi="Andalus" w:cs="Andalus"/>
              </w:rPr>
              <w:t xml:space="preserve"> </w:t>
            </w:r>
            <w:r w:rsidRPr="00C4107D">
              <w:rPr>
                <w:rFonts w:ascii="Cambria" w:hAnsi="Cambria" w:cs="Cambria"/>
              </w:rPr>
              <w:t>КФК</w:t>
            </w:r>
            <w:r w:rsidRPr="00C4107D">
              <w:rPr>
                <w:rFonts w:ascii="Andalus" w:hAnsi="Andalus" w:cs="Andalus"/>
              </w:rPr>
              <w:t xml:space="preserve"> </w:t>
            </w:r>
            <w:proofErr w:type="spellStart"/>
            <w:r w:rsidRPr="00C4107D">
              <w:rPr>
                <w:rFonts w:ascii="Cambria" w:hAnsi="Cambria" w:cs="Cambria"/>
              </w:rPr>
              <w:t>Медсервис</w:t>
            </w:r>
            <w:proofErr w:type="spellEnd"/>
            <w:r w:rsidRPr="00C4107D">
              <w:rPr>
                <w:rFonts w:ascii="Andalus" w:hAnsi="Andalus" w:cs="Andalus"/>
              </w:rPr>
              <w:t xml:space="preserve"> </w:t>
            </w:r>
            <w:r w:rsidRPr="00C4107D">
              <w:rPr>
                <w:rFonts w:ascii="Cambria" w:hAnsi="Cambria" w:cs="Cambria"/>
              </w:rPr>
              <w:t>Плюс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Andalus" w:hAnsi="Andalus" w:cs="Andalus"/>
              </w:rPr>
            </w:pPr>
            <w:r w:rsidRPr="00C4107D">
              <w:rPr>
                <w:rFonts w:ascii="Cambria" w:hAnsi="Cambria" w:cs="Cambria"/>
              </w:rPr>
              <w:t>Павлодар</w:t>
            </w:r>
            <w:r w:rsidRPr="00C4107D">
              <w:rPr>
                <w:rFonts w:ascii="Andalus" w:hAnsi="Andalus" w:cs="Andalus"/>
              </w:rPr>
              <w:t xml:space="preserve">, </w:t>
            </w:r>
            <w:proofErr w:type="spellStart"/>
            <w:r w:rsidRPr="00C4107D">
              <w:rPr>
                <w:rFonts w:ascii="Cambria" w:hAnsi="Cambria" w:cs="Cambria"/>
              </w:rPr>
              <w:t>ул</w:t>
            </w:r>
            <w:r w:rsidRPr="00C4107D">
              <w:rPr>
                <w:rFonts w:ascii="Andalus" w:hAnsi="Andalus" w:cs="Andalus"/>
              </w:rPr>
              <w:t>.</w:t>
            </w:r>
            <w:r w:rsidRPr="00C4107D">
              <w:rPr>
                <w:rFonts w:ascii="Cambria" w:hAnsi="Cambria" w:cs="Cambria"/>
              </w:rPr>
              <w:t>Торайгыпрва</w:t>
            </w:r>
            <w:proofErr w:type="spellEnd"/>
            <w:r w:rsidRPr="00C4107D">
              <w:rPr>
                <w:rFonts w:ascii="Andalus" w:hAnsi="Andalus" w:cs="Andalus"/>
              </w:rPr>
              <w:t xml:space="preserve"> 48/8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Andalus" w:hAnsi="Andalus" w:cs="Andalus"/>
              </w:rPr>
            </w:pPr>
            <w:r w:rsidRPr="00C4107D">
              <w:rPr>
                <w:rFonts w:ascii="Andalus" w:hAnsi="Andalus" w:cs="Andalus"/>
              </w:rPr>
              <w:t>08.50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Andalus" w:hAnsi="Andalus" w:cs="Andalus"/>
              </w:rPr>
            </w:pPr>
            <w:r w:rsidRPr="00C4107D">
              <w:rPr>
                <w:rFonts w:ascii="Andalus" w:hAnsi="Andalus" w:cs="Andalus"/>
              </w:rPr>
              <w:t>27.02.2022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38 250</w:t>
            </w:r>
          </w:p>
        </w:tc>
      </w:tr>
      <w:tr w:rsidR="0020108D" w:rsidRPr="00C4107D" w:rsidTr="00607B70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 xml:space="preserve">ТОО «Медика </w:t>
            </w:r>
            <w:r w:rsidRPr="00C4107D">
              <w:rPr>
                <w:rFonts w:ascii="Times New Roman" w:hAnsi="Times New Roman" w:cs="Times New Roman"/>
                <w:lang w:val="en-US"/>
              </w:rPr>
              <w:t>KZ</w:t>
            </w:r>
            <w:r w:rsidRPr="00C410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Павлодар, ул.Ген.Дюсенова,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rPr>
                <w:rFonts w:ascii="Times New Roman" w:hAnsi="Times New Roman" w:cs="Times New Roman"/>
              </w:rPr>
            </w:pPr>
            <w:r w:rsidRPr="00C4107D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C4107D" w:rsidRDefault="0020108D" w:rsidP="002010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107D">
              <w:rPr>
                <w:rFonts w:ascii="Times New Roman" w:hAnsi="Times New Roman" w:cs="Times New Roman"/>
                <w:lang w:val="kk-KZ"/>
              </w:rPr>
              <w:t>41 025</w:t>
            </w:r>
          </w:p>
        </w:tc>
      </w:tr>
    </w:tbl>
    <w:p w:rsidR="002D574B" w:rsidRPr="00C4107D" w:rsidRDefault="002D574B" w:rsidP="002D574B">
      <w:pPr>
        <w:pStyle w:val="a3"/>
        <w:ind w:left="-567"/>
        <w:rPr>
          <w:rFonts w:ascii="Times New Roman" w:hAnsi="Times New Roman" w:cs="Times New Roman"/>
          <w:lang w:val="kk-KZ"/>
        </w:rPr>
      </w:pPr>
      <w:r w:rsidRPr="00C4107D">
        <w:rPr>
          <w:rFonts w:ascii="Times New Roman" w:hAnsi="Times New Roman" w:cs="Times New Roman"/>
        </w:rPr>
        <w:t>Рассмотрев предложения потенциальных поставщиков, постановили:</w:t>
      </w:r>
      <w:r w:rsidRPr="00C4107D">
        <w:rPr>
          <w:rFonts w:ascii="Times New Roman" w:hAnsi="Times New Roman" w:cs="Times New Roman"/>
          <w:lang w:val="kk-KZ"/>
        </w:rPr>
        <w:t xml:space="preserve"> </w:t>
      </w:r>
    </w:p>
    <w:p w:rsidR="002D574B" w:rsidRPr="00C4107D" w:rsidRDefault="002D574B" w:rsidP="002D574B">
      <w:pPr>
        <w:ind w:left="-567"/>
        <w:jc w:val="both"/>
        <w:rPr>
          <w:rFonts w:ascii="Times New Roman" w:hAnsi="Times New Roman" w:cs="Times New Roman"/>
          <w:b/>
        </w:rPr>
      </w:pPr>
      <w:r w:rsidRPr="00C4107D">
        <w:rPr>
          <w:rFonts w:ascii="Times New Roman" w:hAnsi="Times New Roman" w:cs="Times New Roman"/>
        </w:rPr>
        <w:t>Поставщик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предоставил</w:t>
      </w:r>
      <w:r w:rsidR="00C03208" w:rsidRPr="00C4107D">
        <w:rPr>
          <w:rFonts w:ascii="Times New Roman" w:hAnsi="Times New Roman" w:cs="Times New Roman"/>
        </w:rPr>
        <w:t>и</w:t>
      </w:r>
      <w:r w:rsidRPr="00C4107D">
        <w:rPr>
          <w:rFonts w:ascii="Times New Roman" w:hAnsi="Times New Roman" w:cs="Times New Roman"/>
        </w:rPr>
        <w:t xml:space="preserve"> техническую характеристику, соответствующую поданному объявлению. Для обеспечения отделения произвести закуп</w:t>
      </w:r>
      <w:r w:rsidRPr="00C4107D">
        <w:rPr>
          <w:rFonts w:ascii="Times New Roman" w:hAnsi="Times New Roman" w:cs="Times New Roman"/>
          <w:lang w:val="kk-KZ"/>
        </w:rPr>
        <w:t xml:space="preserve"> у </w:t>
      </w:r>
      <w:r w:rsidR="0020108D" w:rsidRPr="00C4107D">
        <w:rPr>
          <w:rFonts w:ascii="Times New Roman" w:hAnsi="Times New Roman" w:cs="Times New Roman"/>
        </w:rPr>
        <w:t>Филиал ТОО «АЛЬЯНС-ФАРМ»</w:t>
      </w:r>
      <w:r w:rsidR="0020108D" w:rsidRPr="00C4107D">
        <w:rPr>
          <w:rFonts w:ascii="Times New Roman" w:hAnsi="Times New Roman" w:cs="Times New Roman"/>
        </w:rPr>
        <w:t xml:space="preserve">, </w:t>
      </w:r>
      <w:r w:rsidR="0020108D" w:rsidRPr="00C4107D">
        <w:rPr>
          <w:rFonts w:ascii="Times New Roman" w:hAnsi="Times New Roman" w:cs="Times New Roman"/>
          <w:lang w:val="kk-KZ"/>
        </w:rPr>
        <w:t>Павлодар, ул.Баян батыр, строение 36</w:t>
      </w:r>
      <w:r w:rsidRPr="00C4107D">
        <w:rPr>
          <w:rFonts w:ascii="Times New Roman" w:hAnsi="Times New Roman" w:cs="Times New Roman"/>
          <w:lang w:val="kk-KZ"/>
        </w:rPr>
        <w:t xml:space="preserve">. </w:t>
      </w:r>
      <w:r w:rsidRPr="00C4107D">
        <w:rPr>
          <w:rFonts w:ascii="Times New Roman" w:hAnsi="Times New Roman" w:cs="Times New Roman"/>
        </w:rPr>
        <w:t>Договор будет составлять на сумму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="0020108D" w:rsidRPr="00C4107D">
        <w:rPr>
          <w:rFonts w:ascii="Times New Roman" w:hAnsi="Times New Roman" w:cs="Times New Roman"/>
          <w:lang w:val="kk-KZ"/>
        </w:rPr>
        <w:t>35 280</w:t>
      </w:r>
      <w:r w:rsidRPr="00C4107D">
        <w:rPr>
          <w:rFonts w:ascii="Times New Roman" w:hAnsi="Times New Roman" w:cs="Times New Roman"/>
          <w:lang w:val="kk-KZ"/>
        </w:rPr>
        <w:t xml:space="preserve"> (</w:t>
      </w:r>
      <w:r w:rsidR="0020108D" w:rsidRPr="00C4107D">
        <w:rPr>
          <w:rFonts w:ascii="Times New Roman" w:hAnsi="Times New Roman" w:cs="Times New Roman"/>
          <w:lang w:val="kk-KZ"/>
        </w:rPr>
        <w:t>тридцать пять</w:t>
      </w:r>
      <w:r w:rsidRPr="00C4107D">
        <w:rPr>
          <w:rFonts w:ascii="Times New Roman" w:hAnsi="Times New Roman" w:cs="Times New Roman"/>
          <w:lang w:val="kk-KZ"/>
        </w:rPr>
        <w:t xml:space="preserve"> тысяч</w:t>
      </w:r>
      <w:r w:rsidR="0020108D" w:rsidRPr="00C4107D">
        <w:rPr>
          <w:rFonts w:ascii="Times New Roman" w:hAnsi="Times New Roman" w:cs="Times New Roman"/>
          <w:lang w:val="kk-KZ"/>
        </w:rPr>
        <w:t xml:space="preserve"> двести восемьдесят</w:t>
      </w:r>
      <w:r w:rsidR="003C687C" w:rsidRPr="00C4107D">
        <w:rPr>
          <w:rFonts w:ascii="Times New Roman" w:hAnsi="Times New Roman" w:cs="Times New Roman"/>
          <w:lang w:val="kk-KZ"/>
        </w:rPr>
        <w:t>)</w:t>
      </w:r>
      <w:r w:rsidRPr="00C4107D">
        <w:rPr>
          <w:rFonts w:ascii="Times New Roman" w:hAnsi="Times New Roman" w:cs="Times New Roman"/>
          <w:lang w:val="kk-KZ"/>
        </w:rPr>
        <w:t xml:space="preserve"> </w:t>
      </w:r>
      <w:r w:rsidRPr="00C4107D">
        <w:rPr>
          <w:rFonts w:ascii="Times New Roman" w:hAnsi="Times New Roman" w:cs="Times New Roman"/>
        </w:rPr>
        <w:t>тенге. Ценовые предложения прилагаются.</w:t>
      </w:r>
    </w:p>
    <w:p w:rsidR="00C5163C" w:rsidRPr="00C4107D" w:rsidRDefault="00C5163C" w:rsidP="00AF0410">
      <w:pPr>
        <w:spacing w:after="0"/>
        <w:ind w:left="-709"/>
        <w:jc w:val="both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Присутствовали на вскрытие конвертов представители </w:t>
      </w:r>
      <w:r w:rsidR="00A33B73" w:rsidRPr="00C4107D">
        <w:rPr>
          <w:rFonts w:ascii="Times New Roman" w:hAnsi="Times New Roman" w:cs="Times New Roman"/>
        </w:rPr>
        <w:t xml:space="preserve">ТОО </w:t>
      </w:r>
      <w:proofErr w:type="spellStart"/>
      <w:r w:rsidR="00A33B73" w:rsidRPr="00C4107D">
        <w:rPr>
          <w:rFonts w:ascii="Times New Roman" w:hAnsi="Times New Roman" w:cs="Times New Roman"/>
        </w:rPr>
        <w:t>СервисТехМед</w:t>
      </w:r>
      <w:proofErr w:type="spellEnd"/>
      <w:r w:rsidR="00A33B73" w:rsidRPr="00C4107D">
        <w:rPr>
          <w:rFonts w:ascii="Times New Roman" w:hAnsi="Times New Roman" w:cs="Times New Roman"/>
        </w:rPr>
        <w:t xml:space="preserve">, ТОО </w:t>
      </w:r>
      <w:proofErr w:type="spellStart"/>
      <w:r w:rsidR="00A33B73" w:rsidRPr="00C4107D">
        <w:rPr>
          <w:rFonts w:ascii="Times New Roman" w:hAnsi="Times New Roman" w:cs="Times New Roman"/>
        </w:rPr>
        <w:t>Риаком</w:t>
      </w:r>
      <w:proofErr w:type="spellEnd"/>
      <w:r w:rsidR="00A33B73" w:rsidRPr="00C4107D">
        <w:rPr>
          <w:rFonts w:ascii="Times New Roman" w:hAnsi="Times New Roman" w:cs="Times New Roman"/>
        </w:rPr>
        <w:t xml:space="preserve">, ТОО </w:t>
      </w:r>
      <w:r w:rsidR="00A33B73" w:rsidRPr="00C4107D">
        <w:rPr>
          <w:rFonts w:ascii="Times New Roman" w:hAnsi="Times New Roman" w:cs="Times New Roman"/>
          <w:lang w:val="en-US"/>
        </w:rPr>
        <w:t>Rainbow</w:t>
      </w:r>
      <w:r w:rsidR="00A33B73" w:rsidRPr="00C4107D">
        <w:rPr>
          <w:rFonts w:ascii="Times New Roman" w:hAnsi="Times New Roman" w:cs="Times New Roman"/>
        </w:rPr>
        <w:t xml:space="preserve">- </w:t>
      </w:r>
      <w:r w:rsidR="00A33B73" w:rsidRPr="00C4107D">
        <w:rPr>
          <w:rFonts w:ascii="Times New Roman" w:hAnsi="Times New Roman" w:cs="Times New Roman"/>
          <w:lang w:val="en-US"/>
        </w:rPr>
        <w:t>Astana</w:t>
      </w:r>
      <w:r w:rsidR="00A33B73" w:rsidRPr="00C4107D">
        <w:rPr>
          <w:rFonts w:ascii="Times New Roman" w:hAnsi="Times New Roman" w:cs="Times New Roman"/>
        </w:rPr>
        <w:t xml:space="preserve">. </w:t>
      </w:r>
    </w:p>
    <w:p w:rsidR="00A33B73" w:rsidRPr="00C4107D" w:rsidRDefault="00A33B73" w:rsidP="00AF0410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C5163C" w:rsidRPr="00C4107D" w:rsidRDefault="00C5163C" w:rsidP="00C5163C">
      <w:pPr>
        <w:ind w:left="-567"/>
        <w:rPr>
          <w:rFonts w:ascii="Times New Roman" w:hAnsi="Times New Roman" w:cs="Times New Roman"/>
        </w:rPr>
      </w:pPr>
      <w:proofErr w:type="spellStart"/>
      <w:r w:rsidRPr="00C4107D">
        <w:rPr>
          <w:rFonts w:ascii="Times New Roman" w:hAnsi="Times New Roman" w:cs="Times New Roman"/>
        </w:rPr>
        <w:t>Зам.директора</w:t>
      </w:r>
      <w:proofErr w:type="spellEnd"/>
      <w:r w:rsidRPr="00C4107D">
        <w:rPr>
          <w:rFonts w:ascii="Times New Roman" w:hAnsi="Times New Roman" w:cs="Times New Roman"/>
        </w:rPr>
        <w:t xml:space="preserve"> по МЧ______________ </w:t>
      </w:r>
      <w:proofErr w:type="spellStart"/>
      <w:r w:rsidRPr="00C4107D">
        <w:rPr>
          <w:rFonts w:ascii="Times New Roman" w:hAnsi="Times New Roman" w:cs="Times New Roman"/>
        </w:rPr>
        <w:t>Альгожин</w:t>
      </w:r>
      <w:proofErr w:type="spellEnd"/>
      <w:r w:rsidRPr="00C4107D">
        <w:rPr>
          <w:rFonts w:ascii="Times New Roman" w:hAnsi="Times New Roman" w:cs="Times New Roman"/>
        </w:rPr>
        <w:t xml:space="preserve"> Т.Б.  </w:t>
      </w:r>
    </w:p>
    <w:p w:rsidR="00C5163C" w:rsidRPr="00C4107D" w:rsidRDefault="00C5163C" w:rsidP="00C5163C">
      <w:pPr>
        <w:ind w:left="-567"/>
        <w:rPr>
          <w:rFonts w:ascii="Times New Roman" w:hAnsi="Times New Roman" w:cs="Times New Roman"/>
        </w:rPr>
      </w:pPr>
      <w:proofErr w:type="spellStart"/>
      <w:r w:rsidRPr="00C4107D">
        <w:rPr>
          <w:rFonts w:ascii="Times New Roman" w:hAnsi="Times New Roman" w:cs="Times New Roman"/>
        </w:rPr>
        <w:t>Зам.директора</w:t>
      </w:r>
      <w:proofErr w:type="spellEnd"/>
      <w:r w:rsidRPr="00C4107D">
        <w:rPr>
          <w:rFonts w:ascii="Times New Roman" w:hAnsi="Times New Roman" w:cs="Times New Roman"/>
        </w:rPr>
        <w:t xml:space="preserve"> по СД______________ Ибраимова Ш.Ж.   </w:t>
      </w:r>
    </w:p>
    <w:p w:rsidR="00C5163C" w:rsidRPr="00C4107D" w:rsidRDefault="00C5163C" w:rsidP="00C5163C">
      <w:pPr>
        <w:ind w:left="-567"/>
        <w:rPr>
          <w:rFonts w:ascii="Times New Roman" w:hAnsi="Times New Roman" w:cs="Times New Roman"/>
        </w:rPr>
      </w:pPr>
      <w:r w:rsidRPr="00C4107D">
        <w:rPr>
          <w:rFonts w:ascii="Times New Roman" w:hAnsi="Times New Roman" w:cs="Times New Roman"/>
        </w:rPr>
        <w:t xml:space="preserve"> </w:t>
      </w:r>
      <w:proofErr w:type="spellStart"/>
      <w:r w:rsidRPr="00C4107D">
        <w:rPr>
          <w:rFonts w:ascii="Times New Roman" w:hAnsi="Times New Roman" w:cs="Times New Roman"/>
        </w:rPr>
        <w:t>Зав.ОМО</w:t>
      </w:r>
      <w:proofErr w:type="spellEnd"/>
      <w:r w:rsidRPr="00C4107D">
        <w:rPr>
          <w:rFonts w:ascii="Times New Roman" w:hAnsi="Times New Roman" w:cs="Times New Roman"/>
        </w:rPr>
        <w:t>________________________ Аскарова А.Т.</w:t>
      </w:r>
    </w:p>
    <w:p w:rsidR="00C5163C" w:rsidRDefault="00C5163C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C4107D" w:rsidRDefault="00C4107D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C4107D" w:rsidRDefault="00C4107D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C4107D" w:rsidRDefault="00C4107D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C4107D" w:rsidRDefault="00C4107D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C4107D" w:rsidRDefault="00C4107D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07B70" w:rsidRDefault="00607B70" w:rsidP="00C5163C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14"/>
        <w:gridCol w:w="2434"/>
        <w:gridCol w:w="1385"/>
        <w:gridCol w:w="1785"/>
        <w:gridCol w:w="1785"/>
      </w:tblGrid>
      <w:tr w:rsidR="00C5163C" w:rsidTr="00C5163C">
        <w:tc>
          <w:tcPr>
            <w:tcW w:w="1814" w:type="dxa"/>
          </w:tcPr>
          <w:p w:rsidR="00C5163C" w:rsidRPr="00A33B73" w:rsidRDefault="00C5163C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  <w:lang w:val="kk-KZ"/>
              </w:rPr>
              <w:t xml:space="preserve">ТОО «Медика </w:t>
            </w:r>
            <w:r w:rsidRPr="00A33B73">
              <w:rPr>
                <w:sz w:val="22"/>
                <w:szCs w:val="22"/>
                <w:lang w:val="en-US"/>
              </w:rPr>
              <w:t>KZ</w:t>
            </w:r>
            <w:r w:rsidRPr="00A33B73">
              <w:rPr>
                <w:sz w:val="22"/>
                <w:szCs w:val="22"/>
              </w:rPr>
              <w:t>»</w:t>
            </w:r>
          </w:p>
        </w:tc>
        <w:tc>
          <w:tcPr>
            <w:tcW w:w="2434" w:type="dxa"/>
          </w:tcPr>
          <w:p w:rsidR="00C5163C" w:rsidRPr="00A33B73" w:rsidRDefault="00C5163C" w:rsidP="00C5163C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  <w:lang w:val="kk-KZ"/>
              </w:rPr>
              <w:t>Павлодар, ул.Ген.Дюсенова, 4</w:t>
            </w:r>
          </w:p>
        </w:tc>
        <w:tc>
          <w:tcPr>
            <w:tcW w:w="1385" w:type="dxa"/>
          </w:tcPr>
          <w:p w:rsidR="00C5163C" w:rsidRPr="00A33B73" w:rsidRDefault="00801B48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16.15</w:t>
            </w:r>
          </w:p>
        </w:tc>
        <w:tc>
          <w:tcPr>
            <w:tcW w:w="1785" w:type="dxa"/>
          </w:tcPr>
          <w:p w:rsidR="00C5163C" w:rsidRPr="00A33B73" w:rsidRDefault="00801B48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C5163C" w:rsidRDefault="00C5163C" w:rsidP="00C5163C"/>
        </w:tc>
      </w:tr>
      <w:tr w:rsidR="00C5163C" w:rsidTr="00C5163C">
        <w:tc>
          <w:tcPr>
            <w:tcW w:w="1814" w:type="dxa"/>
          </w:tcPr>
          <w:p w:rsidR="00C5163C" w:rsidRPr="00A33B73" w:rsidRDefault="00C5163C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Филиал ТОО «АЛЬЯНС-ФАРМ»</w:t>
            </w:r>
          </w:p>
        </w:tc>
        <w:tc>
          <w:tcPr>
            <w:tcW w:w="2434" w:type="dxa"/>
          </w:tcPr>
          <w:p w:rsidR="00C5163C" w:rsidRPr="00A33B73" w:rsidRDefault="00C5163C" w:rsidP="00C5163C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  <w:lang w:val="kk-KZ"/>
              </w:rPr>
              <w:t>Павлодар, ул.Баян батыр, строение 36</w:t>
            </w:r>
          </w:p>
        </w:tc>
        <w:tc>
          <w:tcPr>
            <w:tcW w:w="1385" w:type="dxa"/>
          </w:tcPr>
          <w:p w:rsidR="00C5163C" w:rsidRPr="00A33B73" w:rsidRDefault="0057575C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16.30</w:t>
            </w:r>
          </w:p>
        </w:tc>
        <w:tc>
          <w:tcPr>
            <w:tcW w:w="1785" w:type="dxa"/>
          </w:tcPr>
          <w:p w:rsidR="00C5163C" w:rsidRPr="00A33B73" w:rsidRDefault="0057575C" w:rsidP="00C5163C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C5163C" w:rsidRDefault="00C5163C" w:rsidP="00C5163C"/>
        </w:tc>
      </w:tr>
      <w:tr w:rsidR="00EE0F6F" w:rsidTr="00C5163C">
        <w:tc>
          <w:tcPr>
            <w:tcW w:w="1814" w:type="dxa"/>
          </w:tcPr>
          <w:p w:rsidR="00EE0F6F" w:rsidRPr="00A33B73" w:rsidRDefault="00EE0F6F" w:rsidP="00EE0F6F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«Фармакс-2»</w:t>
            </w:r>
          </w:p>
        </w:tc>
        <w:tc>
          <w:tcPr>
            <w:tcW w:w="2434" w:type="dxa"/>
          </w:tcPr>
          <w:p w:rsidR="00EE0F6F" w:rsidRPr="00A33B73" w:rsidRDefault="00EE0F6F" w:rsidP="00EE0F6F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  <w:lang w:val="kk-KZ"/>
              </w:rPr>
              <w:t>Костанай, пр.Аль-Фараби, д.111 «А» каб332</w:t>
            </w:r>
          </w:p>
        </w:tc>
        <w:tc>
          <w:tcPr>
            <w:tcW w:w="1385" w:type="dxa"/>
          </w:tcPr>
          <w:p w:rsidR="00EE0F6F" w:rsidRPr="00A33B73" w:rsidRDefault="00801B48" w:rsidP="00EE0F6F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15.00</w:t>
            </w:r>
          </w:p>
        </w:tc>
        <w:tc>
          <w:tcPr>
            <w:tcW w:w="1785" w:type="dxa"/>
          </w:tcPr>
          <w:p w:rsidR="00EE0F6F" w:rsidRPr="00A33B73" w:rsidRDefault="0057575C" w:rsidP="00EE0F6F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EE0F6F" w:rsidRDefault="00EE0F6F" w:rsidP="00EE0F6F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  <w:lang w:val="en-US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  <w:lang w:val="en-US"/>
              </w:rPr>
              <w:t>KazMedKapital</w:t>
            </w:r>
            <w:proofErr w:type="spellEnd"/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proofErr w:type="spellStart"/>
            <w:r w:rsidRPr="00A33B73">
              <w:rPr>
                <w:sz w:val="22"/>
                <w:szCs w:val="22"/>
              </w:rPr>
              <w:t>Нур</w:t>
            </w:r>
            <w:proofErr w:type="spellEnd"/>
            <w:r w:rsidRPr="00A33B73">
              <w:rPr>
                <w:sz w:val="22"/>
                <w:szCs w:val="22"/>
              </w:rPr>
              <w:t xml:space="preserve">-Султан, </w:t>
            </w:r>
            <w:proofErr w:type="spellStart"/>
            <w:r w:rsidRPr="00A33B73">
              <w:rPr>
                <w:sz w:val="22"/>
                <w:szCs w:val="22"/>
              </w:rPr>
              <w:t>ул.Сауран</w:t>
            </w:r>
            <w:proofErr w:type="spellEnd"/>
            <w:r w:rsidRPr="00A33B73">
              <w:rPr>
                <w:sz w:val="22"/>
                <w:szCs w:val="22"/>
              </w:rPr>
              <w:t xml:space="preserve"> 14, оф.371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12.00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26.01.2022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Ост-</w:t>
            </w:r>
            <w:proofErr w:type="spellStart"/>
            <w:r w:rsidRPr="00A33B73">
              <w:rPr>
                <w:sz w:val="22"/>
                <w:szCs w:val="22"/>
              </w:rPr>
              <w:t>Фарм</w:t>
            </w:r>
            <w:proofErr w:type="spellEnd"/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Усть-Каменогорск, </w:t>
            </w:r>
            <w:proofErr w:type="spellStart"/>
            <w:r w:rsidRPr="00A33B73">
              <w:rPr>
                <w:sz w:val="22"/>
                <w:szCs w:val="22"/>
              </w:rPr>
              <w:t>ул.Астана</w:t>
            </w:r>
            <w:proofErr w:type="spellEnd"/>
            <w:r w:rsidRPr="00A33B73">
              <w:rPr>
                <w:sz w:val="22"/>
                <w:szCs w:val="22"/>
              </w:rPr>
              <w:t>, 16А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11.50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26.01.2022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Компания </w:t>
            </w:r>
            <w:proofErr w:type="spellStart"/>
            <w:r w:rsidRPr="00A33B73">
              <w:rPr>
                <w:sz w:val="22"/>
                <w:szCs w:val="22"/>
              </w:rPr>
              <w:t>Медсервис</w:t>
            </w:r>
            <w:proofErr w:type="spellEnd"/>
            <w:r w:rsidRPr="00A33B73">
              <w:rPr>
                <w:sz w:val="22"/>
                <w:szCs w:val="22"/>
              </w:rPr>
              <w:t xml:space="preserve"> ПВЛ</w:t>
            </w:r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ул.Ген.Дюсенова</w:t>
            </w:r>
            <w:proofErr w:type="spellEnd"/>
            <w:r w:rsidRPr="00A33B73">
              <w:rPr>
                <w:sz w:val="22"/>
                <w:szCs w:val="22"/>
              </w:rPr>
              <w:t xml:space="preserve"> 145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16.10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Риаком</w:t>
            </w:r>
            <w:proofErr w:type="spellEnd"/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ул.Камзина</w:t>
            </w:r>
            <w:proofErr w:type="spellEnd"/>
            <w:r w:rsidRPr="00A33B73">
              <w:rPr>
                <w:sz w:val="22"/>
                <w:szCs w:val="22"/>
              </w:rPr>
              <w:t xml:space="preserve"> 41/1-165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16.18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Димеда</w:t>
            </w:r>
            <w:proofErr w:type="spellEnd"/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Уральск, 25 Чапаевской Дивизии, 3-27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16.08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СервисТехМед</w:t>
            </w:r>
            <w:proofErr w:type="spellEnd"/>
          </w:p>
        </w:tc>
        <w:tc>
          <w:tcPr>
            <w:tcW w:w="243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ул.Камзина</w:t>
            </w:r>
            <w:proofErr w:type="spellEnd"/>
            <w:r w:rsidRPr="00A33B73">
              <w:rPr>
                <w:sz w:val="22"/>
                <w:szCs w:val="22"/>
              </w:rPr>
              <w:t xml:space="preserve"> 62-31</w:t>
            </w:r>
          </w:p>
        </w:tc>
        <w:tc>
          <w:tcPr>
            <w:tcW w:w="13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16.15</w:t>
            </w:r>
          </w:p>
        </w:tc>
        <w:tc>
          <w:tcPr>
            <w:tcW w:w="1785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801B48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lastRenderedPageBreak/>
              <w:t>ПФ ТОО КФК</w:t>
            </w:r>
            <w:r w:rsidR="004F6CF5" w:rsidRPr="00A33B73">
              <w:rPr>
                <w:sz w:val="22"/>
                <w:szCs w:val="22"/>
              </w:rPr>
              <w:t xml:space="preserve"> </w:t>
            </w:r>
            <w:proofErr w:type="spellStart"/>
            <w:r w:rsidRPr="00A33B73">
              <w:rPr>
                <w:sz w:val="22"/>
                <w:szCs w:val="22"/>
              </w:rPr>
              <w:t>Медсервис</w:t>
            </w:r>
            <w:proofErr w:type="spellEnd"/>
            <w:r w:rsidRPr="00A33B73">
              <w:rPr>
                <w:sz w:val="22"/>
                <w:szCs w:val="22"/>
              </w:rPr>
              <w:t xml:space="preserve"> Плюс</w:t>
            </w:r>
          </w:p>
        </w:tc>
        <w:tc>
          <w:tcPr>
            <w:tcW w:w="2434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ул.Торайгыпрва</w:t>
            </w:r>
            <w:proofErr w:type="spellEnd"/>
            <w:r w:rsidRPr="00A33B73">
              <w:rPr>
                <w:sz w:val="22"/>
                <w:szCs w:val="22"/>
              </w:rPr>
              <w:t xml:space="preserve"> 48/8</w:t>
            </w:r>
          </w:p>
        </w:tc>
        <w:tc>
          <w:tcPr>
            <w:tcW w:w="13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08.50</w:t>
            </w:r>
          </w:p>
        </w:tc>
        <w:tc>
          <w:tcPr>
            <w:tcW w:w="17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27.02.2022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proofErr w:type="spellStart"/>
            <w:r w:rsidRPr="00A33B73">
              <w:rPr>
                <w:sz w:val="22"/>
                <w:szCs w:val="22"/>
              </w:rPr>
              <w:t>Ип</w:t>
            </w:r>
            <w:proofErr w:type="spellEnd"/>
            <w:r w:rsidRPr="00A33B73">
              <w:rPr>
                <w:sz w:val="22"/>
                <w:szCs w:val="22"/>
              </w:rPr>
              <w:t xml:space="preserve"> </w:t>
            </w:r>
            <w:proofErr w:type="spellStart"/>
            <w:r w:rsidRPr="00A33B73">
              <w:rPr>
                <w:sz w:val="22"/>
                <w:szCs w:val="22"/>
              </w:rPr>
              <w:t>Тукешев</w:t>
            </w:r>
            <w:proofErr w:type="spellEnd"/>
            <w:r w:rsidRPr="00A33B73">
              <w:rPr>
                <w:sz w:val="22"/>
                <w:szCs w:val="22"/>
              </w:rPr>
              <w:t xml:space="preserve"> </w:t>
            </w:r>
            <w:proofErr w:type="spellStart"/>
            <w:r w:rsidRPr="00A33B73">
              <w:rPr>
                <w:sz w:val="22"/>
                <w:szCs w:val="22"/>
              </w:rPr>
              <w:t>Арман</w:t>
            </w:r>
            <w:proofErr w:type="spellEnd"/>
            <w:r w:rsidRPr="00A33B73">
              <w:rPr>
                <w:sz w:val="22"/>
                <w:szCs w:val="22"/>
              </w:rPr>
              <w:t xml:space="preserve"> </w:t>
            </w:r>
            <w:proofErr w:type="spellStart"/>
            <w:r w:rsidRPr="00A33B73">
              <w:rPr>
                <w:sz w:val="22"/>
                <w:szCs w:val="22"/>
              </w:rPr>
              <w:t>Кажимуханович</w:t>
            </w:r>
            <w:proofErr w:type="spellEnd"/>
          </w:p>
        </w:tc>
        <w:tc>
          <w:tcPr>
            <w:tcW w:w="2434" w:type="dxa"/>
          </w:tcPr>
          <w:p w:rsidR="00801B48" w:rsidRPr="00A33B73" w:rsidRDefault="004F6CF5" w:rsidP="00801B48">
            <w:pPr>
              <w:rPr>
                <w:sz w:val="22"/>
                <w:szCs w:val="22"/>
                <w:lang w:val="kk-KZ"/>
              </w:rPr>
            </w:pPr>
            <w:proofErr w:type="spellStart"/>
            <w:r w:rsidRPr="00A33B73">
              <w:rPr>
                <w:sz w:val="22"/>
                <w:szCs w:val="22"/>
              </w:rPr>
              <w:t>Костанай</w:t>
            </w:r>
            <w:proofErr w:type="spellEnd"/>
            <w:r w:rsidRPr="00A33B73">
              <w:rPr>
                <w:sz w:val="22"/>
                <w:szCs w:val="22"/>
              </w:rPr>
              <w:t xml:space="preserve">, </w:t>
            </w:r>
            <w:proofErr w:type="spellStart"/>
            <w:r w:rsidRPr="00A33B73">
              <w:rPr>
                <w:sz w:val="22"/>
                <w:szCs w:val="22"/>
              </w:rPr>
              <w:t>ул.Т</w:t>
            </w:r>
            <w:proofErr w:type="spellEnd"/>
            <w:r w:rsidRPr="00A33B73">
              <w:rPr>
                <w:sz w:val="22"/>
                <w:szCs w:val="22"/>
                <w:lang w:val="kk-KZ"/>
              </w:rPr>
              <w:t>әуелсіздік 115? Кв№71</w:t>
            </w:r>
          </w:p>
        </w:tc>
        <w:tc>
          <w:tcPr>
            <w:tcW w:w="1385" w:type="dxa"/>
          </w:tcPr>
          <w:p w:rsidR="00801B48" w:rsidRPr="00A33B73" w:rsidRDefault="004F6CF5" w:rsidP="00801B48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  <w:lang w:val="kk-KZ"/>
              </w:rPr>
              <w:t>15.15</w:t>
            </w:r>
          </w:p>
        </w:tc>
        <w:tc>
          <w:tcPr>
            <w:tcW w:w="17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  <w:lang w:val="kk-KZ"/>
              </w:rPr>
              <w:t>24.01.2022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4F6CF5" w:rsidTr="00C5163C">
        <w:tc>
          <w:tcPr>
            <w:tcW w:w="1814" w:type="dxa"/>
          </w:tcPr>
          <w:p w:rsidR="004F6CF5" w:rsidRPr="00A33B73" w:rsidRDefault="004F6CF5" w:rsidP="004F6CF5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Мерусар</w:t>
            </w:r>
            <w:proofErr w:type="spellEnd"/>
            <w:r w:rsidRPr="00A33B73">
              <w:rPr>
                <w:sz w:val="22"/>
                <w:szCs w:val="22"/>
              </w:rPr>
              <w:t xml:space="preserve"> и К</w:t>
            </w:r>
          </w:p>
        </w:tc>
        <w:tc>
          <w:tcPr>
            <w:tcW w:w="2434" w:type="dxa"/>
          </w:tcPr>
          <w:p w:rsidR="004F6CF5" w:rsidRPr="00A33B73" w:rsidRDefault="004F6CF5" w:rsidP="004F6CF5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ул.Чайковского</w:t>
            </w:r>
            <w:proofErr w:type="spellEnd"/>
            <w:r w:rsidRPr="00A33B73">
              <w:rPr>
                <w:sz w:val="22"/>
                <w:szCs w:val="22"/>
              </w:rPr>
              <w:t>, 5</w:t>
            </w:r>
          </w:p>
        </w:tc>
        <w:tc>
          <w:tcPr>
            <w:tcW w:w="1385" w:type="dxa"/>
          </w:tcPr>
          <w:p w:rsidR="004F6CF5" w:rsidRPr="00A33B73" w:rsidRDefault="004F6CF5" w:rsidP="004F6CF5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10.00</w:t>
            </w:r>
          </w:p>
        </w:tc>
        <w:tc>
          <w:tcPr>
            <w:tcW w:w="1785" w:type="dxa"/>
          </w:tcPr>
          <w:p w:rsidR="004F6CF5" w:rsidRPr="00A33B73" w:rsidRDefault="004F6CF5" w:rsidP="004F6CF5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27.01.2022</w:t>
            </w:r>
          </w:p>
        </w:tc>
        <w:tc>
          <w:tcPr>
            <w:tcW w:w="1785" w:type="dxa"/>
          </w:tcPr>
          <w:p w:rsidR="004F6CF5" w:rsidRDefault="004F6CF5" w:rsidP="004F6CF5"/>
        </w:tc>
      </w:tr>
      <w:tr w:rsidR="00801B48" w:rsidTr="00C5163C">
        <w:tc>
          <w:tcPr>
            <w:tcW w:w="1814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САПА Мед Астана</w:t>
            </w:r>
          </w:p>
        </w:tc>
        <w:tc>
          <w:tcPr>
            <w:tcW w:w="2434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proofErr w:type="spellStart"/>
            <w:r w:rsidRPr="00A33B73">
              <w:rPr>
                <w:sz w:val="22"/>
                <w:szCs w:val="22"/>
              </w:rPr>
              <w:t>Нур</w:t>
            </w:r>
            <w:proofErr w:type="spellEnd"/>
            <w:r w:rsidRPr="00A33B73">
              <w:rPr>
                <w:sz w:val="22"/>
                <w:szCs w:val="22"/>
              </w:rPr>
              <w:t xml:space="preserve">-Султан, </w:t>
            </w:r>
            <w:proofErr w:type="spellStart"/>
            <w:r w:rsidRPr="00A33B73">
              <w:rPr>
                <w:sz w:val="22"/>
                <w:szCs w:val="22"/>
              </w:rPr>
              <w:t>ул.Жубанова</w:t>
            </w:r>
            <w:proofErr w:type="spellEnd"/>
            <w:r w:rsidRPr="00A33B73">
              <w:rPr>
                <w:sz w:val="22"/>
                <w:szCs w:val="22"/>
              </w:rPr>
              <w:t xml:space="preserve"> 23/1</w:t>
            </w:r>
          </w:p>
        </w:tc>
        <w:tc>
          <w:tcPr>
            <w:tcW w:w="13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17.00</w:t>
            </w:r>
          </w:p>
        </w:tc>
        <w:tc>
          <w:tcPr>
            <w:tcW w:w="17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25.01.2022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4F6CF5" w:rsidP="00801B48">
            <w:pPr>
              <w:rPr>
                <w:sz w:val="22"/>
                <w:szCs w:val="22"/>
                <w:lang w:val="en-US"/>
              </w:rPr>
            </w:pPr>
            <w:r w:rsidRPr="00A33B73">
              <w:rPr>
                <w:sz w:val="22"/>
                <w:szCs w:val="22"/>
              </w:rPr>
              <w:t xml:space="preserve">ИП </w:t>
            </w:r>
            <w:proofErr w:type="spellStart"/>
            <w:r w:rsidRPr="00A33B73">
              <w:rPr>
                <w:sz w:val="22"/>
                <w:szCs w:val="22"/>
                <w:lang w:val="en-US"/>
              </w:rPr>
              <w:t>GroMax</w:t>
            </w:r>
            <w:proofErr w:type="spellEnd"/>
          </w:p>
        </w:tc>
        <w:tc>
          <w:tcPr>
            <w:tcW w:w="2434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Кокшетау, </w:t>
            </w:r>
            <w:proofErr w:type="spellStart"/>
            <w:r w:rsidRPr="00A33B73">
              <w:rPr>
                <w:sz w:val="22"/>
                <w:szCs w:val="22"/>
              </w:rPr>
              <w:t>ул.Акана</w:t>
            </w:r>
            <w:proofErr w:type="spellEnd"/>
            <w:r w:rsidRPr="00A33B73">
              <w:rPr>
                <w:sz w:val="22"/>
                <w:szCs w:val="22"/>
              </w:rPr>
              <w:t>-Серы, 206-10</w:t>
            </w:r>
          </w:p>
        </w:tc>
        <w:tc>
          <w:tcPr>
            <w:tcW w:w="13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15.20</w:t>
            </w:r>
          </w:p>
        </w:tc>
        <w:tc>
          <w:tcPr>
            <w:tcW w:w="1785" w:type="dxa"/>
          </w:tcPr>
          <w:p w:rsidR="00801B48" w:rsidRPr="00A33B73" w:rsidRDefault="004F6CF5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24.01.2022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3477A4" w:rsidP="00801B48">
            <w:pPr>
              <w:rPr>
                <w:sz w:val="22"/>
                <w:szCs w:val="22"/>
                <w:lang w:val="en-US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r w:rsidRPr="00A33B73">
              <w:rPr>
                <w:sz w:val="22"/>
                <w:szCs w:val="22"/>
                <w:lang w:val="en-US"/>
              </w:rPr>
              <w:t>Rainbow</w:t>
            </w:r>
            <w:r w:rsidRPr="00A33B73">
              <w:rPr>
                <w:sz w:val="22"/>
                <w:szCs w:val="22"/>
              </w:rPr>
              <w:t>-</w:t>
            </w:r>
            <w:r w:rsidRPr="00A33B73">
              <w:rPr>
                <w:sz w:val="22"/>
                <w:szCs w:val="22"/>
                <w:lang w:val="en-US"/>
              </w:rPr>
              <w:t xml:space="preserve"> Astana</w:t>
            </w:r>
          </w:p>
        </w:tc>
        <w:tc>
          <w:tcPr>
            <w:tcW w:w="2434" w:type="dxa"/>
          </w:tcPr>
          <w:p w:rsidR="00801B48" w:rsidRPr="00A33B73" w:rsidRDefault="003477A4" w:rsidP="00801B48">
            <w:pPr>
              <w:rPr>
                <w:sz w:val="22"/>
                <w:szCs w:val="22"/>
              </w:rPr>
            </w:pPr>
            <w:proofErr w:type="spellStart"/>
            <w:r w:rsidRPr="00A33B73">
              <w:rPr>
                <w:sz w:val="22"/>
                <w:szCs w:val="22"/>
              </w:rPr>
              <w:t>Нур</w:t>
            </w:r>
            <w:proofErr w:type="spellEnd"/>
            <w:r w:rsidRPr="00A33B73">
              <w:rPr>
                <w:sz w:val="22"/>
                <w:szCs w:val="22"/>
              </w:rPr>
              <w:t xml:space="preserve">-Султан, район </w:t>
            </w:r>
            <w:proofErr w:type="spellStart"/>
            <w:r w:rsidRPr="00A33B73">
              <w:rPr>
                <w:sz w:val="22"/>
                <w:szCs w:val="22"/>
              </w:rPr>
              <w:t>Сарыарка</w:t>
            </w:r>
            <w:proofErr w:type="spellEnd"/>
            <w:r w:rsidRPr="00A33B73">
              <w:rPr>
                <w:sz w:val="22"/>
                <w:szCs w:val="22"/>
              </w:rPr>
              <w:t xml:space="preserve">, </w:t>
            </w:r>
            <w:proofErr w:type="spellStart"/>
            <w:r w:rsidRPr="00A33B73">
              <w:rPr>
                <w:sz w:val="22"/>
                <w:szCs w:val="22"/>
              </w:rPr>
              <w:t>пр.Б</w:t>
            </w:r>
            <w:proofErr w:type="spellEnd"/>
            <w:r w:rsidRPr="00A33B73">
              <w:rPr>
                <w:sz w:val="22"/>
                <w:szCs w:val="22"/>
                <w:lang w:val="kk-KZ"/>
              </w:rPr>
              <w:t>ө</w:t>
            </w:r>
            <w:proofErr w:type="spellStart"/>
            <w:r w:rsidRPr="00A33B73">
              <w:rPr>
                <w:sz w:val="22"/>
                <w:szCs w:val="22"/>
              </w:rPr>
              <w:t>генбай</w:t>
            </w:r>
            <w:proofErr w:type="spellEnd"/>
            <w:r w:rsidRPr="00A33B73">
              <w:rPr>
                <w:sz w:val="22"/>
                <w:szCs w:val="22"/>
              </w:rPr>
              <w:t xml:space="preserve"> Батыр, д.24/2, н.п.7</w:t>
            </w:r>
          </w:p>
        </w:tc>
        <w:tc>
          <w:tcPr>
            <w:tcW w:w="1385" w:type="dxa"/>
          </w:tcPr>
          <w:p w:rsidR="00801B48" w:rsidRPr="00A33B73" w:rsidRDefault="003477A4" w:rsidP="00801B48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  <w:lang w:val="kk-KZ"/>
              </w:rPr>
              <w:t>08.25</w:t>
            </w:r>
          </w:p>
        </w:tc>
        <w:tc>
          <w:tcPr>
            <w:tcW w:w="1785" w:type="dxa"/>
          </w:tcPr>
          <w:p w:rsidR="00801B48" w:rsidRPr="00A33B73" w:rsidRDefault="003477A4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31.01.2022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3477A4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МедМир</w:t>
            </w:r>
            <w:proofErr w:type="spellEnd"/>
            <w:r w:rsidRPr="00A33B73">
              <w:rPr>
                <w:sz w:val="22"/>
                <w:szCs w:val="22"/>
              </w:rPr>
              <w:t>-ПВЛ</w:t>
            </w:r>
          </w:p>
        </w:tc>
        <w:tc>
          <w:tcPr>
            <w:tcW w:w="2434" w:type="dxa"/>
          </w:tcPr>
          <w:p w:rsidR="00801B48" w:rsidRPr="00A33B73" w:rsidRDefault="003477A4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ул.К.Нуркина</w:t>
            </w:r>
            <w:proofErr w:type="spellEnd"/>
            <w:r w:rsidRPr="00A33B73">
              <w:rPr>
                <w:sz w:val="22"/>
                <w:szCs w:val="22"/>
              </w:rPr>
              <w:t>, 72/1 офис 1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08.30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31.01.2022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  <w:lang w:val="kk-KZ"/>
              </w:rPr>
            </w:pPr>
            <w:r w:rsidRPr="00A33B73">
              <w:rPr>
                <w:sz w:val="22"/>
                <w:szCs w:val="22"/>
              </w:rPr>
              <w:t xml:space="preserve">ТОО АРЗАН </w:t>
            </w:r>
            <w:r w:rsidRPr="00A33B73">
              <w:rPr>
                <w:sz w:val="22"/>
                <w:szCs w:val="22"/>
                <w:lang w:val="kk-KZ"/>
              </w:rPr>
              <w:t>ДӘРІ-ДӘРМЕК</w:t>
            </w:r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Павлодар, ул. Российская 8/2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08.35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31.01.2022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Новомед</w:t>
            </w:r>
            <w:proofErr w:type="spellEnd"/>
            <w:r w:rsidRPr="00A33B73">
              <w:rPr>
                <w:sz w:val="22"/>
                <w:szCs w:val="22"/>
              </w:rPr>
              <w:t xml:space="preserve"> КЗ</w:t>
            </w:r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proofErr w:type="spellStart"/>
            <w:r w:rsidRPr="00A33B73">
              <w:rPr>
                <w:sz w:val="22"/>
                <w:szCs w:val="22"/>
              </w:rPr>
              <w:t>Нур</w:t>
            </w:r>
            <w:proofErr w:type="spellEnd"/>
            <w:r w:rsidRPr="00A33B73">
              <w:rPr>
                <w:sz w:val="22"/>
                <w:szCs w:val="22"/>
              </w:rPr>
              <w:t xml:space="preserve">-Султан, район </w:t>
            </w:r>
            <w:proofErr w:type="spellStart"/>
            <w:r w:rsidRPr="00A33B73">
              <w:rPr>
                <w:sz w:val="22"/>
                <w:szCs w:val="22"/>
              </w:rPr>
              <w:t>есиль</w:t>
            </w:r>
            <w:proofErr w:type="spellEnd"/>
            <w:r w:rsidRPr="00A33B73">
              <w:rPr>
                <w:sz w:val="22"/>
                <w:szCs w:val="22"/>
              </w:rPr>
              <w:t xml:space="preserve">, </w:t>
            </w:r>
            <w:proofErr w:type="spellStart"/>
            <w:r w:rsidRPr="00A33B73">
              <w:rPr>
                <w:sz w:val="22"/>
                <w:szCs w:val="22"/>
              </w:rPr>
              <w:t>ул.Бокейхан</w:t>
            </w:r>
            <w:proofErr w:type="spellEnd"/>
            <w:r w:rsidRPr="00A33B73">
              <w:rPr>
                <w:sz w:val="22"/>
                <w:szCs w:val="22"/>
              </w:rPr>
              <w:t>, 27/1, НП-1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13.30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Сфера-ПВЛ</w:t>
            </w:r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пр.Н.Назарбаев</w:t>
            </w:r>
            <w:proofErr w:type="spellEnd"/>
            <w:r w:rsidRPr="00A33B73">
              <w:rPr>
                <w:sz w:val="22"/>
                <w:szCs w:val="22"/>
              </w:rPr>
              <w:t>, дом 18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16.10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Компания </w:t>
            </w:r>
            <w:proofErr w:type="spellStart"/>
            <w:r w:rsidRPr="00A33B73">
              <w:rPr>
                <w:sz w:val="22"/>
                <w:szCs w:val="22"/>
              </w:rPr>
              <w:t>Медиус</w:t>
            </w:r>
            <w:proofErr w:type="spellEnd"/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ул.Ак.Сатпаева</w:t>
            </w:r>
            <w:proofErr w:type="spellEnd"/>
            <w:r w:rsidRPr="00A33B73">
              <w:rPr>
                <w:sz w:val="22"/>
                <w:szCs w:val="22"/>
              </w:rPr>
              <w:t xml:space="preserve"> 43 оф 17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10.20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27.01.2022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Шабыс</w:t>
            </w:r>
            <w:proofErr w:type="spellEnd"/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пер.Гоголя</w:t>
            </w:r>
            <w:proofErr w:type="spellEnd"/>
            <w:r w:rsidRPr="00A33B73"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13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16.25</w:t>
            </w:r>
          </w:p>
        </w:tc>
        <w:tc>
          <w:tcPr>
            <w:tcW w:w="1785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27.01.2022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Родикс</w:t>
            </w:r>
            <w:proofErr w:type="spellEnd"/>
          </w:p>
        </w:tc>
        <w:tc>
          <w:tcPr>
            <w:tcW w:w="2434" w:type="dxa"/>
          </w:tcPr>
          <w:p w:rsidR="00801B48" w:rsidRPr="00A33B73" w:rsidRDefault="00F7122B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ВКО, Усть-Каменогорск, </w:t>
            </w:r>
            <w:proofErr w:type="spellStart"/>
            <w:r w:rsidRPr="00A33B73">
              <w:rPr>
                <w:sz w:val="22"/>
                <w:szCs w:val="22"/>
              </w:rPr>
              <w:t>пр.Н.Назарбаева</w:t>
            </w:r>
            <w:proofErr w:type="spellEnd"/>
            <w:r w:rsidRPr="00A33B73">
              <w:rPr>
                <w:sz w:val="22"/>
                <w:szCs w:val="22"/>
              </w:rPr>
              <w:t>, 23</w:t>
            </w:r>
          </w:p>
        </w:tc>
        <w:tc>
          <w:tcPr>
            <w:tcW w:w="1385" w:type="dxa"/>
          </w:tcPr>
          <w:p w:rsidR="00801B48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15.00</w:t>
            </w:r>
          </w:p>
        </w:tc>
        <w:tc>
          <w:tcPr>
            <w:tcW w:w="1785" w:type="dxa"/>
          </w:tcPr>
          <w:p w:rsidR="00801B48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24.01.2022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801B48" w:rsidTr="00C5163C">
        <w:tc>
          <w:tcPr>
            <w:tcW w:w="1814" w:type="dxa"/>
          </w:tcPr>
          <w:p w:rsidR="00801B48" w:rsidRPr="00A33B73" w:rsidRDefault="006B11A3" w:rsidP="00801B48">
            <w:pPr>
              <w:rPr>
                <w:sz w:val="22"/>
                <w:szCs w:val="22"/>
                <w:lang w:val="en-US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r w:rsidRPr="00A33B73">
              <w:rPr>
                <w:sz w:val="22"/>
                <w:szCs w:val="22"/>
                <w:lang w:val="en-US"/>
              </w:rPr>
              <w:t>ADAL MEDICA KAZAKHSTAN</w:t>
            </w:r>
          </w:p>
        </w:tc>
        <w:tc>
          <w:tcPr>
            <w:tcW w:w="2434" w:type="dxa"/>
          </w:tcPr>
          <w:p w:rsidR="00801B48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ВКО, Семей, </w:t>
            </w:r>
            <w:proofErr w:type="spellStart"/>
            <w:r w:rsidRPr="00A33B73">
              <w:rPr>
                <w:sz w:val="22"/>
                <w:szCs w:val="22"/>
              </w:rPr>
              <w:t>ул.Шугаева</w:t>
            </w:r>
            <w:proofErr w:type="spellEnd"/>
            <w:r w:rsidRPr="00A33B73">
              <w:rPr>
                <w:sz w:val="22"/>
                <w:szCs w:val="22"/>
              </w:rPr>
              <w:t xml:space="preserve"> 6, </w:t>
            </w:r>
            <w:proofErr w:type="gramStart"/>
            <w:r w:rsidRPr="00A33B73">
              <w:rPr>
                <w:sz w:val="22"/>
                <w:szCs w:val="22"/>
              </w:rPr>
              <w:t>А</w:t>
            </w:r>
            <w:proofErr w:type="gramEnd"/>
            <w:r w:rsidRPr="00A33B73">
              <w:rPr>
                <w:sz w:val="22"/>
                <w:szCs w:val="22"/>
              </w:rPr>
              <w:t>, оф 31</w:t>
            </w:r>
          </w:p>
        </w:tc>
        <w:tc>
          <w:tcPr>
            <w:tcW w:w="1385" w:type="dxa"/>
          </w:tcPr>
          <w:p w:rsidR="00801B48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16.45</w:t>
            </w:r>
          </w:p>
        </w:tc>
        <w:tc>
          <w:tcPr>
            <w:tcW w:w="1785" w:type="dxa"/>
          </w:tcPr>
          <w:p w:rsidR="00801B48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28.01.2022</w:t>
            </w:r>
          </w:p>
        </w:tc>
        <w:tc>
          <w:tcPr>
            <w:tcW w:w="1785" w:type="dxa"/>
          </w:tcPr>
          <w:p w:rsidR="00801B48" w:rsidRDefault="00801B48" w:rsidP="00801B48"/>
        </w:tc>
      </w:tr>
      <w:tr w:rsidR="006B11A3" w:rsidTr="00C5163C">
        <w:tc>
          <w:tcPr>
            <w:tcW w:w="181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r w:rsidRPr="00A33B73">
              <w:rPr>
                <w:sz w:val="22"/>
                <w:szCs w:val="22"/>
                <w:lang w:val="en-US"/>
              </w:rPr>
              <w:t xml:space="preserve">SUNMEDICA </w:t>
            </w:r>
            <w:r w:rsidRPr="00A33B73">
              <w:rPr>
                <w:sz w:val="22"/>
                <w:szCs w:val="22"/>
              </w:rPr>
              <w:t>(САНМЕДИКА)</w:t>
            </w:r>
          </w:p>
        </w:tc>
        <w:tc>
          <w:tcPr>
            <w:tcW w:w="243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Алматы, </w:t>
            </w:r>
            <w:proofErr w:type="spellStart"/>
            <w:r w:rsidRPr="00A33B73">
              <w:rPr>
                <w:sz w:val="22"/>
                <w:szCs w:val="22"/>
              </w:rPr>
              <w:t>ул.Кунаева</w:t>
            </w:r>
            <w:proofErr w:type="spellEnd"/>
            <w:r w:rsidRPr="00A33B73">
              <w:rPr>
                <w:sz w:val="22"/>
                <w:szCs w:val="22"/>
              </w:rPr>
              <w:t>, 21Б офис 75</w:t>
            </w:r>
          </w:p>
        </w:tc>
        <w:tc>
          <w:tcPr>
            <w:tcW w:w="13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11.00</w:t>
            </w:r>
          </w:p>
        </w:tc>
        <w:tc>
          <w:tcPr>
            <w:tcW w:w="17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26.01.2022</w:t>
            </w:r>
          </w:p>
        </w:tc>
        <w:tc>
          <w:tcPr>
            <w:tcW w:w="1785" w:type="dxa"/>
          </w:tcPr>
          <w:p w:rsidR="006B11A3" w:rsidRDefault="006B11A3" w:rsidP="00801B48"/>
        </w:tc>
      </w:tr>
      <w:tr w:rsidR="006B11A3" w:rsidTr="00C5163C">
        <w:tc>
          <w:tcPr>
            <w:tcW w:w="181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Атлант Компани</w:t>
            </w:r>
          </w:p>
        </w:tc>
        <w:tc>
          <w:tcPr>
            <w:tcW w:w="243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Алматы, </w:t>
            </w:r>
            <w:proofErr w:type="spellStart"/>
            <w:r w:rsidRPr="00A33B73">
              <w:rPr>
                <w:sz w:val="22"/>
                <w:szCs w:val="22"/>
              </w:rPr>
              <w:t>Ауэзовский</w:t>
            </w:r>
            <w:proofErr w:type="spellEnd"/>
            <w:r w:rsidRPr="00A33B73">
              <w:rPr>
                <w:sz w:val="22"/>
                <w:szCs w:val="22"/>
              </w:rPr>
              <w:t xml:space="preserve"> р-н, мкр.Мамыр-3, дом 23, кв.19</w:t>
            </w:r>
          </w:p>
        </w:tc>
        <w:tc>
          <w:tcPr>
            <w:tcW w:w="13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07.55</w:t>
            </w:r>
          </w:p>
        </w:tc>
        <w:tc>
          <w:tcPr>
            <w:tcW w:w="17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31.01.2022</w:t>
            </w:r>
          </w:p>
        </w:tc>
        <w:tc>
          <w:tcPr>
            <w:tcW w:w="1785" w:type="dxa"/>
          </w:tcPr>
          <w:p w:rsidR="006B11A3" w:rsidRDefault="006B11A3" w:rsidP="00801B48"/>
        </w:tc>
      </w:tr>
      <w:tr w:rsidR="006B11A3" w:rsidTr="00C5163C">
        <w:tc>
          <w:tcPr>
            <w:tcW w:w="181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РЭМИ</w:t>
            </w:r>
          </w:p>
        </w:tc>
        <w:tc>
          <w:tcPr>
            <w:tcW w:w="243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Алматы, </w:t>
            </w:r>
            <w:proofErr w:type="spellStart"/>
            <w:r w:rsidRPr="00A33B73">
              <w:rPr>
                <w:sz w:val="22"/>
                <w:szCs w:val="22"/>
              </w:rPr>
              <w:t>ул.Джетысуйская</w:t>
            </w:r>
            <w:proofErr w:type="spellEnd"/>
            <w:r w:rsidRPr="00A33B73">
              <w:rPr>
                <w:sz w:val="22"/>
                <w:szCs w:val="22"/>
              </w:rPr>
              <w:t xml:space="preserve"> 25/41</w:t>
            </w:r>
          </w:p>
        </w:tc>
        <w:tc>
          <w:tcPr>
            <w:tcW w:w="13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08.15</w:t>
            </w:r>
          </w:p>
        </w:tc>
        <w:tc>
          <w:tcPr>
            <w:tcW w:w="1785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31.01.2022</w:t>
            </w:r>
          </w:p>
        </w:tc>
        <w:tc>
          <w:tcPr>
            <w:tcW w:w="1785" w:type="dxa"/>
          </w:tcPr>
          <w:p w:rsidR="006B11A3" w:rsidRDefault="006B11A3" w:rsidP="00801B48"/>
        </w:tc>
      </w:tr>
      <w:tr w:rsidR="006B11A3" w:rsidTr="00C5163C">
        <w:tc>
          <w:tcPr>
            <w:tcW w:w="1814" w:type="dxa"/>
          </w:tcPr>
          <w:p w:rsidR="006B11A3" w:rsidRPr="00A33B73" w:rsidRDefault="006B11A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ТОО </w:t>
            </w:r>
            <w:proofErr w:type="spellStart"/>
            <w:r w:rsidRPr="00A33B73">
              <w:rPr>
                <w:sz w:val="22"/>
                <w:szCs w:val="22"/>
              </w:rPr>
              <w:t>Биотон</w:t>
            </w:r>
            <w:proofErr w:type="spellEnd"/>
            <w:r w:rsidRPr="00A33B73">
              <w:rPr>
                <w:sz w:val="22"/>
                <w:szCs w:val="22"/>
              </w:rPr>
              <w:t xml:space="preserve"> </w:t>
            </w:r>
            <w:proofErr w:type="spellStart"/>
            <w:r w:rsidRPr="00A33B73">
              <w:rPr>
                <w:sz w:val="22"/>
                <w:szCs w:val="22"/>
              </w:rPr>
              <w:t>Фарм</w:t>
            </w:r>
            <w:proofErr w:type="spellEnd"/>
          </w:p>
        </w:tc>
        <w:tc>
          <w:tcPr>
            <w:tcW w:w="2434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Павлодар, </w:t>
            </w:r>
            <w:proofErr w:type="spellStart"/>
            <w:r w:rsidRPr="00A33B73">
              <w:rPr>
                <w:sz w:val="22"/>
                <w:szCs w:val="22"/>
              </w:rPr>
              <w:t>Пр.Нур</w:t>
            </w:r>
            <w:proofErr w:type="spellEnd"/>
            <w:r w:rsidRPr="00A33B73">
              <w:rPr>
                <w:sz w:val="22"/>
                <w:szCs w:val="22"/>
              </w:rPr>
              <w:t>-Султан Н</w:t>
            </w:r>
            <w:r w:rsidR="006B11A3" w:rsidRPr="00A33B73">
              <w:rPr>
                <w:sz w:val="22"/>
                <w:szCs w:val="22"/>
              </w:rPr>
              <w:t>азарбаев 2/1</w:t>
            </w:r>
          </w:p>
        </w:tc>
        <w:tc>
          <w:tcPr>
            <w:tcW w:w="1385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11.00</w:t>
            </w:r>
          </w:p>
        </w:tc>
        <w:tc>
          <w:tcPr>
            <w:tcW w:w="1785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25.01.2022</w:t>
            </w:r>
          </w:p>
        </w:tc>
        <w:tc>
          <w:tcPr>
            <w:tcW w:w="1785" w:type="dxa"/>
          </w:tcPr>
          <w:p w:rsidR="006B11A3" w:rsidRDefault="006B11A3" w:rsidP="00801B48"/>
        </w:tc>
      </w:tr>
      <w:tr w:rsidR="006B11A3" w:rsidTr="00C5163C">
        <w:tc>
          <w:tcPr>
            <w:tcW w:w="1814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ТОО Альянс</w:t>
            </w:r>
          </w:p>
        </w:tc>
        <w:tc>
          <w:tcPr>
            <w:tcW w:w="2434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 xml:space="preserve">ВКО, Усть-Каменогорск, </w:t>
            </w:r>
            <w:proofErr w:type="spellStart"/>
            <w:r w:rsidRPr="00A33B73">
              <w:rPr>
                <w:sz w:val="22"/>
                <w:szCs w:val="22"/>
              </w:rPr>
              <w:t>ул.Красина</w:t>
            </w:r>
            <w:proofErr w:type="spellEnd"/>
            <w:r w:rsidRPr="00A33B73">
              <w:rPr>
                <w:sz w:val="22"/>
                <w:szCs w:val="22"/>
              </w:rPr>
              <w:t xml:space="preserve"> 12/2</w:t>
            </w:r>
          </w:p>
        </w:tc>
        <w:tc>
          <w:tcPr>
            <w:tcW w:w="1385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10.50</w:t>
            </w:r>
          </w:p>
        </w:tc>
        <w:tc>
          <w:tcPr>
            <w:tcW w:w="1785" w:type="dxa"/>
          </w:tcPr>
          <w:p w:rsidR="006B11A3" w:rsidRPr="00A33B73" w:rsidRDefault="00A33B73" w:rsidP="00801B48">
            <w:pPr>
              <w:rPr>
                <w:sz w:val="22"/>
                <w:szCs w:val="22"/>
              </w:rPr>
            </w:pPr>
            <w:r w:rsidRPr="00A33B73">
              <w:rPr>
                <w:sz w:val="22"/>
                <w:szCs w:val="22"/>
              </w:rPr>
              <w:t>25.01.2022</w:t>
            </w:r>
          </w:p>
        </w:tc>
        <w:tc>
          <w:tcPr>
            <w:tcW w:w="1785" w:type="dxa"/>
          </w:tcPr>
          <w:p w:rsidR="006B11A3" w:rsidRDefault="006B11A3" w:rsidP="00801B48"/>
        </w:tc>
      </w:tr>
      <w:tr w:rsidR="006B11A3" w:rsidTr="00C5163C">
        <w:tc>
          <w:tcPr>
            <w:tcW w:w="1814" w:type="dxa"/>
          </w:tcPr>
          <w:p w:rsidR="006B11A3" w:rsidRDefault="006B11A3" w:rsidP="00801B48"/>
        </w:tc>
        <w:tc>
          <w:tcPr>
            <w:tcW w:w="2434" w:type="dxa"/>
          </w:tcPr>
          <w:p w:rsidR="006B11A3" w:rsidRDefault="006B11A3" w:rsidP="00801B48"/>
        </w:tc>
        <w:tc>
          <w:tcPr>
            <w:tcW w:w="1385" w:type="dxa"/>
          </w:tcPr>
          <w:p w:rsidR="006B11A3" w:rsidRDefault="006B11A3" w:rsidP="00801B48"/>
        </w:tc>
        <w:tc>
          <w:tcPr>
            <w:tcW w:w="1785" w:type="dxa"/>
          </w:tcPr>
          <w:p w:rsidR="006B11A3" w:rsidRDefault="006B11A3" w:rsidP="00801B48"/>
        </w:tc>
        <w:tc>
          <w:tcPr>
            <w:tcW w:w="1785" w:type="dxa"/>
          </w:tcPr>
          <w:p w:rsidR="006B11A3" w:rsidRDefault="006B11A3" w:rsidP="00801B48"/>
        </w:tc>
      </w:tr>
    </w:tbl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sectPr w:rsidR="0067587F" w:rsidSect="00607B70">
      <w:pgSz w:w="11906" w:h="16838" w:code="9"/>
      <w:pgMar w:top="1134" w:right="1134" w:bottom="568" w:left="1559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8B" w:rsidRDefault="009D3A8B" w:rsidP="00607B70">
      <w:pPr>
        <w:spacing w:after="0" w:line="240" w:lineRule="auto"/>
      </w:pPr>
      <w:r>
        <w:separator/>
      </w:r>
    </w:p>
  </w:endnote>
  <w:endnote w:type="continuationSeparator" w:id="0">
    <w:p w:rsidR="009D3A8B" w:rsidRDefault="009D3A8B" w:rsidP="006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8B" w:rsidRDefault="009D3A8B" w:rsidP="00607B70">
      <w:pPr>
        <w:spacing w:after="0" w:line="240" w:lineRule="auto"/>
      </w:pPr>
      <w:r>
        <w:separator/>
      </w:r>
    </w:p>
  </w:footnote>
  <w:footnote w:type="continuationSeparator" w:id="0">
    <w:p w:rsidR="009D3A8B" w:rsidRDefault="009D3A8B" w:rsidP="0060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01"/>
    <w:multiLevelType w:val="multilevel"/>
    <w:tmpl w:val="A43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0616A"/>
    <w:multiLevelType w:val="hybridMultilevel"/>
    <w:tmpl w:val="4C3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709D"/>
    <w:multiLevelType w:val="hybridMultilevel"/>
    <w:tmpl w:val="6EF42426"/>
    <w:lvl w:ilvl="0" w:tplc="9AD670A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3C2"/>
    <w:multiLevelType w:val="multilevel"/>
    <w:tmpl w:val="449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D43DE"/>
    <w:multiLevelType w:val="hybridMultilevel"/>
    <w:tmpl w:val="E794D2B4"/>
    <w:lvl w:ilvl="0" w:tplc="DCC2AE1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FE97DB5"/>
    <w:multiLevelType w:val="hybridMultilevel"/>
    <w:tmpl w:val="C4021974"/>
    <w:lvl w:ilvl="0" w:tplc="65D8791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6B68CA"/>
    <w:multiLevelType w:val="multilevel"/>
    <w:tmpl w:val="A0D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B6F60"/>
    <w:multiLevelType w:val="hybridMultilevel"/>
    <w:tmpl w:val="FA32D3D8"/>
    <w:lvl w:ilvl="0" w:tplc="D0BEA372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0"/>
    <w:rsid w:val="000037EF"/>
    <w:rsid w:val="000138E2"/>
    <w:rsid w:val="00013CC8"/>
    <w:rsid w:val="00030C12"/>
    <w:rsid w:val="000336F7"/>
    <w:rsid w:val="000412CF"/>
    <w:rsid w:val="000421C7"/>
    <w:rsid w:val="00042AD2"/>
    <w:rsid w:val="0004654B"/>
    <w:rsid w:val="00047E38"/>
    <w:rsid w:val="000678A7"/>
    <w:rsid w:val="0007128F"/>
    <w:rsid w:val="0007733E"/>
    <w:rsid w:val="000777E3"/>
    <w:rsid w:val="000808FF"/>
    <w:rsid w:val="000B1174"/>
    <w:rsid w:val="000B16A7"/>
    <w:rsid w:val="000B68A8"/>
    <w:rsid w:val="000B76C8"/>
    <w:rsid w:val="000C185D"/>
    <w:rsid w:val="000D16DE"/>
    <w:rsid w:val="000D7725"/>
    <w:rsid w:val="000F0D00"/>
    <w:rsid w:val="000F66B6"/>
    <w:rsid w:val="0010154F"/>
    <w:rsid w:val="00130534"/>
    <w:rsid w:val="00132AA3"/>
    <w:rsid w:val="00142943"/>
    <w:rsid w:val="00187225"/>
    <w:rsid w:val="001906EE"/>
    <w:rsid w:val="00190A98"/>
    <w:rsid w:val="00192168"/>
    <w:rsid w:val="001A7DEE"/>
    <w:rsid w:val="001C15C4"/>
    <w:rsid w:val="001C6E32"/>
    <w:rsid w:val="001D2441"/>
    <w:rsid w:val="001D3DBE"/>
    <w:rsid w:val="001D52D6"/>
    <w:rsid w:val="001D6B03"/>
    <w:rsid w:val="001E0A2B"/>
    <w:rsid w:val="001E76FD"/>
    <w:rsid w:val="001F05DA"/>
    <w:rsid w:val="001F0717"/>
    <w:rsid w:val="001F5070"/>
    <w:rsid w:val="001F67B2"/>
    <w:rsid w:val="001F72B0"/>
    <w:rsid w:val="0020108D"/>
    <w:rsid w:val="002010FB"/>
    <w:rsid w:val="00201F58"/>
    <w:rsid w:val="00212034"/>
    <w:rsid w:val="00213C3B"/>
    <w:rsid w:val="002177D5"/>
    <w:rsid w:val="00222BAA"/>
    <w:rsid w:val="00224583"/>
    <w:rsid w:val="002254DB"/>
    <w:rsid w:val="00231E35"/>
    <w:rsid w:val="00235314"/>
    <w:rsid w:val="00237A5D"/>
    <w:rsid w:val="002406F0"/>
    <w:rsid w:val="0024419E"/>
    <w:rsid w:val="002447C3"/>
    <w:rsid w:val="0024646C"/>
    <w:rsid w:val="0024656B"/>
    <w:rsid w:val="00251257"/>
    <w:rsid w:val="00252115"/>
    <w:rsid w:val="00254844"/>
    <w:rsid w:val="0028143B"/>
    <w:rsid w:val="0028287C"/>
    <w:rsid w:val="00287C40"/>
    <w:rsid w:val="00292ABC"/>
    <w:rsid w:val="002A12BC"/>
    <w:rsid w:val="002A4E28"/>
    <w:rsid w:val="002B74B7"/>
    <w:rsid w:val="002D574B"/>
    <w:rsid w:val="002E69E3"/>
    <w:rsid w:val="002E6D3C"/>
    <w:rsid w:val="002F060D"/>
    <w:rsid w:val="002F142A"/>
    <w:rsid w:val="00301DCC"/>
    <w:rsid w:val="003055D0"/>
    <w:rsid w:val="00320863"/>
    <w:rsid w:val="003238FC"/>
    <w:rsid w:val="0032756B"/>
    <w:rsid w:val="00334191"/>
    <w:rsid w:val="003346DA"/>
    <w:rsid w:val="00340B34"/>
    <w:rsid w:val="003414C3"/>
    <w:rsid w:val="003420DC"/>
    <w:rsid w:val="00342724"/>
    <w:rsid w:val="003438B9"/>
    <w:rsid w:val="003477A4"/>
    <w:rsid w:val="003505B0"/>
    <w:rsid w:val="00350694"/>
    <w:rsid w:val="00350934"/>
    <w:rsid w:val="0035479D"/>
    <w:rsid w:val="00356CC6"/>
    <w:rsid w:val="003601FB"/>
    <w:rsid w:val="003670BC"/>
    <w:rsid w:val="00370078"/>
    <w:rsid w:val="00382750"/>
    <w:rsid w:val="00385C9F"/>
    <w:rsid w:val="00387224"/>
    <w:rsid w:val="003953DE"/>
    <w:rsid w:val="003A4A5C"/>
    <w:rsid w:val="003A7234"/>
    <w:rsid w:val="003A7BA7"/>
    <w:rsid w:val="003B0979"/>
    <w:rsid w:val="003B5477"/>
    <w:rsid w:val="003B6B78"/>
    <w:rsid w:val="003B7FBE"/>
    <w:rsid w:val="003C20E0"/>
    <w:rsid w:val="003C260C"/>
    <w:rsid w:val="003C3CA6"/>
    <w:rsid w:val="003C687C"/>
    <w:rsid w:val="003D2F0F"/>
    <w:rsid w:val="003D4D19"/>
    <w:rsid w:val="003E3E63"/>
    <w:rsid w:val="003F5D72"/>
    <w:rsid w:val="003F72CA"/>
    <w:rsid w:val="004013BF"/>
    <w:rsid w:val="004026FD"/>
    <w:rsid w:val="004042AC"/>
    <w:rsid w:val="004069EA"/>
    <w:rsid w:val="0041036F"/>
    <w:rsid w:val="00423222"/>
    <w:rsid w:val="004336C2"/>
    <w:rsid w:val="004407A0"/>
    <w:rsid w:val="00442C71"/>
    <w:rsid w:val="0044793C"/>
    <w:rsid w:val="00447D3D"/>
    <w:rsid w:val="0045012E"/>
    <w:rsid w:val="004503EE"/>
    <w:rsid w:val="00450797"/>
    <w:rsid w:val="00453B86"/>
    <w:rsid w:val="00457485"/>
    <w:rsid w:val="0046097B"/>
    <w:rsid w:val="00470247"/>
    <w:rsid w:val="00471EFF"/>
    <w:rsid w:val="0047486D"/>
    <w:rsid w:val="00490685"/>
    <w:rsid w:val="00495954"/>
    <w:rsid w:val="00496096"/>
    <w:rsid w:val="004A1EF5"/>
    <w:rsid w:val="004A7263"/>
    <w:rsid w:val="004B068B"/>
    <w:rsid w:val="004B0FC5"/>
    <w:rsid w:val="004B1AFC"/>
    <w:rsid w:val="004C2D71"/>
    <w:rsid w:val="004D41A5"/>
    <w:rsid w:val="004E0206"/>
    <w:rsid w:val="004E2C12"/>
    <w:rsid w:val="004E7419"/>
    <w:rsid w:val="004F6CF5"/>
    <w:rsid w:val="00502FC6"/>
    <w:rsid w:val="00507A97"/>
    <w:rsid w:val="005253A7"/>
    <w:rsid w:val="0052761D"/>
    <w:rsid w:val="005308B8"/>
    <w:rsid w:val="0054014C"/>
    <w:rsid w:val="0054208F"/>
    <w:rsid w:val="005457F7"/>
    <w:rsid w:val="00562583"/>
    <w:rsid w:val="00564ADE"/>
    <w:rsid w:val="005721C6"/>
    <w:rsid w:val="0057575C"/>
    <w:rsid w:val="00582E6E"/>
    <w:rsid w:val="00595811"/>
    <w:rsid w:val="0059675E"/>
    <w:rsid w:val="005A5C01"/>
    <w:rsid w:val="005B3DC3"/>
    <w:rsid w:val="005C6F2A"/>
    <w:rsid w:val="005E00FC"/>
    <w:rsid w:val="005E2932"/>
    <w:rsid w:val="005E71BA"/>
    <w:rsid w:val="005F17CF"/>
    <w:rsid w:val="005F1CA9"/>
    <w:rsid w:val="005F3CA3"/>
    <w:rsid w:val="005F6B68"/>
    <w:rsid w:val="005F704A"/>
    <w:rsid w:val="00602BA6"/>
    <w:rsid w:val="006076B4"/>
    <w:rsid w:val="00607B70"/>
    <w:rsid w:val="00607DC3"/>
    <w:rsid w:val="00623921"/>
    <w:rsid w:val="00632925"/>
    <w:rsid w:val="00633F7E"/>
    <w:rsid w:val="00636BB5"/>
    <w:rsid w:val="00640F7B"/>
    <w:rsid w:val="00653139"/>
    <w:rsid w:val="00653761"/>
    <w:rsid w:val="00657AF5"/>
    <w:rsid w:val="0066390F"/>
    <w:rsid w:val="0066482C"/>
    <w:rsid w:val="006722C0"/>
    <w:rsid w:val="0067587F"/>
    <w:rsid w:val="0069338E"/>
    <w:rsid w:val="00694980"/>
    <w:rsid w:val="006A21E9"/>
    <w:rsid w:val="006B11A3"/>
    <w:rsid w:val="006B3175"/>
    <w:rsid w:val="006B5FD0"/>
    <w:rsid w:val="006D04E6"/>
    <w:rsid w:val="006E50D6"/>
    <w:rsid w:val="006E5925"/>
    <w:rsid w:val="006E7795"/>
    <w:rsid w:val="006F267F"/>
    <w:rsid w:val="00704861"/>
    <w:rsid w:val="007114FF"/>
    <w:rsid w:val="00732F17"/>
    <w:rsid w:val="00734478"/>
    <w:rsid w:val="00741F67"/>
    <w:rsid w:val="00742471"/>
    <w:rsid w:val="0074376B"/>
    <w:rsid w:val="007507F3"/>
    <w:rsid w:val="00751D52"/>
    <w:rsid w:val="00754C37"/>
    <w:rsid w:val="00764DB4"/>
    <w:rsid w:val="00765371"/>
    <w:rsid w:val="00766B05"/>
    <w:rsid w:val="007679C7"/>
    <w:rsid w:val="00773B77"/>
    <w:rsid w:val="007755B2"/>
    <w:rsid w:val="00781213"/>
    <w:rsid w:val="00781803"/>
    <w:rsid w:val="00793743"/>
    <w:rsid w:val="00797F89"/>
    <w:rsid w:val="007A225E"/>
    <w:rsid w:val="007B1D98"/>
    <w:rsid w:val="007B4B65"/>
    <w:rsid w:val="007B7C09"/>
    <w:rsid w:val="007C385A"/>
    <w:rsid w:val="007C5ED9"/>
    <w:rsid w:val="007C7C6B"/>
    <w:rsid w:val="007E25D9"/>
    <w:rsid w:val="007E28C0"/>
    <w:rsid w:val="007E791E"/>
    <w:rsid w:val="007F028A"/>
    <w:rsid w:val="007F0B2A"/>
    <w:rsid w:val="007F28EB"/>
    <w:rsid w:val="00801B48"/>
    <w:rsid w:val="0080358D"/>
    <w:rsid w:val="00804F13"/>
    <w:rsid w:val="00813CEE"/>
    <w:rsid w:val="0081439E"/>
    <w:rsid w:val="00816DCC"/>
    <w:rsid w:val="00820FC4"/>
    <w:rsid w:val="00821F3C"/>
    <w:rsid w:val="00824DA7"/>
    <w:rsid w:val="00825C81"/>
    <w:rsid w:val="00826CDA"/>
    <w:rsid w:val="008340E7"/>
    <w:rsid w:val="008370BC"/>
    <w:rsid w:val="00837C20"/>
    <w:rsid w:val="00850592"/>
    <w:rsid w:val="008547A9"/>
    <w:rsid w:val="0085507D"/>
    <w:rsid w:val="00856C16"/>
    <w:rsid w:val="00867147"/>
    <w:rsid w:val="008674C5"/>
    <w:rsid w:val="00874E18"/>
    <w:rsid w:val="00880EC9"/>
    <w:rsid w:val="00880FC1"/>
    <w:rsid w:val="00892AAF"/>
    <w:rsid w:val="008943BE"/>
    <w:rsid w:val="00895AA4"/>
    <w:rsid w:val="008A6EF8"/>
    <w:rsid w:val="008B0237"/>
    <w:rsid w:val="008B5411"/>
    <w:rsid w:val="008B56E3"/>
    <w:rsid w:val="008C3E7C"/>
    <w:rsid w:val="008D2C06"/>
    <w:rsid w:val="008D3715"/>
    <w:rsid w:val="008D451F"/>
    <w:rsid w:val="008D6D95"/>
    <w:rsid w:val="008D7313"/>
    <w:rsid w:val="008D734F"/>
    <w:rsid w:val="008E7B11"/>
    <w:rsid w:val="0090010E"/>
    <w:rsid w:val="0090015C"/>
    <w:rsid w:val="00902FFC"/>
    <w:rsid w:val="00910746"/>
    <w:rsid w:val="00911F07"/>
    <w:rsid w:val="00914018"/>
    <w:rsid w:val="00914045"/>
    <w:rsid w:val="00916698"/>
    <w:rsid w:val="00935D5A"/>
    <w:rsid w:val="00936F7B"/>
    <w:rsid w:val="00937A6B"/>
    <w:rsid w:val="0094096C"/>
    <w:rsid w:val="00942260"/>
    <w:rsid w:val="009429AD"/>
    <w:rsid w:val="00950409"/>
    <w:rsid w:val="0095211F"/>
    <w:rsid w:val="00964424"/>
    <w:rsid w:val="00967409"/>
    <w:rsid w:val="009677CE"/>
    <w:rsid w:val="00971986"/>
    <w:rsid w:val="00976F8F"/>
    <w:rsid w:val="00981CF5"/>
    <w:rsid w:val="00994068"/>
    <w:rsid w:val="00997A1F"/>
    <w:rsid w:val="009B3B9D"/>
    <w:rsid w:val="009B528E"/>
    <w:rsid w:val="009D3A8B"/>
    <w:rsid w:val="009D4A8D"/>
    <w:rsid w:val="009E7377"/>
    <w:rsid w:val="009F0F47"/>
    <w:rsid w:val="009F6FCE"/>
    <w:rsid w:val="00A16A23"/>
    <w:rsid w:val="00A20479"/>
    <w:rsid w:val="00A204B2"/>
    <w:rsid w:val="00A33B73"/>
    <w:rsid w:val="00A36C01"/>
    <w:rsid w:val="00A40F86"/>
    <w:rsid w:val="00A432BD"/>
    <w:rsid w:val="00A44FBB"/>
    <w:rsid w:val="00A50129"/>
    <w:rsid w:val="00A502F3"/>
    <w:rsid w:val="00A50972"/>
    <w:rsid w:val="00A54A6D"/>
    <w:rsid w:val="00A6097D"/>
    <w:rsid w:val="00A67B8B"/>
    <w:rsid w:val="00A705C2"/>
    <w:rsid w:val="00A73A4F"/>
    <w:rsid w:val="00A7458B"/>
    <w:rsid w:val="00A76CE7"/>
    <w:rsid w:val="00A83429"/>
    <w:rsid w:val="00A91145"/>
    <w:rsid w:val="00A94CC4"/>
    <w:rsid w:val="00AA314E"/>
    <w:rsid w:val="00AB0E79"/>
    <w:rsid w:val="00AB1A7E"/>
    <w:rsid w:val="00AB21D3"/>
    <w:rsid w:val="00AB2833"/>
    <w:rsid w:val="00AB3796"/>
    <w:rsid w:val="00AB4038"/>
    <w:rsid w:val="00AC4043"/>
    <w:rsid w:val="00AD35E7"/>
    <w:rsid w:val="00AE601F"/>
    <w:rsid w:val="00AE714C"/>
    <w:rsid w:val="00AF0410"/>
    <w:rsid w:val="00AF1515"/>
    <w:rsid w:val="00B027AC"/>
    <w:rsid w:val="00B053A4"/>
    <w:rsid w:val="00B0585F"/>
    <w:rsid w:val="00B10F52"/>
    <w:rsid w:val="00B11D56"/>
    <w:rsid w:val="00B13D81"/>
    <w:rsid w:val="00B17E3E"/>
    <w:rsid w:val="00B24F97"/>
    <w:rsid w:val="00B25246"/>
    <w:rsid w:val="00B30D7B"/>
    <w:rsid w:val="00B33803"/>
    <w:rsid w:val="00B3712C"/>
    <w:rsid w:val="00B53739"/>
    <w:rsid w:val="00B5525C"/>
    <w:rsid w:val="00B5723E"/>
    <w:rsid w:val="00B67BE1"/>
    <w:rsid w:val="00B746CC"/>
    <w:rsid w:val="00B77E31"/>
    <w:rsid w:val="00B801AF"/>
    <w:rsid w:val="00B807C4"/>
    <w:rsid w:val="00BA39FE"/>
    <w:rsid w:val="00BA3D68"/>
    <w:rsid w:val="00BA7C4D"/>
    <w:rsid w:val="00BB0DCC"/>
    <w:rsid w:val="00BB2DEC"/>
    <w:rsid w:val="00BB480A"/>
    <w:rsid w:val="00BB778A"/>
    <w:rsid w:val="00BD42E4"/>
    <w:rsid w:val="00BD6260"/>
    <w:rsid w:val="00BE1182"/>
    <w:rsid w:val="00BF13A7"/>
    <w:rsid w:val="00BF5460"/>
    <w:rsid w:val="00C02AC3"/>
    <w:rsid w:val="00C03208"/>
    <w:rsid w:val="00C073D9"/>
    <w:rsid w:val="00C212C3"/>
    <w:rsid w:val="00C227D3"/>
    <w:rsid w:val="00C30194"/>
    <w:rsid w:val="00C31B70"/>
    <w:rsid w:val="00C33ABE"/>
    <w:rsid w:val="00C3664B"/>
    <w:rsid w:val="00C36C29"/>
    <w:rsid w:val="00C40163"/>
    <w:rsid w:val="00C4107D"/>
    <w:rsid w:val="00C424E8"/>
    <w:rsid w:val="00C42626"/>
    <w:rsid w:val="00C4464C"/>
    <w:rsid w:val="00C478D3"/>
    <w:rsid w:val="00C5163C"/>
    <w:rsid w:val="00C545E0"/>
    <w:rsid w:val="00C5731B"/>
    <w:rsid w:val="00C60B91"/>
    <w:rsid w:val="00C62489"/>
    <w:rsid w:val="00C71C7F"/>
    <w:rsid w:val="00C747C7"/>
    <w:rsid w:val="00C77B15"/>
    <w:rsid w:val="00C82C01"/>
    <w:rsid w:val="00C85668"/>
    <w:rsid w:val="00C950ED"/>
    <w:rsid w:val="00C96266"/>
    <w:rsid w:val="00CA31E7"/>
    <w:rsid w:val="00CA7E9D"/>
    <w:rsid w:val="00CB1926"/>
    <w:rsid w:val="00CB200A"/>
    <w:rsid w:val="00CB2D14"/>
    <w:rsid w:val="00CB2F51"/>
    <w:rsid w:val="00CB5312"/>
    <w:rsid w:val="00CC18ED"/>
    <w:rsid w:val="00CC5058"/>
    <w:rsid w:val="00CD0C45"/>
    <w:rsid w:val="00CD6B5F"/>
    <w:rsid w:val="00CD788B"/>
    <w:rsid w:val="00CE0D0F"/>
    <w:rsid w:val="00CE40A5"/>
    <w:rsid w:val="00CF14A6"/>
    <w:rsid w:val="00CF2628"/>
    <w:rsid w:val="00CF46AD"/>
    <w:rsid w:val="00CF50C3"/>
    <w:rsid w:val="00CF7506"/>
    <w:rsid w:val="00D02E26"/>
    <w:rsid w:val="00D05959"/>
    <w:rsid w:val="00D1611C"/>
    <w:rsid w:val="00D33303"/>
    <w:rsid w:val="00D33845"/>
    <w:rsid w:val="00D45539"/>
    <w:rsid w:val="00D45D27"/>
    <w:rsid w:val="00D57C97"/>
    <w:rsid w:val="00D70FAC"/>
    <w:rsid w:val="00D76AE9"/>
    <w:rsid w:val="00D8258D"/>
    <w:rsid w:val="00D83424"/>
    <w:rsid w:val="00D851B0"/>
    <w:rsid w:val="00D97FDF"/>
    <w:rsid w:val="00DA05DF"/>
    <w:rsid w:val="00DA2DC4"/>
    <w:rsid w:val="00DA50A4"/>
    <w:rsid w:val="00DA5341"/>
    <w:rsid w:val="00DB4F49"/>
    <w:rsid w:val="00DB6E61"/>
    <w:rsid w:val="00DC1A90"/>
    <w:rsid w:val="00DC34FB"/>
    <w:rsid w:val="00DC6A1A"/>
    <w:rsid w:val="00DD031C"/>
    <w:rsid w:val="00DE0AE2"/>
    <w:rsid w:val="00E115EE"/>
    <w:rsid w:val="00E15292"/>
    <w:rsid w:val="00E1688D"/>
    <w:rsid w:val="00E2341C"/>
    <w:rsid w:val="00E26D73"/>
    <w:rsid w:val="00E33710"/>
    <w:rsid w:val="00E33D3B"/>
    <w:rsid w:val="00E359DD"/>
    <w:rsid w:val="00E4087B"/>
    <w:rsid w:val="00E463CD"/>
    <w:rsid w:val="00E671D8"/>
    <w:rsid w:val="00E6739C"/>
    <w:rsid w:val="00E76AF9"/>
    <w:rsid w:val="00E80D70"/>
    <w:rsid w:val="00E95659"/>
    <w:rsid w:val="00E95E12"/>
    <w:rsid w:val="00E976E4"/>
    <w:rsid w:val="00EA0376"/>
    <w:rsid w:val="00EA4B69"/>
    <w:rsid w:val="00EB1AC4"/>
    <w:rsid w:val="00EB43DA"/>
    <w:rsid w:val="00EB565B"/>
    <w:rsid w:val="00EB6AFD"/>
    <w:rsid w:val="00EC3B2B"/>
    <w:rsid w:val="00EC64D4"/>
    <w:rsid w:val="00ED2C6B"/>
    <w:rsid w:val="00ED5D6B"/>
    <w:rsid w:val="00ED7FA3"/>
    <w:rsid w:val="00EE0F6F"/>
    <w:rsid w:val="00EE71DA"/>
    <w:rsid w:val="00EE7DA5"/>
    <w:rsid w:val="00EF25F3"/>
    <w:rsid w:val="00EF4C47"/>
    <w:rsid w:val="00EF63EF"/>
    <w:rsid w:val="00F023E1"/>
    <w:rsid w:val="00F038AB"/>
    <w:rsid w:val="00F04691"/>
    <w:rsid w:val="00F05563"/>
    <w:rsid w:val="00F07052"/>
    <w:rsid w:val="00F15AAC"/>
    <w:rsid w:val="00F270B0"/>
    <w:rsid w:val="00F27FA8"/>
    <w:rsid w:val="00F35799"/>
    <w:rsid w:val="00F50272"/>
    <w:rsid w:val="00F56538"/>
    <w:rsid w:val="00F65E95"/>
    <w:rsid w:val="00F678EE"/>
    <w:rsid w:val="00F67EA6"/>
    <w:rsid w:val="00F7122B"/>
    <w:rsid w:val="00F71280"/>
    <w:rsid w:val="00F71356"/>
    <w:rsid w:val="00F71ACE"/>
    <w:rsid w:val="00F72C0F"/>
    <w:rsid w:val="00F7695A"/>
    <w:rsid w:val="00F81F15"/>
    <w:rsid w:val="00F8279D"/>
    <w:rsid w:val="00F83888"/>
    <w:rsid w:val="00F84E7D"/>
    <w:rsid w:val="00F86A81"/>
    <w:rsid w:val="00F905D2"/>
    <w:rsid w:val="00F90B43"/>
    <w:rsid w:val="00FA5873"/>
    <w:rsid w:val="00FA6197"/>
    <w:rsid w:val="00FA7EF0"/>
    <w:rsid w:val="00FB2A7A"/>
    <w:rsid w:val="00FB560A"/>
    <w:rsid w:val="00FC548E"/>
    <w:rsid w:val="00FC7558"/>
    <w:rsid w:val="00FE1C9A"/>
    <w:rsid w:val="00FE4C72"/>
    <w:rsid w:val="00FE51CE"/>
    <w:rsid w:val="00FF461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2E69CA2-8A52-4660-8FB5-710657A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7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F0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797F89"/>
    <w:pPr>
      <w:spacing w:after="0" w:line="240" w:lineRule="auto"/>
    </w:pPr>
  </w:style>
  <w:style w:type="table" w:styleId="a5">
    <w:name w:val="Table Grid"/>
    <w:basedOn w:val="a1"/>
    <w:uiPriority w:val="39"/>
    <w:rsid w:val="003F5D7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713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A05DF"/>
    <w:pPr>
      <w:spacing w:after="200" w:line="276" w:lineRule="auto"/>
      <w:ind w:left="720"/>
      <w:contextualSpacing/>
    </w:pPr>
    <w:rPr>
      <w:lang w:eastAsia="en-US"/>
    </w:rPr>
  </w:style>
  <w:style w:type="paragraph" w:styleId="aa">
    <w:name w:val="Subtitle"/>
    <w:basedOn w:val="a"/>
    <w:link w:val="ab"/>
    <w:uiPriority w:val="99"/>
    <w:qFormat/>
    <w:rsid w:val="00B5723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0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B5723E"/>
    <w:rPr>
      <w:rFonts w:ascii="Times New Roman CYR" w:eastAsia="Times New Roman" w:hAnsi="Times New Roman CYR" w:cs="Times New Roman"/>
      <w:b/>
      <w:caps/>
      <w:sz w:val="20"/>
      <w:szCs w:val="20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3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rsid w:val="00354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5"/>
    <w:uiPriority w:val="39"/>
    <w:rsid w:val="00FF461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66390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6390F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66390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6390F"/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495954"/>
  </w:style>
  <w:style w:type="paragraph" w:customStyle="1" w:styleId="msonormalmrcssattrmrcssattr">
    <w:name w:val="msonormal_mr_css_attr_mr_css_attr"/>
    <w:basedOn w:val="a"/>
    <w:rsid w:val="004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3D01-9C05-4520-B541-F89E3AC5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5126</TotalTime>
  <Pages>29</Pages>
  <Words>10601</Words>
  <Characters>60427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2021-01-12T03:00:00Z</cp:lastPrinted>
  <dcterms:created xsi:type="dcterms:W3CDTF">2018-12-19T03:23:00Z</dcterms:created>
  <dcterms:modified xsi:type="dcterms:W3CDTF">2022-02-02T08:50:00Z</dcterms:modified>
</cp:coreProperties>
</file>