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DA" w:rsidRPr="0080782A" w:rsidRDefault="00ED7BDA" w:rsidP="00ED7B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Лекарственный информационно-аналитический центр</w:t>
      </w:r>
    </w:p>
    <w:p w:rsidR="0080782A" w:rsidRPr="0080782A" w:rsidRDefault="0080782A" w:rsidP="00ED7B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782A" w:rsidRDefault="0080782A" w:rsidP="00ED7B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Хронические вирусные гепатиты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80782A" w:rsidRDefault="0080782A" w:rsidP="00ED7B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782A" w:rsidRPr="0080782A" w:rsidRDefault="0080782A" w:rsidP="0080782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078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Статья подготовлена</w:t>
      </w:r>
    </w:p>
    <w:p w:rsidR="0080782A" w:rsidRPr="0080782A" w:rsidRDefault="0080782A" w:rsidP="0080782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078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 целях повышения уровня </w:t>
      </w:r>
    </w:p>
    <w:p w:rsidR="0080782A" w:rsidRPr="0080782A" w:rsidRDefault="0080782A" w:rsidP="0080782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078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осведомленности населения</w:t>
      </w:r>
    </w:p>
    <w:p w:rsidR="00ED7BDA" w:rsidRPr="0080782A" w:rsidRDefault="00ED7BDA" w:rsidP="0080782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BDA" w:rsidRDefault="00ED7BDA" w:rsidP="00D647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7001" w:rsidRPr="001A734C" w:rsidRDefault="008710EE" w:rsidP="001A734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Уважаемые читатели! Напоминаем Вам, что к</w:t>
      </w:r>
      <w:r w:rsidR="00737001" w:rsidRPr="001A734C">
        <w:rPr>
          <w:rFonts w:ascii="Times New Roman" w:hAnsi="Times New Roman" w:cs="Times New Roman"/>
          <w:sz w:val="28"/>
          <w:szCs w:val="28"/>
          <w:lang w:eastAsia="ru-RU"/>
        </w:rPr>
        <w:t xml:space="preserve"> хроническим вирусным гепатитам относятся хронический вирусный гепатит  </w:t>
      </w:r>
      <w:r w:rsidR="00C75553" w:rsidRPr="001A734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37001" w:rsidRPr="001A734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75553" w:rsidRPr="001A734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37001" w:rsidRPr="001A734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ХГВ), хронический вирусный гепатит </w:t>
      </w:r>
      <w:r w:rsidR="00C75553" w:rsidRPr="001A734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37001" w:rsidRPr="001A734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75553" w:rsidRPr="001A734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37001" w:rsidRPr="001A734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ХГД) </w:t>
      </w:r>
      <w:r w:rsidR="00C75553" w:rsidRPr="001A73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7001" w:rsidRPr="001A734C">
        <w:rPr>
          <w:rFonts w:ascii="Times New Roman" w:hAnsi="Times New Roman" w:cs="Times New Roman"/>
          <w:sz w:val="28"/>
          <w:szCs w:val="28"/>
          <w:lang w:eastAsia="ru-RU"/>
        </w:rPr>
        <w:t xml:space="preserve">и хронический вирусный гепатит </w:t>
      </w:r>
      <w:r w:rsidR="00C75553" w:rsidRPr="001A734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37001" w:rsidRPr="001A734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75553" w:rsidRPr="001A734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37001" w:rsidRPr="001A734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ХГС).</w:t>
      </w:r>
    </w:p>
    <w:p w:rsidR="001A734C" w:rsidRDefault="00A83A90" w:rsidP="008710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>Л</w:t>
      </w:r>
      <w:r w:rsidR="00737001" w:rsidRPr="001A734C">
        <w:rPr>
          <w:rFonts w:ascii="Times New Roman" w:hAnsi="Times New Roman" w:cs="Times New Roman"/>
          <w:sz w:val="28"/>
          <w:szCs w:val="28"/>
        </w:rPr>
        <w:t xml:space="preserve">ечение </w:t>
      </w:r>
      <w:r w:rsidRPr="001A734C">
        <w:rPr>
          <w:rFonts w:ascii="Times New Roman" w:hAnsi="Times New Roman" w:cs="Times New Roman"/>
          <w:sz w:val="28"/>
          <w:szCs w:val="28"/>
        </w:rPr>
        <w:t xml:space="preserve"> </w:t>
      </w:r>
      <w:r w:rsidR="00737001" w:rsidRPr="001A734C">
        <w:rPr>
          <w:rFonts w:ascii="Times New Roman" w:hAnsi="Times New Roman" w:cs="Times New Roman"/>
          <w:sz w:val="28"/>
          <w:szCs w:val="28"/>
        </w:rPr>
        <w:t>ХГВ и ХГС</w:t>
      </w:r>
      <w:r w:rsidR="00C34D56" w:rsidRPr="001A734C">
        <w:rPr>
          <w:rFonts w:ascii="Times New Roman" w:hAnsi="Times New Roman" w:cs="Times New Roman"/>
          <w:sz w:val="28"/>
          <w:szCs w:val="28"/>
        </w:rPr>
        <w:t xml:space="preserve"> в республике Казахстан осуществляется </w:t>
      </w:r>
      <w:r w:rsidR="00C34D56" w:rsidRPr="001A734C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C34D56" w:rsidRPr="001A734C">
        <w:rPr>
          <w:rFonts w:ascii="Times New Roman" w:hAnsi="Times New Roman" w:cs="Times New Roman"/>
          <w:sz w:val="28"/>
          <w:szCs w:val="28"/>
        </w:rPr>
        <w:t xml:space="preserve"> за</w:t>
      </w:r>
      <w:r w:rsidR="00737001" w:rsidRPr="001A734C">
        <w:rPr>
          <w:rFonts w:ascii="Times New Roman" w:hAnsi="Times New Roman" w:cs="Times New Roman"/>
          <w:sz w:val="28"/>
          <w:szCs w:val="28"/>
        </w:rPr>
        <w:t xml:space="preserve"> счет республиканского бюджета в соответствии с </w:t>
      </w:r>
      <w:r w:rsidRPr="001A734C">
        <w:rPr>
          <w:rFonts w:ascii="Times New Roman" w:hAnsi="Times New Roman" w:cs="Times New Roman"/>
          <w:sz w:val="28"/>
          <w:szCs w:val="28"/>
        </w:rPr>
        <w:t>Перечнем, утвержденным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приказом Министр</w:t>
      </w:r>
      <w:r w:rsidRPr="001A734C">
        <w:rPr>
          <w:rFonts w:ascii="Times New Roman" w:hAnsi="Times New Roman" w:cs="Times New Roman"/>
          <w:sz w:val="28"/>
          <w:szCs w:val="28"/>
        </w:rPr>
        <w:t>а здравоохранения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РК</w:t>
      </w:r>
      <w:r w:rsidRPr="001A734C">
        <w:rPr>
          <w:rFonts w:ascii="Times New Roman" w:hAnsi="Times New Roman" w:cs="Times New Roman"/>
          <w:sz w:val="28"/>
          <w:szCs w:val="28"/>
        </w:rPr>
        <w:t xml:space="preserve"> от 4 ноября </w:t>
      </w:r>
      <w:r w:rsidR="00C34D56" w:rsidRPr="001A734C">
        <w:rPr>
          <w:rFonts w:ascii="Times New Roman" w:hAnsi="Times New Roman" w:cs="Times New Roman"/>
          <w:sz w:val="28"/>
          <w:szCs w:val="28"/>
        </w:rPr>
        <w:t>201</w:t>
      </w:r>
      <w:r w:rsidR="008D0C28" w:rsidRPr="001A734C">
        <w:rPr>
          <w:rFonts w:ascii="Times New Roman" w:hAnsi="Times New Roman" w:cs="Times New Roman"/>
          <w:sz w:val="28"/>
          <w:szCs w:val="28"/>
        </w:rPr>
        <w:t>1 года №786</w:t>
      </w:r>
      <w:r w:rsidR="001A73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78E6" w:rsidRPr="001A734C" w:rsidRDefault="00430FDA" w:rsidP="001A734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</w:t>
      </w:r>
      <w:r w:rsidR="001A734C">
        <w:rPr>
          <w:rFonts w:ascii="Times New Roman" w:hAnsi="Times New Roman" w:cs="Times New Roman"/>
          <w:sz w:val="28"/>
          <w:szCs w:val="28"/>
        </w:rPr>
        <w:t>Перечень гарантированного объема бесплатной медицинской помощи (</w:t>
      </w:r>
      <w:proofErr w:type="spellStart"/>
      <w:r w:rsidR="001A734C">
        <w:rPr>
          <w:rFonts w:ascii="Times New Roman" w:hAnsi="Times New Roman" w:cs="Times New Roman"/>
          <w:sz w:val="28"/>
          <w:szCs w:val="28"/>
        </w:rPr>
        <w:t>далее-ГОБМП</w:t>
      </w:r>
      <w:proofErr w:type="spellEnd"/>
      <w:r w:rsidR="001A73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 представлен</w:t>
      </w:r>
      <w:r w:rsidR="008D0C28" w:rsidRPr="001A734C">
        <w:rPr>
          <w:rFonts w:ascii="Times New Roman" w:hAnsi="Times New Roman" w:cs="Times New Roman"/>
          <w:sz w:val="28"/>
          <w:szCs w:val="28"/>
        </w:rPr>
        <w:t xml:space="preserve"> следую</w:t>
      </w:r>
      <w:r w:rsidR="002368ED" w:rsidRPr="001A734C">
        <w:rPr>
          <w:rFonts w:ascii="Times New Roman" w:hAnsi="Times New Roman" w:cs="Times New Roman"/>
          <w:sz w:val="28"/>
          <w:szCs w:val="28"/>
        </w:rPr>
        <w:t xml:space="preserve">щими лекарственными средствами для </w:t>
      </w:r>
      <w:r w:rsidR="002368ED" w:rsidRPr="001A734C">
        <w:rPr>
          <w:rFonts w:ascii="Times New Roman" w:hAnsi="Times New Roman" w:cs="Times New Roman"/>
          <w:b/>
          <w:sz w:val="28"/>
          <w:szCs w:val="28"/>
        </w:rPr>
        <w:t>взрослых</w:t>
      </w:r>
      <w:r w:rsidR="002368ED" w:rsidRPr="001A734C">
        <w:rPr>
          <w:rFonts w:ascii="Times New Roman" w:hAnsi="Times New Roman" w:cs="Times New Roman"/>
          <w:sz w:val="28"/>
          <w:szCs w:val="28"/>
        </w:rPr>
        <w:t>, состоящих на диспансерном учете</w:t>
      </w:r>
      <w:r>
        <w:rPr>
          <w:rFonts w:ascii="Times New Roman" w:hAnsi="Times New Roman" w:cs="Times New Roman"/>
          <w:sz w:val="28"/>
          <w:szCs w:val="28"/>
        </w:rPr>
        <w:t xml:space="preserve"> с хроническими вирусными гепатитами</w:t>
      </w:r>
      <w:r w:rsidR="002368ED" w:rsidRPr="001A734C">
        <w:rPr>
          <w:rFonts w:ascii="Times New Roman" w:hAnsi="Times New Roman" w:cs="Times New Roman"/>
          <w:sz w:val="28"/>
          <w:szCs w:val="28"/>
        </w:rPr>
        <w:t>:</w:t>
      </w:r>
    </w:p>
    <w:p w:rsidR="00C34D56" w:rsidRPr="001A734C" w:rsidRDefault="00AA78E6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 xml:space="preserve">- </w:t>
      </w:r>
      <w:r w:rsidR="00430FDA">
        <w:rPr>
          <w:rFonts w:ascii="Times New Roman" w:hAnsi="Times New Roman" w:cs="Times New Roman"/>
          <w:sz w:val="28"/>
          <w:szCs w:val="28"/>
        </w:rPr>
        <w:t xml:space="preserve"> Лекарственный препарат по </w:t>
      </w:r>
      <w:r w:rsidR="001738BF" w:rsidRPr="001A734C">
        <w:rPr>
          <w:rFonts w:ascii="Times New Roman" w:hAnsi="Times New Roman" w:cs="Times New Roman"/>
          <w:sz w:val="28"/>
          <w:szCs w:val="28"/>
        </w:rPr>
        <w:t>Международно</w:t>
      </w:r>
      <w:r w:rsidR="00430FDA">
        <w:rPr>
          <w:rFonts w:ascii="Times New Roman" w:hAnsi="Times New Roman" w:cs="Times New Roman"/>
          <w:sz w:val="28"/>
          <w:szCs w:val="28"/>
        </w:rPr>
        <w:t>му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непатентованно</w:t>
      </w:r>
      <w:r w:rsidR="00430FDA">
        <w:rPr>
          <w:rFonts w:ascii="Times New Roman" w:hAnsi="Times New Roman" w:cs="Times New Roman"/>
          <w:sz w:val="28"/>
          <w:szCs w:val="28"/>
        </w:rPr>
        <w:t>му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названи</w:t>
      </w:r>
      <w:r w:rsidR="00430FDA">
        <w:rPr>
          <w:rFonts w:ascii="Times New Roman" w:hAnsi="Times New Roman" w:cs="Times New Roman"/>
          <w:sz w:val="28"/>
          <w:szCs w:val="28"/>
        </w:rPr>
        <w:t>ю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</w:t>
      </w:r>
      <w:r w:rsidR="00430F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30FDA">
        <w:rPr>
          <w:rFonts w:ascii="Times New Roman" w:hAnsi="Times New Roman" w:cs="Times New Roman"/>
          <w:sz w:val="28"/>
          <w:szCs w:val="28"/>
        </w:rPr>
        <w:t>далее-МНН</w:t>
      </w:r>
      <w:proofErr w:type="spellEnd"/>
      <w:r w:rsidR="00430FDA">
        <w:rPr>
          <w:rFonts w:ascii="Times New Roman" w:hAnsi="Times New Roman" w:cs="Times New Roman"/>
          <w:sz w:val="28"/>
          <w:szCs w:val="28"/>
        </w:rPr>
        <w:t xml:space="preserve">) 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D0C28" w:rsidRPr="001A734C">
        <w:rPr>
          <w:rFonts w:ascii="Times New Roman" w:hAnsi="Times New Roman" w:cs="Times New Roman"/>
          <w:sz w:val="28"/>
          <w:szCs w:val="28"/>
        </w:rPr>
        <w:t>Пегинтерферон</w:t>
      </w:r>
      <w:proofErr w:type="spellEnd"/>
      <w:r w:rsidR="008D0C28" w:rsidRPr="001A734C">
        <w:rPr>
          <w:rFonts w:ascii="Times New Roman" w:hAnsi="Times New Roman" w:cs="Times New Roman"/>
          <w:sz w:val="28"/>
          <w:szCs w:val="28"/>
        </w:rPr>
        <w:t xml:space="preserve"> – альфа 2 </w:t>
      </w:r>
      <w:r w:rsidR="008D0C28" w:rsidRPr="001A734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D0C28" w:rsidRPr="001A734C">
        <w:rPr>
          <w:rFonts w:ascii="Times New Roman" w:hAnsi="Times New Roman" w:cs="Times New Roman"/>
          <w:sz w:val="28"/>
          <w:szCs w:val="28"/>
        </w:rPr>
        <w:t xml:space="preserve">, порошок </w:t>
      </w:r>
      <w:proofErr w:type="spellStart"/>
      <w:r w:rsidR="008D0C28" w:rsidRPr="001A734C">
        <w:rPr>
          <w:rFonts w:ascii="Times New Roman" w:hAnsi="Times New Roman" w:cs="Times New Roman"/>
          <w:sz w:val="28"/>
          <w:szCs w:val="28"/>
        </w:rPr>
        <w:t>лиофилизированный</w:t>
      </w:r>
      <w:proofErr w:type="spellEnd"/>
      <w:r w:rsidR="008D0C28" w:rsidRPr="001A734C">
        <w:rPr>
          <w:rFonts w:ascii="Times New Roman" w:hAnsi="Times New Roman" w:cs="Times New Roman"/>
          <w:sz w:val="28"/>
          <w:szCs w:val="28"/>
        </w:rPr>
        <w:t xml:space="preserve"> дл</w:t>
      </w:r>
      <w:r w:rsidRPr="001A734C">
        <w:rPr>
          <w:rFonts w:ascii="Times New Roman" w:hAnsi="Times New Roman" w:cs="Times New Roman"/>
          <w:sz w:val="28"/>
          <w:szCs w:val="28"/>
        </w:rPr>
        <w:t>я приготовления раствора для инъ</w:t>
      </w:r>
      <w:r w:rsidR="008D0C28" w:rsidRPr="001A734C">
        <w:rPr>
          <w:rFonts w:ascii="Times New Roman" w:hAnsi="Times New Roman" w:cs="Times New Roman"/>
          <w:sz w:val="28"/>
          <w:szCs w:val="28"/>
        </w:rPr>
        <w:t>екции;</w:t>
      </w:r>
    </w:p>
    <w:p w:rsidR="008D0C28" w:rsidRPr="001A734C" w:rsidRDefault="008D0C28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 xml:space="preserve">- </w:t>
      </w:r>
      <w:r w:rsidR="00AA78E6" w:rsidRPr="001A734C">
        <w:rPr>
          <w:rFonts w:ascii="Times New Roman" w:hAnsi="Times New Roman" w:cs="Times New Roman"/>
          <w:sz w:val="28"/>
          <w:szCs w:val="28"/>
        </w:rPr>
        <w:t xml:space="preserve"> </w:t>
      </w:r>
      <w:r w:rsidR="00430FDA">
        <w:rPr>
          <w:rFonts w:ascii="Times New Roman" w:hAnsi="Times New Roman" w:cs="Times New Roman"/>
          <w:sz w:val="28"/>
          <w:szCs w:val="28"/>
        </w:rPr>
        <w:t>Лекарственный препарат по МНН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34C">
        <w:rPr>
          <w:rFonts w:ascii="Times New Roman" w:hAnsi="Times New Roman" w:cs="Times New Roman"/>
          <w:sz w:val="28"/>
          <w:szCs w:val="28"/>
        </w:rPr>
        <w:t>Пегинтерферон</w:t>
      </w:r>
      <w:proofErr w:type="spellEnd"/>
      <w:r w:rsidRPr="001A734C">
        <w:rPr>
          <w:rFonts w:ascii="Times New Roman" w:hAnsi="Times New Roman" w:cs="Times New Roman"/>
          <w:sz w:val="28"/>
          <w:szCs w:val="28"/>
        </w:rPr>
        <w:t xml:space="preserve"> – альфа 2 а, </w:t>
      </w:r>
      <w:r w:rsidR="00AA78E6" w:rsidRPr="001A734C">
        <w:rPr>
          <w:rFonts w:ascii="Times New Roman" w:hAnsi="Times New Roman" w:cs="Times New Roman"/>
          <w:sz w:val="28"/>
          <w:szCs w:val="28"/>
        </w:rPr>
        <w:t>раствор</w:t>
      </w:r>
      <w:r w:rsidRPr="001A734C">
        <w:rPr>
          <w:rFonts w:ascii="Times New Roman" w:hAnsi="Times New Roman" w:cs="Times New Roman"/>
          <w:sz w:val="28"/>
          <w:szCs w:val="28"/>
        </w:rPr>
        <w:t xml:space="preserve"> </w:t>
      </w:r>
      <w:r w:rsidR="00430FDA">
        <w:rPr>
          <w:rFonts w:ascii="Times New Roman" w:hAnsi="Times New Roman" w:cs="Times New Roman"/>
          <w:sz w:val="28"/>
          <w:szCs w:val="28"/>
        </w:rPr>
        <w:t>для инъекций</w:t>
      </w:r>
      <w:r w:rsidRPr="001A734C">
        <w:rPr>
          <w:rFonts w:ascii="Times New Roman" w:hAnsi="Times New Roman" w:cs="Times New Roman"/>
          <w:sz w:val="28"/>
          <w:szCs w:val="28"/>
        </w:rPr>
        <w:t xml:space="preserve"> </w:t>
      </w:r>
      <w:r w:rsidR="00AA78E6" w:rsidRPr="001A73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="00AA78E6" w:rsidRPr="001A734C">
        <w:rPr>
          <w:rFonts w:ascii="Times New Roman" w:hAnsi="Times New Roman" w:cs="Times New Roman"/>
          <w:sz w:val="28"/>
          <w:szCs w:val="28"/>
        </w:rPr>
        <w:t>шприц-тюбике</w:t>
      </w:r>
      <w:proofErr w:type="spellEnd"/>
      <w:proofErr w:type="gramEnd"/>
      <w:r w:rsidRPr="001A734C">
        <w:rPr>
          <w:rFonts w:ascii="Times New Roman" w:hAnsi="Times New Roman" w:cs="Times New Roman"/>
          <w:sz w:val="28"/>
          <w:szCs w:val="28"/>
        </w:rPr>
        <w:t>;</w:t>
      </w:r>
    </w:p>
    <w:p w:rsidR="002368ED" w:rsidRPr="001A734C" w:rsidRDefault="00AA78E6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 xml:space="preserve">-  </w:t>
      </w:r>
      <w:r w:rsidR="00430FDA">
        <w:rPr>
          <w:rFonts w:ascii="Times New Roman" w:hAnsi="Times New Roman" w:cs="Times New Roman"/>
          <w:sz w:val="28"/>
          <w:szCs w:val="28"/>
        </w:rPr>
        <w:t>Лекарственный препарат по МНН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34C">
        <w:rPr>
          <w:rFonts w:ascii="Times New Roman" w:hAnsi="Times New Roman" w:cs="Times New Roman"/>
          <w:sz w:val="28"/>
          <w:szCs w:val="28"/>
        </w:rPr>
        <w:t>Рибавирин</w:t>
      </w:r>
      <w:proofErr w:type="spellEnd"/>
      <w:r w:rsidRPr="001A734C">
        <w:rPr>
          <w:rFonts w:ascii="Times New Roman" w:hAnsi="Times New Roman" w:cs="Times New Roman"/>
          <w:sz w:val="28"/>
          <w:szCs w:val="28"/>
        </w:rPr>
        <w:t>, капсула, таблетка.</w:t>
      </w:r>
    </w:p>
    <w:p w:rsidR="00AA78E6" w:rsidRPr="001A734C" w:rsidRDefault="002368ED" w:rsidP="00430FD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b/>
          <w:sz w:val="28"/>
          <w:szCs w:val="28"/>
        </w:rPr>
        <w:t>Дети</w:t>
      </w:r>
      <w:r w:rsidRPr="001A734C">
        <w:rPr>
          <w:rFonts w:ascii="Times New Roman" w:hAnsi="Times New Roman" w:cs="Times New Roman"/>
          <w:sz w:val="28"/>
          <w:szCs w:val="28"/>
        </w:rPr>
        <w:t>, состоящие на диспансерном учете,</w:t>
      </w:r>
      <w:r w:rsidR="00AA78E6" w:rsidRPr="001A734C">
        <w:rPr>
          <w:rFonts w:ascii="Times New Roman" w:hAnsi="Times New Roman" w:cs="Times New Roman"/>
          <w:sz w:val="28"/>
          <w:szCs w:val="28"/>
        </w:rPr>
        <w:t xml:space="preserve"> </w:t>
      </w:r>
      <w:r w:rsidRPr="001A734C">
        <w:rPr>
          <w:rFonts w:ascii="Times New Roman" w:hAnsi="Times New Roman" w:cs="Times New Roman"/>
          <w:sz w:val="28"/>
          <w:szCs w:val="28"/>
        </w:rPr>
        <w:t>обеспечиваются следующими лекарственными препаратами:</w:t>
      </w:r>
    </w:p>
    <w:p w:rsidR="002368ED" w:rsidRPr="001A734C" w:rsidRDefault="002368ED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8308B">
        <w:rPr>
          <w:rFonts w:ascii="Times New Roman" w:hAnsi="Times New Roman" w:cs="Times New Roman"/>
          <w:sz w:val="28"/>
          <w:szCs w:val="28"/>
        </w:rPr>
        <w:t xml:space="preserve"> Лекарственный препарат по МНН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- </w:t>
      </w:r>
      <w:r w:rsidRPr="001A734C">
        <w:rPr>
          <w:rFonts w:ascii="Times New Roman" w:hAnsi="Times New Roman" w:cs="Times New Roman"/>
          <w:sz w:val="28"/>
          <w:szCs w:val="28"/>
        </w:rPr>
        <w:t xml:space="preserve">Интерферон - альфа 2 </w:t>
      </w:r>
      <w:r w:rsidRPr="001A734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A734C">
        <w:rPr>
          <w:rFonts w:ascii="Times New Roman" w:hAnsi="Times New Roman" w:cs="Times New Roman"/>
          <w:sz w:val="28"/>
          <w:szCs w:val="28"/>
        </w:rPr>
        <w:t xml:space="preserve">, порошок </w:t>
      </w:r>
      <w:proofErr w:type="spellStart"/>
      <w:r w:rsidRPr="001A734C">
        <w:rPr>
          <w:rFonts w:ascii="Times New Roman" w:hAnsi="Times New Roman" w:cs="Times New Roman"/>
          <w:sz w:val="28"/>
          <w:szCs w:val="28"/>
        </w:rPr>
        <w:t>лиофилизированный</w:t>
      </w:r>
      <w:proofErr w:type="spellEnd"/>
      <w:r w:rsidRPr="001A734C">
        <w:rPr>
          <w:rFonts w:ascii="Times New Roman" w:hAnsi="Times New Roman" w:cs="Times New Roman"/>
          <w:sz w:val="28"/>
          <w:szCs w:val="28"/>
        </w:rPr>
        <w:t xml:space="preserve"> для приготовления инъекционного раствора (шприц-тюбик, шприц-ручка);</w:t>
      </w:r>
    </w:p>
    <w:p w:rsidR="002368ED" w:rsidRPr="001A734C" w:rsidRDefault="002368ED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8308B">
        <w:rPr>
          <w:rFonts w:ascii="Times New Roman" w:hAnsi="Times New Roman" w:cs="Times New Roman"/>
          <w:sz w:val="28"/>
          <w:szCs w:val="28"/>
        </w:rPr>
        <w:t xml:space="preserve"> Лекарственный препарат по МНН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34C">
        <w:rPr>
          <w:rFonts w:ascii="Times New Roman" w:hAnsi="Times New Roman" w:cs="Times New Roman"/>
          <w:sz w:val="28"/>
          <w:szCs w:val="28"/>
        </w:rPr>
        <w:t>Пегинтерферон</w:t>
      </w:r>
      <w:proofErr w:type="spellEnd"/>
      <w:r w:rsidRPr="001A734C">
        <w:rPr>
          <w:rFonts w:ascii="Times New Roman" w:hAnsi="Times New Roman" w:cs="Times New Roman"/>
          <w:sz w:val="28"/>
          <w:szCs w:val="28"/>
        </w:rPr>
        <w:t xml:space="preserve"> – альфа 2 </w:t>
      </w:r>
      <w:r w:rsidRPr="001A734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A734C">
        <w:rPr>
          <w:rFonts w:ascii="Times New Roman" w:hAnsi="Times New Roman" w:cs="Times New Roman"/>
          <w:sz w:val="28"/>
          <w:szCs w:val="28"/>
        </w:rPr>
        <w:t xml:space="preserve">, порошок </w:t>
      </w:r>
      <w:proofErr w:type="spellStart"/>
      <w:r w:rsidRPr="001A734C">
        <w:rPr>
          <w:rFonts w:ascii="Times New Roman" w:hAnsi="Times New Roman" w:cs="Times New Roman"/>
          <w:sz w:val="28"/>
          <w:szCs w:val="28"/>
        </w:rPr>
        <w:t>лиофилизированный</w:t>
      </w:r>
      <w:proofErr w:type="spellEnd"/>
      <w:r w:rsidRPr="001A734C">
        <w:rPr>
          <w:rFonts w:ascii="Times New Roman" w:hAnsi="Times New Roman" w:cs="Times New Roman"/>
          <w:sz w:val="28"/>
          <w:szCs w:val="28"/>
        </w:rPr>
        <w:t xml:space="preserve"> для приготовления раствора для инъекции (шприц-ручка);</w:t>
      </w:r>
    </w:p>
    <w:p w:rsidR="002368ED" w:rsidRPr="001A734C" w:rsidRDefault="002368ED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8308B">
        <w:rPr>
          <w:rFonts w:ascii="Times New Roman" w:hAnsi="Times New Roman" w:cs="Times New Roman"/>
          <w:sz w:val="28"/>
          <w:szCs w:val="28"/>
        </w:rPr>
        <w:t>Лекарственный препарат  по МНН</w:t>
      </w:r>
      <w:r w:rsidR="001738BF" w:rsidRPr="001A734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34C">
        <w:rPr>
          <w:rFonts w:ascii="Times New Roman" w:hAnsi="Times New Roman" w:cs="Times New Roman"/>
          <w:sz w:val="28"/>
          <w:szCs w:val="28"/>
        </w:rPr>
        <w:t>Рибавирин</w:t>
      </w:r>
      <w:proofErr w:type="spellEnd"/>
      <w:r w:rsidRPr="001A734C">
        <w:rPr>
          <w:rFonts w:ascii="Times New Roman" w:hAnsi="Times New Roman" w:cs="Times New Roman"/>
          <w:sz w:val="28"/>
          <w:szCs w:val="28"/>
        </w:rPr>
        <w:t xml:space="preserve"> капсула, таблетка, раствор для приема внутрь.</w:t>
      </w:r>
    </w:p>
    <w:p w:rsidR="00A27AD0" w:rsidRPr="001A734C" w:rsidRDefault="0028308B" w:rsidP="0028308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734C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необходимости </w:t>
      </w:r>
      <w:r w:rsidRPr="001A734C">
        <w:rPr>
          <w:rFonts w:ascii="Times New Roman" w:hAnsi="Times New Roman" w:cs="Times New Roman"/>
          <w:sz w:val="28"/>
          <w:szCs w:val="28"/>
        </w:rPr>
        <w:t>назначения противовирусной терапии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ED7BDA" w:rsidRPr="001A734C">
        <w:rPr>
          <w:rFonts w:ascii="Times New Roman" w:hAnsi="Times New Roman" w:cs="Times New Roman"/>
          <w:sz w:val="28"/>
          <w:szCs w:val="28"/>
        </w:rPr>
        <w:t xml:space="preserve">согласно Постановлению </w:t>
      </w:r>
      <w:r w:rsidR="00CF48D3" w:rsidRPr="001A734C">
        <w:rPr>
          <w:rFonts w:ascii="Times New Roman" w:hAnsi="Times New Roman" w:cs="Times New Roman"/>
          <w:sz w:val="28"/>
          <w:szCs w:val="28"/>
        </w:rPr>
        <w:t>Правительства Республики Казахстан от 15 декабря 2009 года №</w:t>
      </w:r>
      <w:r w:rsidR="008C053D" w:rsidRPr="001A734C">
        <w:rPr>
          <w:rFonts w:ascii="Times New Roman" w:hAnsi="Times New Roman" w:cs="Times New Roman"/>
          <w:sz w:val="28"/>
          <w:szCs w:val="28"/>
        </w:rPr>
        <w:t xml:space="preserve"> </w:t>
      </w:r>
      <w:r w:rsidR="00CF48D3" w:rsidRPr="001A734C">
        <w:rPr>
          <w:rFonts w:ascii="Times New Roman" w:hAnsi="Times New Roman" w:cs="Times New Roman"/>
          <w:sz w:val="28"/>
          <w:szCs w:val="28"/>
        </w:rPr>
        <w:t xml:space="preserve">2136 "Об утверждении </w:t>
      </w:r>
      <w:r w:rsidR="00ED2D5B" w:rsidRPr="001A734C">
        <w:rPr>
          <w:rFonts w:ascii="Times New Roman" w:hAnsi="Times New Roman" w:cs="Times New Roman"/>
          <w:sz w:val="28"/>
          <w:szCs w:val="28"/>
        </w:rPr>
        <w:t>ГОБМП</w:t>
      </w:r>
      <w:r w:rsidR="00CF48D3" w:rsidRPr="001A734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пациент должен пройти 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  виды</w:t>
      </w:r>
      <w:r w:rsidR="00CF48D3" w:rsidRPr="001A734C">
        <w:rPr>
          <w:rFonts w:ascii="Times New Roman" w:hAnsi="Times New Roman" w:cs="Times New Roman"/>
          <w:color w:val="000000"/>
          <w:sz w:val="28"/>
          <w:szCs w:val="28"/>
        </w:rPr>
        <w:t xml:space="preserve"> диагностики: ИФА на маркеры гепатитов и ПЦР</w:t>
      </w:r>
      <w:r w:rsidR="004B1AB8" w:rsidRPr="001A73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8D3" w:rsidRPr="001A734C">
        <w:rPr>
          <w:rFonts w:ascii="Times New Roman" w:hAnsi="Times New Roman" w:cs="Times New Roman"/>
          <w:color w:val="000000"/>
          <w:sz w:val="28"/>
          <w:szCs w:val="28"/>
        </w:rPr>
        <w:t>(качество</w:t>
      </w:r>
      <w:r w:rsidR="00B6671C">
        <w:rPr>
          <w:rFonts w:ascii="Times New Roman" w:hAnsi="Times New Roman" w:cs="Times New Roman"/>
          <w:color w:val="000000"/>
          <w:sz w:val="28"/>
          <w:szCs w:val="28"/>
        </w:rPr>
        <w:t>, количество</w:t>
      </w:r>
      <w:r w:rsidR="00CF48D3" w:rsidRPr="001A734C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56318" w:rsidRPr="001A73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671C" w:rsidRDefault="008B2002" w:rsidP="0028308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 xml:space="preserve">Обследование и лечение  пациентов с хроническими вирусными гепатитами или подозрением на их наличие в рамках гарантированного объема бесплатной медицинской помощи проводится в соответствии с </w:t>
      </w:r>
      <w:r w:rsidRPr="001A734C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требованиями приказа Министерства здравоохранения Республики Казахстан от 17 февраля 2012 года № 92 «Об утверждении Правил обследования и лечения больных </w:t>
      </w:r>
      <w:r w:rsidR="0028308B">
        <w:rPr>
          <w:rFonts w:ascii="Times New Roman" w:hAnsi="Times New Roman" w:cs="Times New Roman"/>
          <w:sz w:val="28"/>
          <w:szCs w:val="28"/>
        </w:rPr>
        <w:t>вирусными гепатитами» (далее - П</w:t>
      </w:r>
      <w:r w:rsidRPr="001A734C">
        <w:rPr>
          <w:rFonts w:ascii="Times New Roman" w:hAnsi="Times New Roman" w:cs="Times New Roman"/>
          <w:sz w:val="28"/>
          <w:szCs w:val="28"/>
        </w:rPr>
        <w:t>равила).</w:t>
      </w:r>
      <w:r w:rsidR="00ED7BDA" w:rsidRPr="001A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AD0" w:rsidRPr="001A734C" w:rsidRDefault="0028308B" w:rsidP="0028308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 П</w:t>
      </w:r>
      <w:r w:rsidR="008B2002" w:rsidRPr="001A734C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2002" w:rsidRPr="001A734C">
        <w:rPr>
          <w:rFonts w:ascii="Times New Roman" w:hAnsi="Times New Roman" w:cs="Times New Roman"/>
          <w:sz w:val="28"/>
          <w:szCs w:val="28"/>
        </w:rPr>
        <w:t xml:space="preserve"> противовирусная терапия назначается пациентам с хроническими вирусными гепатитами с умеренной и выше стадией, активност</w:t>
      </w:r>
      <w:r>
        <w:rPr>
          <w:rFonts w:ascii="Times New Roman" w:hAnsi="Times New Roman" w:cs="Times New Roman"/>
          <w:sz w:val="28"/>
          <w:szCs w:val="28"/>
        </w:rPr>
        <w:t xml:space="preserve">ью заболевания, </w:t>
      </w:r>
      <w:r w:rsidR="008B2002" w:rsidRPr="001A734C">
        <w:rPr>
          <w:rFonts w:ascii="Times New Roman" w:hAnsi="Times New Roman" w:cs="Times New Roman"/>
          <w:sz w:val="28"/>
          <w:szCs w:val="28"/>
        </w:rPr>
        <w:t>с циррозом печени при обязательном отсутствии п</w:t>
      </w:r>
      <w:r>
        <w:rPr>
          <w:rFonts w:ascii="Times New Roman" w:hAnsi="Times New Roman" w:cs="Times New Roman"/>
          <w:sz w:val="28"/>
          <w:szCs w:val="28"/>
        </w:rPr>
        <w:t>ротивопоказаний, с  информированным</w:t>
      </w:r>
      <w:r w:rsidR="008B2002" w:rsidRPr="001A734C">
        <w:rPr>
          <w:rFonts w:ascii="Times New Roman" w:hAnsi="Times New Roman" w:cs="Times New Roman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B2002" w:rsidRPr="001A734C">
        <w:rPr>
          <w:rFonts w:ascii="Times New Roman" w:hAnsi="Times New Roman" w:cs="Times New Roman"/>
          <w:sz w:val="28"/>
          <w:szCs w:val="28"/>
        </w:rPr>
        <w:t xml:space="preserve"> на лечение.</w:t>
      </w:r>
      <w:r w:rsidR="00A27AD0" w:rsidRPr="001A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F2B" w:rsidRPr="001A734C" w:rsidRDefault="0017041C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 xml:space="preserve"> </w:t>
      </w:r>
      <w:r w:rsidR="0028308B">
        <w:rPr>
          <w:rFonts w:ascii="Times New Roman" w:hAnsi="Times New Roman" w:cs="Times New Roman"/>
          <w:sz w:val="28"/>
          <w:szCs w:val="28"/>
        </w:rPr>
        <w:tab/>
        <w:t>П</w:t>
      </w:r>
      <w:r w:rsidR="00371F2B" w:rsidRPr="001A734C">
        <w:rPr>
          <w:rFonts w:ascii="Times New Roman" w:hAnsi="Times New Roman" w:cs="Times New Roman"/>
          <w:sz w:val="28"/>
          <w:szCs w:val="28"/>
        </w:rPr>
        <w:t>оказания и противопоказания к противовирус</w:t>
      </w:r>
      <w:r w:rsidR="0028308B">
        <w:rPr>
          <w:rFonts w:ascii="Times New Roman" w:hAnsi="Times New Roman" w:cs="Times New Roman"/>
          <w:sz w:val="28"/>
          <w:szCs w:val="28"/>
        </w:rPr>
        <w:t>ной терапии больных с х</w:t>
      </w:r>
      <w:r w:rsidR="00371F2B" w:rsidRPr="001A734C">
        <w:rPr>
          <w:rFonts w:ascii="Times New Roman" w:hAnsi="Times New Roman" w:cs="Times New Roman"/>
          <w:sz w:val="28"/>
          <w:szCs w:val="28"/>
        </w:rPr>
        <w:t>ронически</w:t>
      </w:r>
      <w:r w:rsidR="0028308B">
        <w:rPr>
          <w:rFonts w:ascii="Times New Roman" w:hAnsi="Times New Roman" w:cs="Times New Roman"/>
          <w:sz w:val="28"/>
          <w:szCs w:val="28"/>
        </w:rPr>
        <w:t>м</w:t>
      </w:r>
      <w:r w:rsidR="00371F2B" w:rsidRPr="001A734C">
        <w:rPr>
          <w:rFonts w:ascii="Times New Roman" w:hAnsi="Times New Roman" w:cs="Times New Roman"/>
          <w:sz w:val="28"/>
          <w:szCs w:val="28"/>
        </w:rPr>
        <w:t xml:space="preserve"> вирусны</w:t>
      </w:r>
      <w:r w:rsidR="0028308B">
        <w:rPr>
          <w:rFonts w:ascii="Times New Roman" w:hAnsi="Times New Roman" w:cs="Times New Roman"/>
          <w:sz w:val="28"/>
          <w:szCs w:val="28"/>
        </w:rPr>
        <w:t>м</w:t>
      </w:r>
      <w:r w:rsidR="00371F2B" w:rsidRPr="001A734C">
        <w:rPr>
          <w:rFonts w:ascii="Times New Roman" w:hAnsi="Times New Roman" w:cs="Times New Roman"/>
          <w:sz w:val="28"/>
          <w:szCs w:val="28"/>
        </w:rPr>
        <w:t xml:space="preserve"> гепатит</w:t>
      </w:r>
      <w:r w:rsidR="0028308B">
        <w:rPr>
          <w:rFonts w:ascii="Times New Roman" w:hAnsi="Times New Roman" w:cs="Times New Roman"/>
          <w:sz w:val="28"/>
          <w:szCs w:val="28"/>
        </w:rPr>
        <w:t>ом</w:t>
      </w:r>
      <w:r w:rsidR="00371F2B" w:rsidRPr="001A734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D2D5B" w:rsidRPr="001A734C">
        <w:rPr>
          <w:rFonts w:ascii="Times New Roman" w:hAnsi="Times New Roman" w:cs="Times New Roman"/>
          <w:sz w:val="28"/>
          <w:szCs w:val="28"/>
        </w:rPr>
        <w:t>ГОБМП</w:t>
      </w:r>
      <w:r w:rsidR="00C34D56" w:rsidRPr="001A734C">
        <w:rPr>
          <w:rFonts w:ascii="Times New Roman" w:hAnsi="Times New Roman" w:cs="Times New Roman"/>
          <w:sz w:val="28"/>
          <w:szCs w:val="28"/>
        </w:rPr>
        <w:t xml:space="preserve"> </w:t>
      </w:r>
      <w:r w:rsidR="00371F2B" w:rsidRPr="001A734C">
        <w:rPr>
          <w:rFonts w:ascii="Times New Roman" w:hAnsi="Times New Roman" w:cs="Times New Roman"/>
          <w:sz w:val="28"/>
          <w:szCs w:val="28"/>
        </w:rPr>
        <w:t xml:space="preserve">определяются врачом </w:t>
      </w:r>
      <w:r w:rsidR="00371F2B" w:rsidRPr="0028308B">
        <w:rPr>
          <w:rFonts w:ascii="Times New Roman" w:hAnsi="Times New Roman" w:cs="Times New Roman"/>
          <w:sz w:val="28"/>
          <w:szCs w:val="28"/>
        </w:rPr>
        <w:t>гастроэнтерологом</w:t>
      </w:r>
      <w:r w:rsidR="0028308B">
        <w:rPr>
          <w:rFonts w:ascii="Times New Roman" w:hAnsi="Times New Roman" w:cs="Times New Roman"/>
          <w:sz w:val="28"/>
          <w:szCs w:val="28"/>
        </w:rPr>
        <w:t xml:space="preserve">, </w:t>
      </w:r>
      <w:r w:rsidR="00371F2B" w:rsidRPr="0028308B">
        <w:rPr>
          <w:rFonts w:ascii="Times New Roman" w:hAnsi="Times New Roman" w:cs="Times New Roman"/>
          <w:sz w:val="28"/>
          <w:szCs w:val="28"/>
        </w:rPr>
        <w:t>инфекционистом</w:t>
      </w:r>
      <w:r w:rsidR="00B66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782A">
        <w:rPr>
          <w:rFonts w:ascii="Times New Roman" w:hAnsi="Times New Roman" w:cs="Times New Roman"/>
          <w:sz w:val="28"/>
          <w:szCs w:val="28"/>
        </w:rPr>
        <w:t>гепатологом</w:t>
      </w:r>
      <w:proofErr w:type="spellEnd"/>
      <w:r w:rsidR="0080782A">
        <w:rPr>
          <w:rFonts w:ascii="Times New Roman" w:hAnsi="Times New Roman" w:cs="Times New Roman"/>
          <w:sz w:val="28"/>
          <w:szCs w:val="28"/>
        </w:rPr>
        <w:t xml:space="preserve"> </w:t>
      </w:r>
      <w:r w:rsidR="00371F2B" w:rsidRPr="001A734C">
        <w:rPr>
          <w:rFonts w:ascii="Times New Roman" w:hAnsi="Times New Roman" w:cs="Times New Roman"/>
          <w:sz w:val="28"/>
          <w:szCs w:val="28"/>
        </w:rPr>
        <w:t>в соответствии с протоколами диагностики и лечения/клиническими руководствами, рекомендованными Министерством</w:t>
      </w:r>
      <w:r w:rsidR="0080782A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371F2B" w:rsidRPr="001A734C">
        <w:rPr>
          <w:rFonts w:ascii="Times New Roman" w:hAnsi="Times New Roman" w:cs="Times New Roman"/>
          <w:sz w:val="28"/>
          <w:szCs w:val="28"/>
        </w:rPr>
        <w:t>.</w:t>
      </w:r>
    </w:p>
    <w:p w:rsidR="0080782A" w:rsidRDefault="0080782A" w:rsidP="008078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  <w:sz w:val="28"/>
        </w:rPr>
      </w:pPr>
    </w:p>
    <w:p w:rsidR="0080782A" w:rsidRDefault="0080782A" w:rsidP="008078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  <w:sz w:val="28"/>
        </w:rPr>
      </w:pPr>
      <w:r w:rsidRPr="0080782A">
        <w:rPr>
          <w:rStyle w:val="a4"/>
          <w:color w:val="800000"/>
          <w:sz w:val="28"/>
        </w:rPr>
        <w:t xml:space="preserve">Лекарственный информационно-аналитический центр предоставляет достоверную информацию о лекарствах, возможных побочных действиях и взаимодействии препаратов – бесплатно! </w:t>
      </w:r>
    </w:p>
    <w:p w:rsidR="0080782A" w:rsidRPr="0080782A" w:rsidRDefault="0080782A" w:rsidP="008078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  <w:sz w:val="28"/>
        </w:rPr>
      </w:pPr>
      <w:r w:rsidRPr="0080782A">
        <w:rPr>
          <w:rStyle w:val="a4"/>
          <w:color w:val="800000"/>
          <w:sz w:val="28"/>
        </w:rPr>
        <w:t>Мы работаем во благо населения!</w:t>
      </w:r>
    </w:p>
    <w:p w:rsidR="0080782A" w:rsidRPr="0080782A" w:rsidRDefault="0080782A" w:rsidP="008078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  <w:sz w:val="32"/>
          <w:szCs w:val="28"/>
        </w:rPr>
      </w:pPr>
    </w:p>
    <w:p w:rsidR="0080782A" w:rsidRPr="0080782A" w:rsidRDefault="0080782A" w:rsidP="008078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  <w:sz w:val="32"/>
          <w:szCs w:val="28"/>
        </w:rPr>
      </w:pPr>
      <w:r w:rsidRPr="0080782A">
        <w:rPr>
          <w:rStyle w:val="a4"/>
          <w:color w:val="800000"/>
          <w:sz w:val="32"/>
          <w:szCs w:val="28"/>
        </w:rPr>
        <w:t xml:space="preserve">Звоните </w:t>
      </w:r>
      <w:r w:rsidRPr="0080782A">
        <w:rPr>
          <w:rStyle w:val="a4"/>
          <w:color w:val="800000"/>
          <w:sz w:val="32"/>
          <w:szCs w:val="28"/>
          <w:lang w:val="kk-KZ"/>
        </w:rPr>
        <w:t xml:space="preserve">в будние дни с 09.00 до 18.30 по времени Астаны </w:t>
      </w:r>
      <w:r w:rsidRPr="0080782A">
        <w:rPr>
          <w:rStyle w:val="a4"/>
          <w:color w:val="800000"/>
          <w:sz w:val="32"/>
          <w:szCs w:val="28"/>
        </w:rPr>
        <w:t>–</w:t>
      </w:r>
    </w:p>
    <w:p w:rsidR="0080782A" w:rsidRPr="0080782A" w:rsidRDefault="0080782A" w:rsidP="008078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800000"/>
          <w:sz w:val="32"/>
          <w:szCs w:val="28"/>
        </w:rPr>
      </w:pPr>
      <w:r w:rsidRPr="0080782A">
        <w:rPr>
          <w:rStyle w:val="a4"/>
          <w:color w:val="800000"/>
          <w:sz w:val="32"/>
          <w:szCs w:val="28"/>
        </w:rPr>
        <w:t>8 800 080 88 87 (звонок по Казахстану бесплатный)</w:t>
      </w:r>
    </w:p>
    <w:p w:rsidR="0080782A" w:rsidRPr="0080782A" w:rsidRDefault="0080782A" w:rsidP="008078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 w:rsidRPr="0080782A">
        <w:rPr>
          <w:rStyle w:val="a4"/>
          <w:color w:val="800000"/>
          <w:sz w:val="32"/>
          <w:szCs w:val="28"/>
          <w:lang w:val="en-US"/>
        </w:rPr>
        <w:t>www</w:t>
      </w:r>
      <w:r w:rsidRPr="0080782A">
        <w:rPr>
          <w:rStyle w:val="a4"/>
          <w:color w:val="800000"/>
          <w:sz w:val="32"/>
          <w:szCs w:val="28"/>
        </w:rPr>
        <w:t>.</w:t>
      </w:r>
      <w:proofErr w:type="spellStart"/>
      <w:r w:rsidRPr="0080782A">
        <w:rPr>
          <w:rStyle w:val="a4"/>
          <w:color w:val="800000"/>
          <w:sz w:val="32"/>
          <w:szCs w:val="28"/>
          <w:lang w:val="en-US"/>
        </w:rPr>
        <w:t>druginfo</w:t>
      </w:r>
      <w:proofErr w:type="spellEnd"/>
      <w:r w:rsidRPr="0080782A">
        <w:rPr>
          <w:rStyle w:val="a4"/>
          <w:color w:val="800000"/>
          <w:sz w:val="32"/>
          <w:szCs w:val="28"/>
        </w:rPr>
        <w:t>.</w:t>
      </w:r>
      <w:proofErr w:type="spellStart"/>
      <w:r w:rsidRPr="0080782A">
        <w:rPr>
          <w:rStyle w:val="a4"/>
          <w:color w:val="800000"/>
          <w:sz w:val="32"/>
          <w:szCs w:val="28"/>
          <w:lang w:val="en-US"/>
        </w:rPr>
        <w:t>kz</w:t>
      </w:r>
      <w:proofErr w:type="spellEnd"/>
    </w:p>
    <w:p w:rsidR="0080782A" w:rsidRPr="0080782A" w:rsidRDefault="005A588A" w:rsidP="0080782A">
      <w:pPr>
        <w:jc w:val="center"/>
        <w:rPr>
          <w:sz w:val="32"/>
          <w:szCs w:val="28"/>
        </w:rPr>
      </w:pPr>
      <w:r w:rsidRPr="005A588A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78.25pt;margin-top:323.15pt;width:257.95pt;height:124.75pt;flip:x;z-index:251663360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80782A" w:rsidRDefault="0080782A" w:rsidP="0080782A">
                  <w:pPr>
                    <w:pStyle w:val="3"/>
                    <w:widowControl w:val="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  <w:t>Обязательно ознакомьтесь с вкладышем-инструкцией на лекарственное средство.</w:t>
                  </w:r>
                  <w:r>
                    <w:rPr>
                      <w:rFonts w:ascii="Bookman Old Style" w:hAnsi="Bookman Old Style"/>
                      <w:sz w:val="18"/>
                      <w:szCs w:val="18"/>
                      <w:lang w:eastAsia="ja-JP"/>
                    </w:rPr>
                    <w:t xml:space="preserve"> Сопоставьте имеющиеся симптомы с показаниями к применению, оцените риск развития побочных эффектов и противопоказания с имеющимся состоянием организма. Обратите внимание на взаимодействие и особые предупреждения!</w:t>
                  </w: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>Особенно если даете лекарство детям или беременным женщинам.</w:t>
                  </w:r>
                </w:p>
              </w:txbxContent>
            </v:textbox>
          </v:shape>
        </w:pict>
      </w:r>
      <w:r w:rsidR="0080782A" w:rsidRPr="0080782A">
        <w:rPr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7308215</wp:posOffset>
            </wp:positionH>
            <wp:positionV relativeFrom="paragraph">
              <wp:posOffset>4248150</wp:posOffset>
            </wp:positionV>
            <wp:extent cx="1115695" cy="828040"/>
            <wp:effectExtent l="19050" t="0" r="8255" b="0"/>
            <wp:wrapNone/>
            <wp:docPr id="4" name="Рисунок 4" descr="1258984821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58984821_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782A" w:rsidRPr="0080782A"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7308215</wp:posOffset>
            </wp:positionH>
            <wp:positionV relativeFrom="paragraph">
              <wp:posOffset>4248150</wp:posOffset>
            </wp:positionV>
            <wp:extent cx="1115695" cy="828040"/>
            <wp:effectExtent l="19050" t="0" r="8255" b="0"/>
            <wp:wrapNone/>
            <wp:docPr id="3" name="Рисунок 3" descr="1258984821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58984821_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782A" w:rsidRPr="0080782A"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7308215</wp:posOffset>
            </wp:positionH>
            <wp:positionV relativeFrom="paragraph">
              <wp:posOffset>4248150</wp:posOffset>
            </wp:positionV>
            <wp:extent cx="1115695" cy="828040"/>
            <wp:effectExtent l="19050" t="0" r="8255" b="0"/>
            <wp:wrapNone/>
            <wp:docPr id="2" name="Рисунок 2" descr="1258984821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58984821_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734C" w:rsidRPr="001A734C" w:rsidRDefault="001A734C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1F2B" w:rsidRPr="001A734C" w:rsidRDefault="00371F2B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1F2B" w:rsidRPr="001A734C" w:rsidRDefault="00371F2B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> </w:t>
      </w:r>
    </w:p>
    <w:p w:rsidR="00030305" w:rsidRPr="001A734C" w:rsidRDefault="002C5997" w:rsidP="001A73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34C">
        <w:rPr>
          <w:rFonts w:ascii="Times New Roman" w:hAnsi="Times New Roman" w:cs="Times New Roman"/>
          <w:sz w:val="28"/>
          <w:szCs w:val="28"/>
        </w:rPr>
        <w:t> </w:t>
      </w:r>
    </w:p>
    <w:p w:rsidR="00CD0998" w:rsidRPr="001A734C" w:rsidRDefault="00CD0998" w:rsidP="001A734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34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sectPr w:rsidR="00CD0998" w:rsidRPr="001A734C" w:rsidSect="005A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02"/>
    <w:rsid w:val="00030305"/>
    <w:rsid w:val="00044F16"/>
    <w:rsid w:val="000D6767"/>
    <w:rsid w:val="0017041C"/>
    <w:rsid w:val="001738BF"/>
    <w:rsid w:val="001908F9"/>
    <w:rsid w:val="001A734C"/>
    <w:rsid w:val="0020481E"/>
    <w:rsid w:val="002368ED"/>
    <w:rsid w:val="002542CF"/>
    <w:rsid w:val="0028308B"/>
    <w:rsid w:val="002A7E17"/>
    <w:rsid w:val="002C5997"/>
    <w:rsid w:val="00371F2B"/>
    <w:rsid w:val="00430FDA"/>
    <w:rsid w:val="00496F64"/>
    <w:rsid w:val="004B1AB8"/>
    <w:rsid w:val="00586FC6"/>
    <w:rsid w:val="005A4C1F"/>
    <w:rsid w:val="005A588A"/>
    <w:rsid w:val="005F029E"/>
    <w:rsid w:val="00611CE6"/>
    <w:rsid w:val="006233F5"/>
    <w:rsid w:val="006463BE"/>
    <w:rsid w:val="00704418"/>
    <w:rsid w:val="00737001"/>
    <w:rsid w:val="00756318"/>
    <w:rsid w:val="0080782A"/>
    <w:rsid w:val="008710EE"/>
    <w:rsid w:val="008B2002"/>
    <w:rsid w:val="008C053D"/>
    <w:rsid w:val="008D0C28"/>
    <w:rsid w:val="008D6196"/>
    <w:rsid w:val="009A45D0"/>
    <w:rsid w:val="00A04ADA"/>
    <w:rsid w:val="00A27AD0"/>
    <w:rsid w:val="00A42279"/>
    <w:rsid w:val="00A83A90"/>
    <w:rsid w:val="00AA78E6"/>
    <w:rsid w:val="00B6671C"/>
    <w:rsid w:val="00BA5637"/>
    <w:rsid w:val="00BB4B96"/>
    <w:rsid w:val="00BB5AAC"/>
    <w:rsid w:val="00BC2830"/>
    <w:rsid w:val="00C15A87"/>
    <w:rsid w:val="00C34D56"/>
    <w:rsid w:val="00C66455"/>
    <w:rsid w:val="00C74FD1"/>
    <w:rsid w:val="00C75553"/>
    <w:rsid w:val="00CD0998"/>
    <w:rsid w:val="00CF48D3"/>
    <w:rsid w:val="00D64788"/>
    <w:rsid w:val="00D75DF4"/>
    <w:rsid w:val="00DB2C1D"/>
    <w:rsid w:val="00E723BA"/>
    <w:rsid w:val="00EB255B"/>
    <w:rsid w:val="00EC0A80"/>
    <w:rsid w:val="00ED2D5B"/>
    <w:rsid w:val="00ED7BDA"/>
    <w:rsid w:val="00F32695"/>
    <w:rsid w:val="00FD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8D3"/>
    <w:rPr>
      <w:b/>
      <w:bCs/>
    </w:rPr>
  </w:style>
  <w:style w:type="character" w:customStyle="1" w:styleId="s1">
    <w:name w:val="s1"/>
    <w:basedOn w:val="a0"/>
    <w:rsid w:val="00030305"/>
  </w:style>
  <w:style w:type="paragraph" w:customStyle="1" w:styleId="j13">
    <w:name w:val="j13"/>
    <w:basedOn w:val="a"/>
    <w:rsid w:val="00CD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CD0998"/>
  </w:style>
  <w:style w:type="paragraph" w:customStyle="1" w:styleId="j11">
    <w:name w:val="j11"/>
    <w:basedOn w:val="a"/>
    <w:rsid w:val="00CD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CD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A734C"/>
    <w:pPr>
      <w:spacing w:after="0" w:line="240" w:lineRule="auto"/>
    </w:pPr>
  </w:style>
  <w:style w:type="paragraph" w:styleId="3">
    <w:name w:val="Body Text 3"/>
    <w:link w:val="30"/>
    <w:rsid w:val="0080782A"/>
    <w:pPr>
      <w:spacing w:after="60" w:line="240" w:lineRule="auto"/>
    </w:pPr>
    <w:rPr>
      <w:rFonts w:ascii="Franklin Gothic Book" w:eastAsia="Times New Roman" w:hAnsi="Franklin Gothic Book" w:cs="Times New Roman"/>
      <w:color w:val="000000"/>
      <w:kern w:val="28"/>
      <w:sz w:val="17"/>
      <w:szCs w:val="17"/>
      <w:lang w:eastAsia="ru-RU"/>
    </w:rPr>
  </w:style>
  <w:style w:type="character" w:customStyle="1" w:styleId="30">
    <w:name w:val="Основной текст 3 Знак"/>
    <w:basedOn w:val="a0"/>
    <w:link w:val="3"/>
    <w:rsid w:val="0080782A"/>
    <w:rPr>
      <w:rFonts w:ascii="Franklin Gothic Book" w:eastAsia="Times New Roman" w:hAnsi="Franklin Gothic Book" w:cs="Times New Roman"/>
      <w:color w:val="000000"/>
      <w:kern w:val="28"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1017">
              <w:marLeft w:val="0"/>
              <w:marRight w:val="0"/>
              <w:marTop w:val="0"/>
              <w:marBottom w:val="0"/>
              <w:divBdr>
                <w:top w:val="dotted" w:sz="2" w:space="0" w:color="008000"/>
                <w:left w:val="dotted" w:sz="2" w:space="0" w:color="008000"/>
                <w:bottom w:val="dotted" w:sz="2" w:space="0" w:color="008000"/>
                <w:right w:val="dotted" w:sz="2" w:space="0" w:color="008000"/>
              </w:divBdr>
              <w:divsChild>
                <w:div w:id="1997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6850">
          <w:marLeft w:val="18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149">
          <w:marLeft w:val="18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6285">
              <w:marLeft w:val="0"/>
              <w:marRight w:val="0"/>
              <w:marTop w:val="0"/>
              <w:marBottom w:val="0"/>
              <w:divBdr>
                <w:top w:val="dotted" w:sz="2" w:space="0" w:color="008000"/>
                <w:left w:val="dotted" w:sz="2" w:space="0" w:color="008000"/>
                <w:bottom w:val="dotted" w:sz="2" w:space="0" w:color="008000"/>
                <w:right w:val="dotted" w:sz="2" w:space="0" w:color="008000"/>
              </w:divBdr>
              <w:divsChild>
                <w:div w:id="14533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КТЛ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Abelgazina_D</cp:lastModifiedBy>
  <cp:revision>22</cp:revision>
  <dcterms:created xsi:type="dcterms:W3CDTF">2012-08-14T02:04:00Z</dcterms:created>
  <dcterms:modified xsi:type="dcterms:W3CDTF">2012-08-16T13:04:00Z</dcterms:modified>
</cp:coreProperties>
</file>