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59" w:rsidRPr="00AA7C79" w:rsidRDefault="00584859" w:rsidP="00584859">
      <w:pPr>
        <w:tabs>
          <w:tab w:val="left" w:pos="709"/>
        </w:tabs>
        <w:jc w:val="both"/>
        <w:rPr>
          <w:b/>
          <w:sz w:val="28"/>
          <w:szCs w:val="28"/>
          <w:lang w:val="kk-KZ"/>
        </w:rPr>
      </w:pPr>
      <w:r>
        <w:rPr>
          <w:b/>
          <w:sz w:val="28"/>
          <w:szCs w:val="28"/>
          <w:lang w:val="kk-KZ"/>
        </w:rPr>
        <w:tab/>
      </w:r>
      <w:r w:rsidRPr="00AA7C79">
        <w:rPr>
          <w:b/>
          <w:sz w:val="28"/>
          <w:szCs w:val="28"/>
          <w:lang w:val="kk-KZ"/>
        </w:rPr>
        <w:t xml:space="preserve">ГУ «Управление здравоохранения Павлодарской области» акимата Павлодарской области, </w:t>
      </w:r>
      <w:smartTag w:uri="urn:schemas-microsoft-com:office:smarttags" w:element="metricconverter">
        <w:smartTagPr>
          <w:attr w:name="ProductID" w:val="140003, г"/>
        </w:smartTagPr>
        <w:r w:rsidRPr="00AA7C79">
          <w:rPr>
            <w:b/>
            <w:sz w:val="28"/>
            <w:szCs w:val="28"/>
            <w:lang w:val="kk-KZ"/>
          </w:rPr>
          <w:t>140003, г</w:t>
        </w:r>
      </w:smartTag>
      <w:r w:rsidRPr="00AA7C79">
        <w:rPr>
          <w:b/>
          <w:sz w:val="28"/>
          <w:szCs w:val="28"/>
          <w:lang w:val="kk-KZ"/>
        </w:rPr>
        <w:t>. Павлодар, ул. Исы Байзакова 151/2, кабинет № 305, телефон для справок: (8 718 2) 65-38-82, адрес электронной почты «</w:t>
      </w:r>
      <w:proofErr w:type="spellStart"/>
      <w:r w:rsidRPr="00AA7C79">
        <w:rPr>
          <w:b/>
          <w:sz w:val="28"/>
          <w:szCs w:val="28"/>
          <w:lang w:val="en-US"/>
        </w:rPr>
        <w:t>kense</w:t>
      </w:r>
      <w:proofErr w:type="spellEnd"/>
      <w:r w:rsidRPr="00AA7C79">
        <w:rPr>
          <w:b/>
          <w:sz w:val="28"/>
          <w:szCs w:val="28"/>
        </w:rPr>
        <w:t>.</w:t>
      </w:r>
      <w:proofErr w:type="spellStart"/>
      <w:r w:rsidRPr="00AA7C79">
        <w:rPr>
          <w:b/>
          <w:sz w:val="28"/>
          <w:szCs w:val="28"/>
          <w:lang w:val="en-US"/>
        </w:rPr>
        <w:t>dz</w:t>
      </w:r>
      <w:proofErr w:type="spellEnd"/>
      <w:r w:rsidRPr="00AA7C79">
        <w:rPr>
          <w:b/>
          <w:sz w:val="28"/>
          <w:szCs w:val="28"/>
        </w:rPr>
        <w:t>@</w:t>
      </w:r>
      <w:proofErr w:type="spellStart"/>
      <w:r w:rsidRPr="00AA7C79">
        <w:rPr>
          <w:b/>
          <w:sz w:val="28"/>
          <w:szCs w:val="28"/>
          <w:lang w:val="en-US"/>
        </w:rPr>
        <w:t>pavlodar</w:t>
      </w:r>
      <w:proofErr w:type="spellEnd"/>
      <w:r w:rsidRPr="00AA7C79">
        <w:rPr>
          <w:b/>
          <w:sz w:val="28"/>
          <w:szCs w:val="28"/>
        </w:rPr>
        <w:t>.</w:t>
      </w:r>
      <w:proofErr w:type="spellStart"/>
      <w:r w:rsidRPr="00AA7C79">
        <w:rPr>
          <w:b/>
          <w:sz w:val="28"/>
          <w:szCs w:val="28"/>
          <w:lang w:val="en-US"/>
        </w:rPr>
        <w:t>gov</w:t>
      </w:r>
      <w:proofErr w:type="spellEnd"/>
      <w:r w:rsidRPr="00AA7C79">
        <w:rPr>
          <w:b/>
          <w:sz w:val="28"/>
          <w:szCs w:val="28"/>
        </w:rPr>
        <w:t>.</w:t>
      </w:r>
      <w:proofErr w:type="spellStart"/>
      <w:r w:rsidRPr="00AA7C79">
        <w:rPr>
          <w:b/>
          <w:sz w:val="28"/>
          <w:szCs w:val="28"/>
          <w:lang w:val="en-US"/>
        </w:rPr>
        <w:t>kz</w:t>
      </w:r>
      <w:proofErr w:type="spellEnd"/>
      <w:r w:rsidRPr="00AA7C79">
        <w:rPr>
          <w:b/>
          <w:sz w:val="28"/>
          <w:szCs w:val="28"/>
          <w:lang w:val="kk-KZ"/>
        </w:rPr>
        <w:t xml:space="preserve">» объявляет </w:t>
      </w:r>
      <w:r w:rsidRPr="00AA7C79">
        <w:rPr>
          <w:b/>
          <w:bCs/>
          <w:sz w:val="28"/>
          <w:szCs w:val="28"/>
          <w:lang w:val="kk-KZ"/>
        </w:rPr>
        <w:t xml:space="preserve">конкурсы </w:t>
      </w:r>
      <w:r w:rsidRPr="00AA7C79">
        <w:rPr>
          <w:b/>
          <w:sz w:val="28"/>
          <w:szCs w:val="28"/>
          <w:lang w:val="kk-KZ"/>
        </w:rPr>
        <w:t>на занятие вакантных административных государственных должностей корпуса «Б».</w:t>
      </w:r>
    </w:p>
    <w:p w:rsidR="00584859" w:rsidRPr="00AA7C79" w:rsidRDefault="00584859" w:rsidP="00584859">
      <w:pPr>
        <w:ind w:firstLine="708"/>
        <w:jc w:val="both"/>
        <w:rPr>
          <w:b/>
          <w:sz w:val="28"/>
          <w:szCs w:val="28"/>
          <w:lang w:val="kk-KZ"/>
        </w:rPr>
      </w:pPr>
      <w:r w:rsidRPr="00AA7C79">
        <w:rPr>
          <w:b/>
          <w:sz w:val="28"/>
          <w:szCs w:val="28"/>
          <w:lang w:val="kk-KZ"/>
        </w:rPr>
        <w:t xml:space="preserve">Главный специалист отдела лечебно - профилактической работы </w:t>
      </w:r>
      <w:r w:rsidRPr="00AA7C79">
        <w:rPr>
          <w:b/>
          <w:sz w:val="28"/>
          <w:szCs w:val="28"/>
        </w:rPr>
        <w:t>управления здравоохранения области</w:t>
      </w:r>
      <w:r w:rsidRPr="00AA7C79">
        <w:rPr>
          <w:b/>
          <w:sz w:val="28"/>
          <w:szCs w:val="28"/>
          <w:lang w:val="kk-KZ"/>
        </w:rPr>
        <w:t xml:space="preserve">, категория </w:t>
      </w:r>
      <w:r w:rsidRPr="00AA7C79">
        <w:rPr>
          <w:b/>
          <w:sz w:val="28"/>
          <w:szCs w:val="28"/>
          <w:lang w:val="en-US"/>
        </w:rPr>
        <w:t>D</w:t>
      </w:r>
      <w:r w:rsidRPr="00AA7C79">
        <w:rPr>
          <w:b/>
          <w:sz w:val="28"/>
          <w:szCs w:val="28"/>
          <w:lang w:val="kk-KZ"/>
        </w:rPr>
        <w:t>-О-4, код 3-01-3.</w:t>
      </w:r>
    </w:p>
    <w:p w:rsidR="00584859" w:rsidRPr="00AA7C79" w:rsidRDefault="00584859" w:rsidP="00584859">
      <w:pPr>
        <w:pStyle w:val="4"/>
        <w:tabs>
          <w:tab w:val="left" w:pos="0"/>
        </w:tabs>
        <w:jc w:val="both"/>
        <w:rPr>
          <w:b w:val="0"/>
          <w:szCs w:val="28"/>
        </w:rPr>
      </w:pPr>
      <w:r w:rsidRPr="00AA7C79">
        <w:rPr>
          <w:szCs w:val="28"/>
          <w:lang w:val="kk-KZ"/>
        </w:rPr>
        <w:tab/>
      </w:r>
      <w:r w:rsidRPr="00AA7C79">
        <w:rPr>
          <w:szCs w:val="28"/>
        </w:rPr>
        <w:t xml:space="preserve">Должностной оклад в зависимости от выслуги лет </w:t>
      </w:r>
      <w:r w:rsidRPr="00AA7C79">
        <w:rPr>
          <w:b w:val="0"/>
          <w:szCs w:val="28"/>
        </w:rPr>
        <w:t xml:space="preserve">от 64063 тенге до </w:t>
      </w:r>
      <w:r w:rsidRPr="00AA7C79">
        <w:rPr>
          <w:b w:val="0"/>
          <w:szCs w:val="28"/>
        </w:rPr>
        <w:br/>
        <w:t>86485</w:t>
      </w:r>
      <w:r w:rsidRPr="00AA7C79">
        <w:rPr>
          <w:b w:val="0"/>
          <w:szCs w:val="28"/>
          <w:lang w:val="kk-KZ"/>
        </w:rPr>
        <w:t xml:space="preserve"> </w:t>
      </w:r>
      <w:r w:rsidRPr="00AA7C79">
        <w:rPr>
          <w:b w:val="0"/>
          <w:szCs w:val="28"/>
        </w:rPr>
        <w:t xml:space="preserve">тенге. </w:t>
      </w:r>
    </w:p>
    <w:p w:rsidR="00584859" w:rsidRPr="00AA7C79" w:rsidRDefault="00584859" w:rsidP="00584859">
      <w:pPr>
        <w:tabs>
          <w:tab w:val="left" w:pos="709"/>
          <w:tab w:val="left" w:pos="993"/>
        </w:tabs>
        <w:jc w:val="both"/>
        <w:rPr>
          <w:b/>
          <w:sz w:val="28"/>
          <w:szCs w:val="28"/>
          <w:lang w:val="kk-KZ" w:eastAsia="ko-KR"/>
        </w:rPr>
      </w:pPr>
      <w:r w:rsidRPr="00AA7C79">
        <w:rPr>
          <w:b/>
          <w:sz w:val="28"/>
          <w:szCs w:val="28"/>
          <w:lang w:eastAsia="ko-KR"/>
        </w:rPr>
        <w:tab/>
        <w:t>Функциональные обязанности</w:t>
      </w:r>
      <w:r w:rsidRPr="00AA7C79">
        <w:rPr>
          <w:b/>
          <w:sz w:val="28"/>
          <w:szCs w:val="28"/>
          <w:lang w:val="ca-ES" w:eastAsia="ko-KR"/>
        </w:rPr>
        <w:t>:</w:t>
      </w:r>
    </w:p>
    <w:p w:rsidR="00584859" w:rsidRPr="00AA7C79" w:rsidRDefault="00584859" w:rsidP="00584859">
      <w:pPr>
        <w:tabs>
          <w:tab w:val="left" w:pos="709"/>
          <w:tab w:val="left" w:pos="993"/>
        </w:tabs>
        <w:jc w:val="both"/>
        <w:rPr>
          <w:sz w:val="28"/>
          <w:szCs w:val="28"/>
        </w:rPr>
      </w:pPr>
      <w:r w:rsidRPr="00AA7C79">
        <w:rPr>
          <w:b/>
          <w:sz w:val="28"/>
          <w:szCs w:val="28"/>
          <w:lang w:val="kk-KZ" w:eastAsia="ko-KR"/>
        </w:rPr>
        <w:tab/>
      </w:r>
      <w:r w:rsidRPr="00AA7C79">
        <w:rPr>
          <w:sz w:val="28"/>
          <w:szCs w:val="28"/>
        </w:rPr>
        <w:t>Организация и контролирование деятельности организаций медицинской помощи в амбулаторных и стационарных условиях.</w:t>
      </w:r>
      <w:r w:rsidRPr="00AA7C79">
        <w:rPr>
          <w:sz w:val="28"/>
          <w:szCs w:val="28"/>
          <w:lang w:val="kk-KZ"/>
        </w:rPr>
        <w:t xml:space="preserve"> </w:t>
      </w:r>
      <w:r w:rsidRPr="00AA7C79">
        <w:rPr>
          <w:sz w:val="28"/>
          <w:szCs w:val="28"/>
        </w:rPr>
        <w:t xml:space="preserve">Контролирование процесса эффективного использования медицинского оборудования, изделий медицинского назначения в медицинских организациях области с подготовкой отчетов </w:t>
      </w:r>
      <w:proofErr w:type="gramStart"/>
      <w:r w:rsidRPr="00AA7C79">
        <w:rPr>
          <w:sz w:val="28"/>
          <w:szCs w:val="28"/>
        </w:rPr>
        <w:t>согласно</w:t>
      </w:r>
      <w:proofErr w:type="gramEnd"/>
      <w:r w:rsidRPr="00AA7C79">
        <w:rPr>
          <w:sz w:val="28"/>
          <w:szCs w:val="28"/>
        </w:rPr>
        <w:t xml:space="preserve"> действующего графика. Составление графика ургентных дежурств по городу Павлодару.</w:t>
      </w:r>
      <w:r w:rsidRPr="00AA7C79">
        <w:rPr>
          <w:sz w:val="28"/>
          <w:szCs w:val="28"/>
          <w:lang w:val="kk-KZ"/>
        </w:rPr>
        <w:t xml:space="preserve"> </w:t>
      </w:r>
      <w:r w:rsidRPr="00AA7C79">
        <w:rPr>
          <w:sz w:val="28"/>
          <w:szCs w:val="28"/>
        </w:rPr>
        <w:t>Осуществление сбора информации об оборудовании, требующем перераспределения между организациями, подготовка документов на перераспределение. Осуществление сбора информации от медицинских организаций области о потребности в медицинском оборудовании, формирование заявки, подготовка технических спецификаций. Участие в подготовке заявок на приобретение медицинского и технологического оборудования для вновь строящихся объектов здравоохранения области.</w:t>
      </w:r>
      <w:r w:rsidRPr="00AA7C79">
        <w:rPr>
          <w:sz w:val="28"/>
          <w:szCs w:val="28"/>
          <w:lang w:val="kk-KZ"/>
        </w:rPr>
        <w:t xml:space="preserve"> </w:t>
      </w:r>
      <w:r w:rsidRPr="00AA7C79">
        <w:rPr>
          <w:sz w:val="28"/>
          <w:szCs w:val="28"/>
        </w:rPr>
        <w:t>Осуществление мониторинга по зданиям организаций ПМСП (соответствие санитарным нормам, по собственным зданиям, по арендуемым зданиям и т.п.).</w:t>
      </w:r>
      <w:r w:rsidRPr="00AA7C79">
        <w:rPr>
          <w:sz w:val="28"/>
          <w:szCs w:val="28"/>
          <w:lang w:val="kk-KZ"/>
        </w:rPr>
        <w:t xml:space="preserve"> </w:t>
      </w:r>
      <w:r w:rsidRPr="00AA7C79">
        <w:rPr>
          <w:sz w:val="28"/>
          <w:szCs w:val="28"/>
        </w:rPr>
        <w:t>Контролирование процесса функционирования телемедицины в организациях здравоохранения области, подготовка отчетов по выполненным сеансам связи.</w:t>
      </w:r>
      <w:r w:rsidRPr="00AA7C79">
        <w:rPr>
          <w:sz w:val="28"/>
          <w:szCs w:val="28"/>
          <w:lang w:val="kk-KZ"/>
        </w:rPr>
        <w:t xml:space="preserve"> </w:t>
      </w:r>
      <w:r w:rsidRPr="00AA7C79">
        <w:rPr>
          <w:sz w:val="28"/>
          <w:szCs w:val="28"/>
        </w:rPr>
        <w:t>Рассмотрение и исполнение документов, п</w:t>
      </w:r>
      <w:r w:rsidRPr="00AA7C79">
        <w:rPr>
          <w:sz w:val="28"/>
          <w:szCs w:val="28"/>
        </w:rPr>
        <w:t>о</w:t>
      </w:r>
      <w:r w:rsidRPr="00AA7C79">
        <w:rPr>
          <w:sz w:val="28"/>
          <w:szCs w:val="28"/>
        </w:rPr>
        <w:t>ступающих из Министерства здравоохранения Республики Казахстан, ак</w:t>
      </w:r>
      <w:r w:rsidRPr="00AA7C79">
        <w:rPr>
          <w:sz w:val="28"/>
          <w:szCs w:val="28"/>
        </w:rPr>
        <w:t>и</w:t>
      </w:r>
      <w:r w:rsidRPr="00AA7C79">
        <w:rPr>
          <w:sz w:val="28"/>
          <w:szCs w:val="28"/>
        </w:rPr>
        <w:t>мата Павлодарской области, управлений области.</w:t>
      </w:r>
      <w:r w:rsidRPr="00AA7C79">
        <w:rPr>
          <w:sz w:val="28"/>
          <w:szCs w:val="28"/>
          <w:lang w:val="kk-KZ"/>
        </w:rPr>
        <w:t xml:space="preserve"> </w:t>
      </w:r>
      <w:r w:rsidRPr="00AA7C79">
        <w:rPr>
          <w:sz w:val="28"/>
          <w:szCs w:val="28"/>
        </w:rPr>
        <w:t>Рассмотрение обращений физических и юридических лиц в пределах компетенции.</w:t>
      </w:r>
      <w:r w:rsidRPr="00AA7C79">
        <w:rPr>
          <w:sz w:val="28"/>
          <w:szCs w:val="28"/>
          <w:lang w:val="kk-KZ"/>
        </w:rPr>
        <w:t xml:space="preserve"> </w:t>
      </w:r>
      <w:r w:rsidRPr="00AA7C79">
        <w:rPr>
          <w:sz w:val="28"/>
          <w:szCs w:val="28"/>
        </w:rPr>
        <w:t>Организация и проведение хирургических обществ.</w:t>
      </w:r>
      <w:r w:rsidRPr="00AA7C79">
        <w:rPr>
          <w:sz w:val="28"/>
          <w:szCs w:val="28"/>
          <w:lang w:val="kk-KZ"/>
        </w:rPr>
        <w:t xml:space="preserve"> </w:t>
      </w:r>
      <w:r w:rsidRPr="00AA7C79">
        <w:rPr>
          <w:sz w:val="28"/>
          <w:szCs w:val="28"/>
        </w:rPr>
        <w:t xml:space="preserve">Проведение мониторинга работы главных внештатных специалистов хирургического профиля. Осуществление </w:t>
      </w:r>
      <w:proofErr w:type="gramStart"/>
      <w:r w:rsidRPr="00AA7C79">
        <w:rPr>
          <w:sz w:val="28"/>
          <w:szCs w:val="28"/>
        </w:rPr>
        <w:t>контроля за</w:t>
      </w:r>
      <w:proofErr w:type="gramEnd"/>
      <w:r w:rsidRPr="00AA7C79">
        <w:rPr>
          <w:sz w:val="28"/>
          <w:szCs w:val="28"/>
        </w:rPr>
        <w:t xml:space="preserve"> отбором и направлением больных, взрослого населения, на высокоспециализированную помощь.</w:t>
      </w:r>
      <w:r w:rsidRPr="00AA7C79">
        <w:rPr>
          <w:sz w:val="28"/>
          <w:szCs w:val="28"/>
          <w:lang w:val="kk-KZ"/>
        </w:rPr>
        <w:t xml:space="preserve"> </w:t>
      </w:r>
      <w:r w:rsidRPr="00AA7C79">
        <w:rPr>
          <w:sz w:val="28"/>
          <w:szCs w:val="28"/>
        </w:rPr>
        <w:t>Осуществление полномочий в пределах предоставленных  прав и в соответствии с должностными обязанностями.</w:t>
      </w:r>
      <w:r w:rsidRPr="00AA7C79">
        <w:rPr>
          <w:sz w:val="28"/>
          <w:szCs w:val="28"/>
          <w:lang w:val="kk-KZ"/>
        </w:rPr>
        <w:t xml:space="preserve"> </w:t>
      </w:r>
      <w:r w:rsidRPr="00AA7C79">
        <w:rPr>
          <w:sz w:val="28"/>
          <w:szCs w:val="28"/>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AA7C79">
        <w:rPr>
          <w:sz w:val="28"/>
          <w:szCs w:val="28"/>
          <w:lang w:val="kk-KZ"/>
        </w:rPr>
        <w:t xml:space="preserve"> </w:t>
      </w:r>
      <w:r w:rsidRPr="00AA7C79">
        <w:rPr>
          <w:color w:val="000000"/>
          <w:sz w:val="28"/>
          <w:szCs w:val="28"/>
        </w:rPr>
        <w:t>П</w:t>
      </w:r>
      <w:r w:rsidRPr="00AA7C79">
        <w:rPr>
          <w:sz w:val="28"/>
          <w:szCs w:val="28"/>
        </w:rPr>
        <w:t>овышение своего профессионального уровня и квалификации для эффективного исполнения служебных обязанностей.</w:t>
      </w:r>
      <w:r w:rsidRPr="00AA7C79">
        <w:rPr>
          <w:sz w:val="28"/>
          <w:szCs w:val="28"/>
          <w:lang w:val="kk-KZ"/>
        </w:rPr>
        <w:t xml:space="preserve"> </w:t>
      </w:r>
      <w:r w:rsidRPr="00AA7C79">
        <w:rPr>
          <w:sz w:val="28"/>
          <w:szCs w:val="28"/>
        </w:rPr>
        <w:t>Принятие мер по недопущению конфликта интересов.</w:t>
      </w:r>
      <w:r w:rsidRPr="00AA7C79">
        <w:rPr>
          <w:sz w:val="28"/>
          <w:szCs w:val="28"/>
          <w:lang w:val="kk-KZ"/>
        </w:rPr>
        <w:t xml:space="preserve"> </w:t>
      </w:r>
      <w:r w:rsidRPr="00AA7C79">
        <w:rPr>
          <w:sz w:val="28"/>
          <w:szCs w:val="28"/>
        </w:rPr>
        <w:t>Соблюдение правил внутреннего трудового распорядка.</w:t>
      </w:r>
      <w:r w:rsidRPr="00AA7C79">
        <w:rPr>
          <w:sz w:val="28"/>
          <w:szCs w:val="28"/>
          <w:lang w:val="kk-KZ"/>
        </w:rPr>
        <w:t xml:space="preserve"> </w:t>
      </w:r>
      <w:r w:rsidRPr="00AA7C79">
        <w:rPr>
          <w:sz w:val="28"/>
          <w:szCs w:val="28"/>
        </w:rPr>
        <w:t>Ведение номенклатурных папок.</w:t>
      </w:r>
    </w:p>
    <w:p w:rsidR="00584859" w:rsidRPr="00AA7C79" w:rsidRDefault="00584859" w:rsidP="00584859">
      <w:pPr>
        <w:pStyle w:val="3"/>
        <w:spacing w:after="0"/>
        <w:ind w:left="0" w:firstLine="708"/>
        <w:rPr>
          <w:b/>
          <w:sz w:val="28"/>
          <w:szCs w:val="28"/>
        </w:rPr>
      </w:pPr>
      <w:r w:rsidRPr="00AA7C79">
        <w:rPr>
          <w:b/>
          <w:sz w:val="28"/>
          <w:szCs w:val="28"/>
        </w:rPr>
        <w:t>Требования к участникам конкурса:</w:t>
      </w:r>
    </w:p>
    <w:p w:rsidR="00584859" w:rsidRPr="00AA7C79" w:rsidRDefault="00584859" w:rsidP="00584859">
      <w:pPr>
        <w:snapToGrid w:val="0"/>
        <w:ind w:firstLine="708"/>
        <w:jc w:val="both"/>
        <w:rPr>
          <w:sz w:val="28"/>
          <w:szCs w:val="28"/>
          <w:lang w:val="kk-KZ"/>
        </w:rPr>
      </w:pPr>
      <w:r w:rsidRPr="00AA7C79">
        <w:rPr>
          <w:sz w:val="28"/>
          <w:szCs w:val="28"/>
        </w:rPr>
        <w:lastRenderedPageBreak/>
        <w:t>Высшее образование (медицинское, государственное управление</w:t>
      </w:r>
      <w:r w:rsidRPr="00AA7C79">
        <w:rPr>
          <w:sz w:val="28"/>
          <w:szCs w:val="28"/>
          <w:lang w:val="kk-KZ"/>
        </w:rPr>
        <w:t xml:space="preserve">, </w:t>
      </w:r>
      <w:r w:rsidRPr="00AA7C79">
        <w:rPr>
          <w:sz w:val="28"/>
          <w:szCs w:val="28"/>
        </w:rPr>
        <w:t>информационные системы)</w:t>
      </w:r>
      <w:r w:rsidRPr="00AA7C79">
        <w:rPr>
          <w:sz w:val="28"/>
          <w:szCs w:val="28"/>
          <w:lang w:val="kk-KZ"/>
        </w:rPr>
        <w:t>.</w:t>
      </w:r>
    </w:p>
    <w:p w:rsidR="00584859" w:rsidRPr="00AA7C79" w:rsidRDefault="00584859" w:rsidP="00584859">
      <w:pPr>
        <w:pStyle w:val="a3"/>
        <w:spacing w:before="0" w:beforeAutospacing="0" w:after="0" w:afterAutospacing="0"/>
        <w:ind w:firstLine="708"/>
        <w:jc w:val="both"/>
        <w:rPr>
          <w:sz w:val="28"/>
          <w:szCs w:val="28"/>
          <w:lang w:val="kk-KZ"/>
        </w:rPr>
      </w:pPr>
      <w:r w:rsidRPr="00AA7C79">
        <w:rPr>
          <w:sz w:val="28"/>
          <w:szCs w:val="28"/>
        </w:rPr>
        <w:t>Допускается послесреднее образование</w:t>
      </w:r>
      <w:r w:rsidRPr="00AA7C79">
        <w:rPr>
          <w:sz w:val="28"/>
          <w:szCs w:val="28"/>
          <w:lang w:val="kk-KZ"/>
        </w:rPr>
        <w:t xml:space="preserve"> </w:t>
      </w:r>
      <w:r w:rsidRPr="00AA7C79">
        <w:rPr>
          <w:sz w:val="28"/>
          <w:szCs w:val="28"/>
        </w:rPr>
        <w:t>(</w:t>
      </w:r>
      <w:r w:rsidRPr="00AA7C79">
        <w:rPr>
          <w:sz w:val="28"/>
          <w:szCs w:val="28"/>
          <w:lang w:val="kk-KZ"/>
        </w:rPr>
        <w:t>медицинское</w:t>
      </w:r>
      <w:r w:rsidRPr="00AA7C79">
        <w:rPr>
          <w:sz w:val="28"/>
          <w:szCs w:val="28"/>
        </w:rPr>
        <w:t>)</w:t>
      </w:r>
      <w:r w:rsidRPr="00AA7C79">
        <w:rPr>
          <w:sz w:val="28"/>
          <w:szCs w:val="28"/>
          <w:lang w:val="kk-KZ"/>
        </w:rPr>
        <w:t>.</w:t>
      </w:r>
    </w:p>
    <w:p w:rsidR="00584859" w:rsidRPr="00AA7C79" w:rsidRDefault="00584859" w:rsidP="00584859">
      <w:pPr>
        <w:pStyle w:val="a3"/>
        <w:spacing w:before="0" w:beforeAutospacing="0" w:after="0" w:afterAutospacing="0"/>
        <w:ind w:firstLine="708"/>
        <w:jc w:val="both"/>
        <w:rPr>
          <w:sz w:val="28"/>
          <w:szCs w:val="28"/>
        </w:rPr>
      </w:pPr>
      <w:r w:rsidRPr="00AA7C79">
        <w:rPr>
          <w:sz w:val="28"/>
          <w:szCs w:val="28"/>
        </w:rPr>
        <w:t xml:space="preserve">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 </w:t>
      </w:r>
    </w:p>
    <w:p w:rsidR="00584859" w:rsidRPr="00AA7C79" w:rsidRDefault="00584859" w:rsidP="00584859">
      <w:pPr>
        <w:pStyle w:val="a3"/>
        <w:spacing w:before="0" w:beforeAutospacing="0" w:after="0" w:afterAutospacing="0"/>
        <w:ind w:firstLine="708"/>
        <w:jc w:val="both"/>
        <w:rPr>
          <w:sz w:val="28"/>
          <w:szCs w:val="28"/>
        </w:rPr>
      </w:pPr>
      <w:proofErr w:type="gramStart"/>
      <w:r w:rsidRPr="00AA7C79">
        <w:rPr>
          <w:sz w:val="28"/>
          <w:szCs w:val="28"/>
        </w:rPr>
        <w:t>Знание Конституции Республики Казахстан, конституционных законов Республики Казахстан «О Президенте Республики Казахстан», «О Парламенте Республики Казахстан и статусе его депутатов», «О Правительстве Республики Казахстан», законов Республики Казахстан «О государственной службе», «О борьбе с коррупцией», «Об административных процедурах», «О порядке рассмотрения обращений физических и юридических лиц»,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roofErr w:type="gramEnd"/>
      <w:r w:rsidRPr="00AA7C79">
        <w:rPr>
          <w:sz w:val="28"/>
          <w:szCs w:val="28"/>
        </w:rPr>
        <w:t>, Стратегии «Казахстан - 2050»: новый политический курс состоявшегося государства.</w:t>
      </w:r>
    </w:p>
    <w:p w:rsidR="00584859" w:rsidRPr="00AA7C79" w:rsidRDefault="00584859" w:rsidP="00584859">
      <w:pPr>
        <w:ind w:firstLine="708"/>
        <w:jc w:val="both"/>
        <w:rPr>
          <w:sz w:val="28"/>
          <w:szCs w:val="28"/>
        </w:rPr>
      </w:pPr>
      <w:r w:rsidRPr="00AA7C79">
        <w:rPr>
          <w:sz w:val="28"/>
          <w:szCs w:val="28"/>
        </w:rPr>
        <w:t>Другие обязательные знания, необходимые для исполнения функциональных обязанностей по должностям данной категории.</w:t>
      </w:r>
    </w:p>
    <w:p w:rsidR="00584859" w:rsidRPr="00AA7C79" w:rsidRDefault="00584859" w:rsidP="00584859">
      <w:pPr>
        <w:pStyle w:val="a4"/>
        <w:ind w:firstLine="708"/>
        <w:rPr>
          <w:b/>
          <w:color w:val="333333"/>
          <w:sz w:val="28"/>
          <w:szCs w:val="28"/>
        </w:rPr>
      </w:pPr>
      <w:r w:rsidRPr="00AA7C79">
        <w:rPr>
          <w:b/>
          <w:sz w:val="28"/>
          <w:szCs w:val="28"/>
        </w:rPr>
        <w:t>Необходимые</w:t>
      </w:r>
      <w:r w:rsidRPr="00AA7C79">
        <w:rPr>
          <w:b/>
          <w:sz w:val="28"/>
          <w:szCs w:val="28"/>
          <w:lang w:val="ca-ES"/>
        </w:rPr>
        <w:t xml:space="preserve"> </w:t>
      </w:r>
      <w:r w:rsidRPr="00AA7C79">
        <w:rPr>
          <w:b/>
          <w:sz w:val="28"/>
          <w:szCs w:val="28"/>
        </w:rPr>
        <w:t>для</w:t>
      </w:r>
      <w:r w:rsidRPr="00AA7C79">
        <w:rPr>
          <w:b/>
          <w:sz w:val="28"/>
          <w:szCs w:val="28"/>
          <w:lang w:val="ca-ES"/>
        </w:rPr>
        <w:t xml:space="preserve"> </w:t>
      </w:r>
      <w:r w:rsidRPr="00AA7C79">
        <w:rPr>
          <w:b/>
          <w:sz w:val="28"/>
          <w:szCs w:val="28"/>
        </w:rPr>
        <w:t>участия</w:t>
      </w:r>
      <w:r w:rsidRPr="00AA7C79">
        <w:rPr>
          <w:b/>
          <w:sz w:val="28"/>
          <w:szCs w:val="28"/>
          <w:lang w:val="ca-ES"/>
        </w:rPr>
        <w:t xml:space="preserve"> </w:t>
      </w:r>
      <w:r w:rsidRPr="00AA7C79">
        <w:rPr>
          <w:b/>
          <w:sz w:val="28"/>
          <w:szCs w:val="28"/>
        </w:rPr>
        <w:t>в</w:t>
      </w:r>
      <w:r w:rsidRPr="00AA7C79">
        <w:rPr>
          <w:b/>
          <w:sz w:val="28"/>
          <w:szCs w:val="28"/>
          <w:lang w:val="ca-ES"/>
        </w:rPr>
        <w:t xml:space="preserve"> </w:t>
      </w:r>
      <w:r w:rsidRPr="00AA7C79">
        <w:rPr>
          <w:b/>
          <w:sz w:val="28"/>
          <w:szCs w:val="28"/>
        </w:rPr>
        <w:t>конкурсе</w:t>
      </w:r>
      <w:r w:rsidRPr="00AA7C79">
        <w:rPr>
          <w:b/>
          <w:sz w:val="28"/>
          <w:szCs w:val="28"/>
          <w:lang w:val="ca-ES"/>
        </w:rPr>
        <w:t xml:space="preserve"> </w:t>
      </w:r>
      <w:r w:rsidRPr="00AA7C79">
        <w:rPr>
          <w:b/>
          <w:sz w:val="28"/>
          <w:szCs w:val="28"/>
        </w:rPr>
        <w:t>документы</w:t>
      </w:r>
      <w:r w:rsidRPr="00AA7C79">
        <w:rPr>
          <w:b/>
          <w:sz w:val="28"/>
          <w:szCs w:val="28"/>
          <w:lang w:val="kk-KZ"/>
        </w:rPr>
        <w:t>:</w:t>
      </w:r>
    </w:p>
    <w:p w:rsidR="00584859" w:rsidRPr="00AA7C79" w:rsidRDefault="00584859" w:rsidP="00584859">
      <w:pPr>
        <w:ind w:firstLine="709"/>
        <w:jc w:val="both"/>
        <w:rPr>
          <w:color w:val="333333"/>
          <w:sz w:val="28"/>
          <w:szCs w:val="28"/>
          <w:lang w:val="kk-KZ"/>
        </w:rPr>
      </w:pPr>
      <w:r w:rsidRPr="00AA7C79">
        <w:rPr>
          <w:color w:val="333333"/>
          <w:sz w:val="28"/>
          <w:szCs w:val="28"/>
        </w:rPr>
        <w:t>1) заявление по утвержденной форме;</w:t>
      </w:r>
    </w:p>
    <w:p w:rsidR="00584859" w:rsidRPr="00AA7C79" w:rsidRDefault="00584859" w:rsidP="00584859">
      <w:pPr>
        <w:ind w:firstLine="709"/>
        <w:jc w:val="both"/>
        <w:rPr>
          <w:color w:val="333333"/>
          <w:sz w:val="28"/>
          <w:szCs w:val="28"/>
          <w:lang w:val="kk-KZ"/>
        </w:rPr>
      </w:pPr>
      <w:r w:rsidRPr="00AA7C79">
        <w:rPr>
          <w:color w:val="333333"/>
          <w:sz w:val="28"/>
          <w:szCs w:val="28"/>
        </w:rPr>
        <w:t>2) заполненная анкет</w:t>
      </w:r>
      <w:r w:rsidRPr="00AA7C79">
        <w:rPr>
          <w:color w:val="333333"/>
          <w:sz w:val="28"/>
          <w:szCs w:val="28"/>
          <w:lang w:val="kk-KZ"/>
        </w:rPr>
        <w:t>а</w:t>
      </w:r>
      <w:r w:rsidRPr="00AA7C79">
        <w:rPr>
          <w:color w:val="333333"/>
          <w:sz w:val="28"/>
          <w:szCs w:val="28"/>
        </w:rPr>
        <w:t xml:space="preserve"> с фотографией размером 3х4 по установленной форме; </w:t>
      </w:r>
    </w:p>
    <w:p w:rsidR="00584859" w:rsidRPr="00AA7C79" w:rsidRDefault="00584859" w:rsidP="00584859">
      <w:pPr>
        <w:ind w:firstLine="709"/>
        <w:jc w:val="both"/>
        <w:rPr>
          <w:color w:val="333333"/>
          <w:sz w:val="28"/>
          <w:szCs w:val="28"/>
          <w:lang w:val="kk-KZ"/>
        </w:rPr>
      </w:pPr>
      <w:r w:rsidRPr="00AA7C79">
        <w:rPr>
          <w:color w:val="333333"/>
          <w:sz w:val="28"/>
          <w:szCs w:val="28"/>
        </w:rPr>
        <w:t xml:space="preserve">3) копии документов об образовании, засвидетельствованные нотариально; </w:t>
      </w:r>
    </w:p>
    <w:p w:rsidR="00584859" w:rsidRPr="00AA7C79" w:rsidRDefault="00584859" w:rsidP="00584859">
      <w:pPr>
        <w:ind w:firstLine="709"/>
        <w:jc w:val="both"/>
        <w:rPr>
          <w:color w:val="333333"/>
          <w:sz w:val="28"/>
          <w:szCs w:val="28"/>
          <w:lang w:val="kk-KZ"/>
        </w:rPr>
      </w:pPr>
      <w:r w:rsidRPr="00AA7C79">
        <w:rPr>
          <w:color w:val="333333"/>
          <w:sz w:val="28"/>
          <w:szCs w:val="28"/>
        </w:rPr>
        <w:t>4) копи</w:t>
      </w:r>
      <w:r w:rsidRPr="00AA7C79">
        <w:rPr>
          <w:color w:val="333333"/>
          <w:sz w:val="28"/>
          <w:szCs w:val="28"/>
          <w:lang w:val="kk-KZ"/>
        </w:rPr>
        <w:t>я</w:t>
      </w:r>
      <w:r w:rsidRPr="00AA7C79">
        <w:rPr>
          <w:color w:val="333333"/>
          <w:sz w:val="28"/>
          <w:szCs w:val="28"/>
        </w:rPr>
        <w:t xml:space="preserve"> документа, подтверждающего трудовую деятельность, засвидетельствованн</w:t>
      </w:r>
      <w:r w:rsidRPr="00AA7C79">
        <w:rPr>
          <w:color w:val="333333"/>
          <w:sz w:val="28"/>
          <w:szCs w:val="28"/>
          <w:lang w:val="kk-KZ"/>
        </w:rPr>
        <w:t>ая</w:t>
      </w:r>
      <w:r w:rsidRPr="00AA7C79">
        <w:rPr>
          <w:color w:val="333333"/>
          <w:sz w:val="28"/>
          <w:szCs w:val="28"/>
        </w:rPr>
        <w:t xml:space="preserve"> нотариально; </w:t>
      </w:r>
    </w:p>
    <w:p w:rsidR="00584859" w:rsidRPr="00AA7C79" w:rsidRDefault="00584859" w:rsidP="00584859">
      <w:pPr>
        <w:ind w:firstLine="709"/>
        <w:jc w:val="both"/>
        <w:rPr>
          <w:color w:val="333333"/>
          <w:sz w:val="28"/>
          <w:szCs w:val="28"/>
          <w:lang w:val="kk-KZ"/>
        </w:rPr>
      </w:pPr>
      <w:r w:rsidRPr="00AA7C79">
        <w:rPr>
          <w:color w:val="333333"/>
          <w:sz w:val="28"/>
          <w:szCs w:val="28"/>
        </w:rPr>
        <w:t xml:space="preserve">5) справка о состоянии здоровья по форме, утвержденной приказом Министерства здравоохранения Республики Казахстан от 23 ноября 2010 года </w:t>
      </w:r>
      <w:r w:rsidRPr="00AA7C79">
        <w:rPr>
          <w:color w:val="333333"/>
          <w:sz w:val="28"/>
          <w:szCs w:val="28"/>
          <w:lang w:val="kk-KZ"/>
        </w:rPr>
        <w:br/>
      </w:r>
      <w:r w:rsidRPr="00AA7C79">
        <w:rPr>
          <w:color w:val="333333"/>
          <w:sz w:val="28"/>
          <w:szCs w:val="28"/>
        </w:rPr>
        <w:t>№ 907;</w:t>
      </w:r>
    </w:p>
    <w:p w:rsidR="00584859" w:rsidRPr="00AA7C79" w:rsidRDefault="00584859" w:rsidP="00584859">
      <w:pPr>
        <w:ind w:firstLine="709"/>
        <w:jc w:val="both"/>
        <w:rPr>
          <w:color w:val="333333"/>
          <w:sz w:val="28"/>
          <w:szCs w:val="28"/>
        </w:rPr>
      </w:pPr>
      <w:r w:rsidRPr="00AA7C79">
        <w:rPr>
          <w:color w:val="333333"/>
          <w:sz w:val="28"/>
          <w:szCs w:val="28"/>
        </w:rPr>
        <w:t>6) копи</w:t>
      </w:r>
      <w:r w:rsidRPr="00AA7C79">
        <w:rPr>
          <w:color w:val="333333"/>
          <w:sz w:val="28"/>
          <w:szCs w:val="28"/>
          <w:lang w:val="kk-KZ"/>
        </w:rPr>
        <w:t>я</w:t>
      </w:r>
      <w:r w:rsidRPr="00AA7C79">
        <w:rPr>
          <w:color w:val="333333"/>
          <w:sz w:val="28"/>
          <w:szCs w:val="28"/>
        </w:rPr>
        <w:t xml:space="preserve"> удостоверения личности гражданина Республики Казахстан;</w:t>
      </w:r>
    </w:p>
    <w:p w:rsidR="00584859" w:rsidRPr="00AA7C79" w:rsidRDefault="00584859" w:rsidP="00584859">
      <w:pPr>
        <w:pStyle w:val="a4"/>
        <w:ind w:firstLine="709"/>
        <w:rPr>
          <w:color w:val="333333"/>
          <w:sz w:val="28"/>
          <w:szCs w:val="28"/>
          <w:lang w:val="kk-KZ"/>
        </w:rPr>
      </w:pPr>
      <w:r w:rsidRPr="00AA7C79">
        <w:rPr>
          <w:color w:val="333333"/>
          <w:sz w:val="28"/>
          <w:szCs w:val="28"/>
        </w:rPr>
        <w:t>7) сертификат о прохождении тестирования с результатами не ниже пороговых значений, действительный на момент подачи документов</w:t>
      </w:r>
      <w:r w:rsidRPr="00AA7C79">
        <w:rPr>
          <w:color w:val="333333"/>
          <w:sz w:val="28"/>
          <w:szCs w:val="28"/>
          <w:lang w:val="kk-KZ"/>
        </w:rPr>
        <w:t>.</w:t>
      </w:r>
    </w:p>
    <w:p w:rsidR="00584859" w:rsidRPr="00AA7C79" w:rsidRDefault="00584859" w:rsidP="00584859">
      <w:pPr>
        <w:pStyle w:val="a4"/>
        <w:ind w:firstLine="708"/>
        <w:rPr>
          <w:b/>
          <w:sz w:val="28"/>
          <w:szCs w:val="28"/>
          <w:lang w:val="kk-KZ"/>
        </w:rPr>
      </w:pPr>
      <w:r w:rsidRPr="00AA7C79">
        <w:rPr>
          <w:color w:val="333333"/>
          <w:sz w:val="28"/>
          <w:szCs w:val="28"/>
          <w:lang w:val="kk-KZ"/>
        </w:rPr>
        <w:t xml:space="preserve">Документы должны быть представлены </w:t>
      </w:r>
      <w:r w:rsidRPr="00AA7C79">
        <w:rPr>
          <w:b/>
          <w:color w:val="333333"/>
          <w:sz w:val="28"/>
          <w:szCs w:val="28"/>
          <w:lang w:val="kk-KZ"/>
        </w:rPr>
        <w:t xml:space="preserve">в течение </w:t>
      </w:r>
      <w:r w:rsidRPr="00AA7C79">
        <w:rPr>
          <w:b/>
          <w:color w:val="333333"/>
          <w:sz w:val="28"/>
          <w:szCs w:val="28"/>
        </w:rPr>
        <w:t>10 рабочих дней со дня последней публикации объявления о проведении конкурса.</w:t>
      </w:r>
    </w:p>
    <w:p w:rsidR="00584859" w:rsidRPr="00AA7C79" w:rsidRDefault="00584859" w:rsidP="00584859">
      <w:pPr>
        <w:pStyle w:val="a4"/>
        <w:ind w:firstLine="709"/>
        <w:rPr>
          <w:sz w:val="28"/>
          <w:szCs w:val="28"/>
        </w:rPr>
      </w:pPr>
      <w:r w:rsidRPr="00AA7C79">
        <w:rPr>
          <w:sz w:val="28"/>
          <w:szCs w:val="28"/>
        </w:rPr>
        <w:t>Граждане могут подать документы в электронном виде на адрес электронной почты, указанный в объявлении.</w:t>
      </w:r>
    </w:p>
    <w:p w:rsidR="00584859" w:rsidRPr="00AA7C79" w:rsidRDefault="00584859" w:rsidP="00584859">
      <w:pPr>
        <w:pStyle w:val="a4"/>
        <w:ind w:firstLine="709"/>
        <w:rPr>
          <w:sz w:val="28"/>
          <w:szCs w:val="28"/>
        </w:rPr>
      </w:pPr>
      <w:r w:rsidRPr="00AA7C79">
        <w:rPr>
          <w:sz w:val="28"/>
          <w:szCs w:val="28"/>
        </w:rPr>
        <w:t>Граждане, подавшие документы для участия в конкурсе по электронной почте, представляют оригиналы документов не позднее, чем за один рабочий день до начала собеседования.</w:t>
      </w:r>
    </w:p>
    <w:p w:rsidR="00584859" w:rsidRPr="00AA7C79" w:rsidRDefault="00584859" w:rsidP="00584859">
      <w:pPr>
        <w:pStyle w:val="a4"/>
        <w:ind w:firstLine="709"/>
        <w:rPr>
          <w:sz w:val="28"/>
          <w:szCs w:val="28"/>
        </w:rPr>
      </w:pPr>
      <w:r w:rsidRPr="00AA7C79">
        <w:rPr>
          <w:sz w:val="28"/>
          <w:szCs w:val="28"/>
        </w:rPr>
        <w:t xml:space="preserve">В случае непредставления оригиналов документов лицо не допускается к прохождению собеседования. </w:t>
      </w:r>
    </w:p>
    <w:p w:rsidR="00584859" w:rsidRPr="00AA7C79" w:rsidRDefault="00584859" w:rsidP="00584859">
      <w:pPr>
        <w:pStyle w:val="a4"/>
        <w:ind w:firstLine="709"/>
        <w:rPr>
          <w:sz w:val="28"/>
          <w:szCs w:val="28"/>
          <w:lang w:val="kk-KZ"/>
        </w:rPr>
      </w:pPr>
      <w:r w:rsidRPr="00AA7C79">
        <w:rPr>
          <w:sz w:val="28"/>
          <w:szCs w:val="28"/>
        </w:rPr>
        <w:lastRenderedPageBreak/>
        <w:t xml:space="preserve">Кандидаты, допущенные к собеседованию, проходят его в ГУ «Управление здравоохранения Павлодарской области» в течение 5 рабочих дней </w:t>
      </w:r>
      <w:r w:rsidRPr="00AA7C79">
        <w:rPr>
          <w:sz w:val="28"/>
          <w:szCs w:val="28"/>
          <w:lang w:val="kk-KZ"/>
        </w:rPr>
        <w:t>со дня уведомления кандидатов о допуске к собеседованию.</w:t>
      </w:r>
    </w:p>
    <w:p w:rsidR="00584859" w:rsidRPr="00AA7C79" w:rsidRDefault="00584859" w:rsidP="00584859">
      <w:pPr>
        <w:pStyle w:val="a4"/>
        <w:ind w:firstLine="709"/>
        <w:rPr>
          <w:b/>
          <w:sz w:val="28"/>
          <w:szCs w:val="28"/>
          <w:lang w:val="kk-KZ"/>
        </w:rPr>
      </w:pPr>
    </w:p>
    <w:p w:rsidR="00584859" w:rsidRPr="00AA7C79" w:rsidRDefault="00584859" w:rsidP="00584859">
      <w:pPr>
        <w:pStyle w:val="a4"/>
        <w:ind w:firstLine="709"/>
        <w:rPr>
          <w:b/>
          <w:sz w:val="28"/>
          <w:szCs w:val="28"/>
          <w:lang w:val="kk-KZ"/>
        </w:rPr>
      </w:pPr>
    </w:p>
    <w:p w:rsidR="00D31CE7" w:rsidRPr="00584859" w:rsidRDefault="00D31CE7" w:rsidP="00584859">
      <w:pPr>
        <w:rPr>
          <w:szCs w:val="28"/>
          <w:lang w:val="kk-KZ"/>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Default="00584859" w:rsidP="00584859">
      <w:pPr>
        <w:rPr>
          <w:szCs w:val="28"/>
        </w:rPr>
      </w:pPr>
    </w:p>
    <w:p w:rsidR="00584859" w:rsidRPr="00AA7C79" w:rsidRDefault="00584859" w:rsidP="00584859">
      <w:pPr>
        <w:pStyle w:val="a4"/>
        <w:ind w:firstLine="709"/>
        <w:rPr>
          <w:b/>
          <w:sz w:val="28"/>
          <w:szCs w:val="28"/>
          <w:lang w:val="kk-KZ"/>
        </w:rPr>
      </w:pPr>
      <w:r w:rsidRPr="00AA7C79">
        <w:rPr>
          <w:b/>
          <w:sz w:val="28"/>
          <w:szCs w:val="28"/>
          <w:lang w:val="kk-KZ"/>
        </w:rPr>
        <w:lastRenderedPageBreak/>
        <w:t>140003, Павлодар қаласы, Иса Байзақов көшесі, 151/2-үй, 305-кабинет, анықтама телефоны: (8 718 2) 65-38-82, электронды почта мекен-жайы: «kense.dz@pavlodar.gov.kz», Павлодар облысының әкімдігі «Павлодар облысының денсаулық сақтау басқармасы» ММ «Б» корпусы бос әкімшілік мемлекеттік лауазымға орналасуға конкурстар жариялайды.</w:t>
      </w:r>
    </w:p>
    <w:p w:rsidR="00584859" w:rsidRPr="00AA7C79" w:rsidRDefault="00584859" w:rsidP="00584859">
      <w:pPr>
        <w:pStyle w:val="a4"/>
        <w:ind w:firstLine="709"/>
        <w:rPr>
          <w:b/>
          <w:sz w:val="28"/>
          <w:szCs w:val="28"/>
          <w:lang w:val="kk-KZ"/>
        </w:rPr>
      </w:pPr>
      <w:r w:rsidRPr="00AA7C79">
        <w:rPr>
          <w:b/>
          <w:sz w:val="28"/>
          <w:szCs w:val="28"/>
          <w:lang w:val="kk-KZ"/>
        </w:rPr>
        <w:t>Облыс денсаулық сақтау басқармасының емдеу-алдын алу жұмысы бөлімінің бас маманы , санаты D-O-4, 3-01-3 коды.</w:t>
      </w:r>
    </w:p>
    <w:p w:rsidR="00584859" w:rsidRPr="00AA7C79" w:rsidRDefault="00584859" w:rsidP="00584859">
      <w:pPr>
        <w:ind w:firstLine="708"/>
        <w:jc w:val="both"/>
        <w:rPr>
          <w:sz w:val="28"/>
          <w:szCs w:val="28"/>
          <w:lang w:val="kk-KZ"/>
        </w:rPr>
      </w:pPr>
      <w:r w:rsidRPr="00AA7C79">
        <w:rPr>
          <w:b/>
          <w:sz w:val="28"/>
          <w:szCs w:val="28"/>
          <w:lang w:val="kk-KZ"/>
        </w:rPr>
        <w:t>Лауазымдық айлықақысы еңбек өтіліне байланысты</w:t>
      </w:r>
      <w:r w:rsidRPr="00AA7C79">
        <w:rPr>
          <w:sz w:val="28"/>
          <w:szCs w:val="28"/>
          <w:lang w:val="kk-KZ"/>
        </w:rPr>
        <w:t xml:space="preserve"> 64063</w:t>
      </w:r>
      <w:r w:rsidRPr="00AA7C79">
        <w:rPr>
          <w:b/>
          <w:sz w:val="28"/>
          <w:szCs w:val="28"/>
          <w:lang w:val="kk-KZ"/>
        </w:rPr>
        <w:t xml:space="preserve"> </w:t>
      </w:r>
      <w:r w:rsidRPr="00AA7C79">
        <w:rPr>
          <w:sz w:val="28"/>
          <w:szCs w:val="28"/>
          <w:lang w:val="kk-KZ"/>
        </w:rPr>
        <w:t>теңгеден 86485</w:t>
      </w:r>
      <w:r w:rsidRPr="00AA7C79">
        <w:rPr>
          <w:b/>
          <w:sz w:val="28"/>
          <w:szCs w:val="28"/>
          <w:lang w:val="kk-KZ"/>
        </w:rPr>
        <w:t xml:space="preserve"> </w:t>
      </w:r>
      <w:r w:rsidRPr="00AA7C79">
        <w:rPr>
          <w:sz w:val="28"/>
          <w:szCs w:val="28"/>
          <w:lang w:val="kk-KZ"/>
        </w:rPr>
        <w:t>теңгеге дейін.</w:t>
      </w:r>
    </w:p>
    <w:p w:rsidR="00584859" w:rsidRPr="00AA7C79" w:rsidRDefault="00584859" w:rsidP="00584859">
      <w:pPr>
        <w:suppressAutoHyphens/>
        <w:ind w:firstLine="708"/>
        <w:jc w:val="both"/>
        <w:rPr>
          <w:b/>
          <w:sz w:val="28"/>
          <w:szCs w:val="28"/>
          <w:lang w:val="kk-KZ"/>
        </w:rPr>
      </w:pPr>
      <w:r w:rsidRPr="00AA7C79">
        <w:rPr>
          <w:b/>
          <w:sz w:val="28"/>
          <w:szCs w:val="28"/>
          <w:lang w:val="kk-KZ"/>
        </w:rPr>
        <w:t>Функционалдық міндеттері</w:t>
      </w:r>
      <w:r w:rsidRPr="00AA7C79">
        <w:rPr>
          <w:b/>
          <w:sz w:val="28"/>
          <w:szCs w:val="28"/>
          <w:lang w:val="ca-ES"/>
        </w:rPr>
        <w:t>:</w:t>
      </w:r>
    </w:p>
    <w:p w:rsidR="00584859" w:rsidRPr="00AA7C79" w:rsidRDefault="00584859" w:rsidP="00584859">
      <w:pPr>
        <w:tabs>
          <w:tab w:val="left" w:pos="709"/>
        </w:tabs>
        <w:jc w:val="both"/>
        <w:rPr>
          <w:sz w:val="28"/>
          <w:szCs w:val="28"/>
          <w:lang w:val="kk-KZ"/>
        </w:rPr>
      </w:pPr>
      <w:r w:rsidRPr="00AA7C79">
        <w:rPr>
          <w:sz w:val="28"/>
          <w:szCs w:val="28"/>
          <w:lang w:val="kk-KZ"/>
        </w:rPr>
        <w:tab/>
        <w:t>Амбулаторлы және стационарлық шарттарда медициналық көмек ұйымдарының қызметін ұйымдастыру және бақылау. Қолданыстағы кестеге сәйкес есептерді дайындаумен облыс медициналық ұйымдарда медициналық жабдықтарды, медициналық мақсаттағы бұйымдарды тиімді пайдалану үрдісін бақылау. Павлодар қаласы бойынша ургентті кезекшілік кестесін жасау. Ұйымдар арасында қайта бөлуді талап ететін жабдықтар туралы ақпарат жинауды, қайта бөлуге құжаттарды дайындауды жүзеге асыру. Облыс медициналық ұйымдардан медициналық жабдыққа қажеттілік, өтінімдерді қалыптастыру, техникалық ерекшеліктерге дайындық туралы ақпаратты жинауды жүзеге асыру. Облыс денсаулық сақтаудың жаңадан салынып жатқан объектілер үшін медициналық және технологиялық жабдықтарды сатып алуға өтінімдер дайындауға қатысу. БМСК ұйымдарының ғимараттар бойынша (санитарлы нормаларға сәйкес, меншік ғимараттар бойынша, жалға алу бойынша және т.б.) мониторингті жүзеге асыру. Облыс денсаулық сақтау ұйымдарында телемедицинаның жұмыс істеу үрдісін бақылау, байланыс сеанстарын орындау бойынша есептерді дайындау. Қазақстан Республикасы Денсаулық сақтау министрлігінен, Павлодар облысы әкімдігінен, облыс басқармаларынан түскен құжаттарды қарау және орындау. Құзіреті шегінде жеке және заңды тұлғалардың өтініштерін қарау. Хирургиялық қоғамды ұйымдастыру және өткізу. Хирургиялық профилдегі бас штаттан тыс мамандардың жұмысына мониторинг жүргізу. Жоғарыда мамандандырылған көмекке, науқастарға, ересек халықты іріктеу және бағыттарға бақылауды жүзеге асыру. Ұсынылған құқығы шегінде және лауазымдық міндеттерге сәйкес уәкілеттілікті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Мүдделеріне дау тудыруға жол бермеу жөнінде шаралар қабылдау. Ішкі еңбек тәртібінде ережелерді сақтау. Номенклатуралық папкаларды жүргізу.</w:t>
      </w:r>
    </w:p>
    <w:p w:rsidR="00584859" w:rsidRPr="00AA7C79" w:rsidRDefault="00584859" w:rsidP="00584859">
      <w:pPr>
        <w:tabs>
          <w:tab w:val="left" w:pos="709"/>
        </w:tabs>
        <w:jc w:val="both"/>
        <w:rPr>
          <w:b/>
          <w:sz w:val="28"/>
          <w:szCs w:val="28"/>
          <w:lang w:val="kk-KZ"/>
        </w:rPr>
      </w:pPr>
      <w:r w:rsidRPr="00AA7C79">
        <w:rPr>
          <w:b/>
          <w:sz w:val="28"/>
          <w:szCs w:val="28"/>
          <w:lang w:val="kk-KZ"/>
        </w:rPr>
        <w:tab/>
        <w:t>Конкурсқа қатысушыларға қойылатын талаптар</w:t>
      </w:r>
      <w:r w:rsidRPr="00AA7C79">
        <w:rPr>
          <w:b/>
          <w:sz w:val="28"/>
          <w:szCs w:val="28"/>
          <w:lang w:val="ca-ES"/>
        </w:rPr>
        <w:t>:</w:t>
      </w:r>
    </w:p>
    <w:p w:rsidR="00584859" w:rsidRPr="00AA7C79" w:rsidRDefault="00584859" w:rsidP="00584859">
      <w:pPr>
        <w:snapToGrid w:val="0"/>
        <w:ind w:firstLine="708"/>
        <w:jc w:val="both"/>
        <w:rPr>
          <w:sz w:val="28"/>
          <w:szCs w:val="28"/>
          <w:lang w:val="kk-KZ"/>
        </w:rPr>
      </w:pPr>
      <w:r w:rsidRPr="00AA7C79">
        <w:rPr>
          <w:sz w:val="28"/>
          <w:szCs w:val="28"/>
          <w:lang w:val="kk-KZ"/>
        </w:rPr>
        <w:lastRenderedPageBreak/>
        <w:t>Жоғары (медициналық, мемлекеттік басқару, ақпараттық жүйелер) білімі.</w:t>
      </w:r>
    </w:p>
    <w:p w:rsidR="00584859" w:rsidRPr="00AA7C79" w:rsidRDefault="00584859" w:rsidP="00584859">
      <w:pPr>
        <w:snapToGrid w:val="0"/>
        <w:jc w:val="both"/>
        <w:rPr>
          <w:sz w:val="28"/>
          <w:szCs w:val="28"/>
          <w:lang w:val="kk-KZ"/>
        </w:rPr>
      </w:pPr>
      <w:r w:rsidRPr="00AA7C79">
        <w:rPr>
          <w:sz w:val="28"/>
          <w:szCs w:val="28"/>
          <w:lang w:val="kk-KZ"/>
        </w:rPr>
        <w:t>Ортадан кейінгі (медициналық) білімі барларға рұқсат етіледі.</w:t>
      </w:r>
    </w:p>
    <w:p w:rsidR="00584859" w:rsidRPr="00AA7C79" w:rsidRDefault="00584859" w:rsidP="00584859">
      <w:pPr>
        <w:pStyle w:val="a3"/>
        <w:spacing w:before="0" w:beforeAutospacing="0" w:after="0" w:afterAutospacing="0"/>
        <w:ind w:firstLine="708"/>
        <w:jc w:val="both"/>
        <w:rPr>
          <w:spacing w:val="1"/>
          <w:sz w:val="28"/>
          <w:szCs w:val="28"/>
          <w:lang w:val="kk-KZ"/>
        </w:rPr>
      </w:pPr>
      <w:r w:rsidRPr="00AA7C79">
        <w:rPr>
          <w:spacing w:val="1"/>
          <w:sz w:val="28"/>
          <w:szCs w:val="28"/>
          <w:lang w:val="kk-KZ"/>
        </w:rPr>
        <w:t>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білімі барларға рұқсат етіледі.</w:t>
      </w:r>
    </w:p>
    <w:p w:rsidR="00584859" w:rsidRPr="00AA7C79" w:rsidRDefault="00584859" w:rsidP="00584859">
      <w:pPr>
        <w:pStyle w:val="4"/>
        <w:tabs>
          <w:tab w:val="left" w:pos="0"/>
        </w:tabs>
        <w:jc w:val="both"/>
        <w:rPr>
          <w:b w:val="0"/>
          <w:spacing w:val="1"/>
          <w:szCs w:val="28"/>
          <w:lang w:val="kk-KZ"/>
        </w:rPr>
      </w:pPr>
      <w:r w:rsidRPr="00AA7C79">
        <w:rPr>
          <w:b w:val="0"/>
          <w:spacing w:val="1"/>
          <w:szCs w:val="28"/>
          <w:lang w:val="kk-KZ"/>
        </w:rPr>
        <w:tab/>
        <w:t xml:space="preserve">Қазақстан Республикасының </w:t>
      </w:r>
      <w:hyperlink r:id="rId4" w:anchor="z0" w:history="1">
        <w:r w:rsidRPr="00AA7C79">
          <w:rPr>
            <w:b w:val="0"/>
            <w:spacing w:val="1"/>
            <w:szCs w:val="28"/>
            <w:lang w:val="kk-KZ"/>
          </w:rPr>
          <w:t>Конституциясын</w:t>
        </w:r>
      </w:hyperlink>
      <w:r w:rsidRPr="00AA7C79">
        <w:rPr>
          <w:b w:val="0"/>
          <w:spacing w:val="1"/>
          <w:szCs w:val="28"/>
          <w:lang w:val="kk-KZ"/>
        </w:rPr>
        <w:t xml:space="preserve">, Қазақстан Республикасының </w:t>
      </w:r>
      <w:hyperlink r:id="rId5" w:anchor="z0" w:history="1">
        <w:r w:rsidRPr="00AA7C79">
          <w:rPr>
            <w:b w:val="0"/>
            <w:spacing w:val="1"/>
            <w:szCs w:val="28"/>
            <w:lang w:val="kk-KZ"/>
          </w:rPr>
          <w:t>«Қазақстан Республикасының Президенті туралы»</w:t>
        </w:r>
      </w:hyperlink>
      <w:r w:rsidRPr="00AA7C79">
        <w:rPr>
          <w:b w:val="0"/>
          <w:spacing w:val="1"/>
          <w:szCs w:val="28"/>
          <w:lang w:val="kk-KZ"/>
        </w:rPr>
        <w:t xml:space="preserve">, </w:t>
      </w:r>
      <w:hyperlink r:id="rId6" w:anchor="z0" w:history="1">
        <w:r w:rsidRPr="00AA7C79">
          <w:rPr>
            <w:b w:val="0"/>
            <w:spacing w:val="1"/>
            <w:szCs w:val="28"/>
            <w:lang w:val="kk-KZ"/>
          </w:rPr>
          <w:t>«Қазақстан Республикасының Парламентi және оның депутаттарының мәртебесi туралы»</w:t>
        </w:r>
      </w:hyperlink>
      <w:r w:rsidRPr="00AA7C79">
        <w:rPr>
          <w:b w:val="0"/>
          <w:spacing w:val="1"/>
          <w:szCs w:val="28"/>
          <w:lang w:val="kk-KZ"/>
        </w:rPr>
        <w:t xml:space="preserve">, </w:t>
      </w:r>
      <w:hyperlink r:id="rId7" w:anchor="z0" w:history="1">
        <w:r w:rsidRPr="00AA7C79">
          <w:rPr>
            <w:b w:val="0"/>
            <w:spacing w:val="1"/>
            <w:szCs w:val="28"/>
            <w:lang w:val="kk-KZ"/>
          </w:rPr>
          <w:t>«Қазақстан Республикасының Үкіметі туралы»</w:t>
        </w:r>
      </w:hyperlink>
      <w:r w:rsidRPr="00AA7C79">
        <w:rPr>
          <w:b w:val="0"/>
          <w:spacing w:val="1"/>
          <w:szCs w:val="28"/>
          <w:lang w:val="kk-KZ"/>
        </w:rPr>
        <w:t xml:space="preserve"> Конституциялық заңдарын, Қазақстан Республикасының </w:t>
      </w:r>
      <w:hyperlink r:id="rId8" w:anchor="z0" w:history="1">
        <w:r w:rsidRPr="00AA7C79">
          <w:rPr>
            <w:b w:val="0"/>
            <w:spacing w:val="1"/>
            <w:szCs w:val="28"/>
            <w:lang w:val="kk-KZ"/>
          </w:rPr>
          <w:t>«Мемлекеттік қызмет туралы»</w:t>
        </w:r>
      </w:hyperlink>
      <w:r w:rsidRPr="00AA7C79">
        <w:rPr>
          <w:b w:val="0"/>
          <w:spacing w:val="1"/>
          <w:szCs w:val="28"/>
          <w:lang w:val="kk-KZ"/>
        </w:rPr>
        <w:t xml:space="preserve">, </w:t>
      </w:r>
      <w:hyperlink r:id="rId9" w:anchor="z0" w:history="1">
        <w:r w:rsidRPr="00AA7C79">
          <w:rPr>
            <w:b w:val="0"/>
            <w:spacing w:val="1"/>
            <w:szCs w:val="28"/>
            <w:lang w:val="kk-KZ"/>
          </w:rPr>
          <w:t>«Сыбайлас жемқорлыққа қарсы күрес туралы»</w:t>
        </w:r>
      </w:hyperlink>
      <w:r w:rsidRPr="00AA7C79">
        <w:rPr>
          <w:b w:val="0"/>
          <w:spacing w:val="1"/>
          <w:szCs w:val="28"/>
          <w:lang w:val="kk-KZ"/>
        </w:rPr>
        <w:t xml:space="preserve">, </w:t>
      </w:r>
      <w:hyperlink r:id="rId10" w:anchor="z0" w:history="1">
        <w:r w:rsidRPr="00AA7C79">
          <w:rPr>
            <w:b w:val="0"/>
            <w:spacing w:val="1"/>
            <w:szCs w:val="28"/>
            <w:lang w:val="kk-KZ"/>
          </w:rPr>
          <w:t>«Әкімшілік рәсімдер туралы»</w:t>
        </w:r>
      </w:hyperlink>
      <w:r w:rsidRPr="00AA7C79">
        <w:rPr>
          <w:b w:val="0"/>
          <w:spacing w:val="1"/>
          <w:szCs w:val="28"/>
          <w:lang w:val="kk-KZ"/>
        </w:rPr>
        <w:t xml:space="preserve">, </w:t>
      </w:r>
      <w:hyperlink r:id="rId11" w:anchor="z0" w:history="1">
        <w:r w:rsidRPr="00AA7C79">
          <w:rPr>
            <w:b w:val="0"/>
            <w:spacing w:val="1"/>
            <w:szCs w:val="28"/>
            <w:lang w:val="kk-KZ"/>
          </w:rPr>
          <w:t>«Жеке және заңды тұлғалардың өтiнiштерiн қарау тәртiбi туралы»</w:t>
        </w:r>
      </w:hyperlink>
      <w:r w:rsidRPr="00AA7C79">
        <w:rPr>
          <w:b w:val="0"/>
          <w:spacing w:val="1"/>
          <w:szCs w:val="28"/>
          <w:lang w:val="kk-KZ"/>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hyperlink r:id="rId12" w:anchor="z0" w:history="1">
        <w:r w:rsidRPr="00AA7C79">
          <w:rPr>
            <w:b w:val="0"/>
            <w:spacing w:val="1"/>
            <w:szCs w:val="28"/>
            <w:lang w:val="kk-KZ"/>
          </w:rPr>
          <w:t>Стратегиясы</w:t>
        </w:r>
      </w:hyperlink>
      <w:r w:rsidRPr="00AA7C79">
        <w:rPr>
          <w:b w:val="0"/>
          <w:spacing w:val="1"/>
          <w:szCs w:val="28"/>
          <w:lang w:val="kk-KZ"/>
        </w:rPr>
        <w:t>: қалыптасқан мемлекеттің жаңа саяси бағыты стратегиясын білуі.</w:t>
      </w:r>
    </w:p>
    <w:p w:rsidR="00584859" w:rsidRPr="00AA7C79" w:rsidRDefault="00584859" w:rsidP="00584859">
      <w:pPr>
        <w:pStyle w:val="4"/>
        <w:tabs>
          <w:tab w:val="left" w:pos="0"/>
        </w:tabs>
        <w:jc w:val="both"/>
        <w:rPr>
          <w:b w:val="0"/>
          <w:szCs w:val="28"/>
          <w:lang w:val="kk-KZ"/>
        </w:rPr>
      </w:pPr>
      <w:r w:rsidRPr="00AA7C79">
        <w:rPr>
          <w:b w:val="0"/>
          <w:spacing w:val="1"/>
          <w:szCs w:val="28"/>
          <w:lang w:val="kk-KZ"/>
        </w:rPr>
        <w:tab/>
        <w:t>Осы санаттағы лауазымдар бойынша функционалдық міндеттерді орындау үшін қажетті басқа да міндетті білімдер.</w:t>
      </w:r>
      <w:r w:rsidRPr="00AA7C79">
        <w:rPr>
          <w:b w:val="0"/>
          <w:szCs w:val="28"/>
          <w:lang w:val="kk-KZ"/>
        </w:rPr>
        <w:tab/>
      </w:r>
    </w:p>
    <w:p w:rsidR="00584859" w:rsidRPr="00AA7C79" w:rsidRDefault="00584859" w:rsidP="00584859">
      <w:pPr>
        <w:pStyle w:val="a4"/>
        <w:ind w:firstLine="709"/>
        <w:rPr>
          <w:b/>
          <w:sz w:val="28"/>
          <w:szCs w:val="28"/>
          <w:lang w:val="kk-KZ"/>
        </w:rPr>
      </w:pPr>
      <w:r w:rsidRPr="00AA7C79">
        <w:rPr>
          <w:b/>
          <w:sz w:val="28"/>
          <w:szCs w:val="28"/>
          <w:lang w:val="kk-KZ"/>
        </w:rPr>
        <w:t>Конкурсқа қатысу үшін</w:t>
      </w:r>
      <w:r w:rsidRPr="00AA7C79">
        <w:rPr>
          <w:b/>
          <w:sz w:val="28"/>
          <w:szCs w:val="28"/>
          <w:lang w:val="ca-ES"/>
        </w:rPr>
        <w:t xml:space="preserve"> </w:t>
      </w:r>
      <w:r w:rsidRPr="00AA7C79">
        <w:rPr>
          <w:b/>
          <w:sz w:val="28"/>
          <w:szCs w:val="28"/>
          <w:lang w:val="kk-KZ"/>
        </w:rPr>
        <w:t>қажетті құжаттар:</w:t>
      </w:r>
    </w:p>
    <w:p w:rsidR="00584859" w:rsidRPr="00AA7C79" w:rsidRDefault="00584859" w:rsidP="00584859">
      <w:pPr>
        <w:pStyle w:val="a4"/>
        <w:ind w:firstLine="709"/>
        <w:rPr>
          <w:sz w:val="28"/>
          <w:szCs w:val="28"/>
          <w:lang w:val="kk-KZ"/>
        </w:rPr>
      </w:pPr>
      <w:r w:rsidRPr="00AA7C79">
        <w:rPr>
          <w:sz w:val="28"/>
          <w:szCs w:val="28"/>
          <w:lang w:val="ca-ES"/>
        </w:rPr>
        <w:t>1)</w:t>
      </w:r>
      <w:r w:rsidRPr="00AA7C79">
        <w:rPr>
          <w:sz w:val="28"/>
          <w:szCs w:val="28"/>
          <w:lang w:val="kk-KZ"/>
        </w:rPr>
        <w:t> өкілетті орган белгіленген нысандағы өтініш;</w:t>
      </w:r>
    </w:p>
    <w:p w:rsidR="00584859" w:rsidRPr="00AA7C79" w:rsidRDefault="00584859" w:rsidP="00584859">
      <w:pPr>
        <w:pStyle w:val="a4"/>
        <w:ind w:firstLine="709"/>
        <w:rPr>
          <w:sz w:val="28"/>
          <w:szCs w:val="28"/>
          <w:lang w:val="kk-KZ"/>
        </w:rPr>
      </w:pPr>
      <w:r w:rsidRPr="00AA7C79">
        <w:rPr>
          <w:sz w:val="28"/>
          <w:szCs w:val="28"/>
          <w:lang w:val="ca-ES"/>
        </w:rPr>
        <w:t>2)</w:t>
      </w:r>
      <w:r w:rsidRPr="00AA7C79">
        <w:rPr>
          <w:sz w:val="28"/>
          <w:szCs w:val="28"/>
          <w:lang w:val="kk-KZ"/>
        </w:rPr>
        <w:t> өкілетті орган белгіленген 3х4 үлгідегі суретпен нысандағы сауалнама</w:t>
      </w:r>
      <w:r w:rsidRPr="00AA7C79">
        <w:rPr>
          <w:sz w:val="28"/>
          <w:szCs w:val="28"/>
          <w:lang w:val="ca-ES"/>
        </w:rPr>
        <w:t>;</w:t>
      </w:r>
    </w:p>
    <w:p w:rsidR="00584859" w:rsidRPr="00AA7C79" w:rsidRDefault="00584859" w:rsidP="00584859">
      <w:pPr>
        <w:pStyle w:val="a4"/>
        <w:ind w:firstLine="709"/>
        <w:rPr>
          <w:sz w:val="28"/>
          <w:szCs w:val="28"/>
          <w:lang w:val="kk-KZ"/>
        </w:rPr>
      </w:pPr>
      <w:r w:rsidRPr="00AA7C79">
        <w:rPr>
          <w:sz w:val="28"/>
          <w:szCs w:val="28"/>
          <w:lang w:val="ca-ES"/>
        </w:rPr>
        <w:t>3)</w:t>
      </w:r>
      <w:r w:rsidRPr="00AA7C79">
        <w:rPr>
          <w:sz w:val="28"/>
          <w:szCs w:val="28"/>
          <w:lang w:val="kk-KZ"/>
        </w:rPr>
        <w:t> б</w:t>
      </w:r>
      <w:r w:rsidRPr="00AA7C79">
        <w:rPr>
          <w:sz w:val="28"/>
          <w:szCs w:val="28"/>
          <w:lang w:val="ca-ES"/>
        </w:rPr>
        <w:t>i</w:t>
      </w:r>
      <w:r w:rsidRPr="00AA7C79">
        <w:rPr>
          <w:sz w:val="28"/>
          <w:szCs w:val="28"/>
          <w:lang w:val="kk-KZ"/>
        </w:rPr>
        <w:t>л</w:t>
      </w:r>
      <w:r w:rsidRPr="00AA7C79">
        <w:rPr>
          <w:sz w:val="28"/>
          <w:szCs w:val="28"/>
          <w:lang w:val="ca-ES"/>
        </w:rPr>
        <w:t>i</w:t>
      </w:r>
      <w:r w:rsidRPr="00AA7C79">
        <w:rPr>
          <w:sz w:val="28"/>
          <w:szCs w:val="28"/>
          <w:lang w:val="kk-KZ"/>
        </w:rPr>
        <w:t>м</w:t>
      </w:r>
      <w:r w:rsidRPr="00AA7C79">
        <w:rPr>
          <w:sz w:val="28"/>
          <w:szCs w:val="28"/>
          <w:lang w:val="ca-ES"/>
        </w:rPr>
        <w:t xml:space="preserve">i </w:t>
      </w:r>
      <w:r w:rsidRPr="00AA7C79">
        <w:rPr>
          <w:sz w:val="28"/>
          <w:szCs w:val="28"/>
          <w:lang w:val="kk-KZ"/>
        </w:rPr>
        <w:t>туралы</w:t>
      </w:r>
      <w:r w:rsidRPr="00AA7C79">
        <w:rPr>
          <w:sz w:val="28"/>
          <w:szCs w:val="28"/>
          <w:lang w:val="ca-ES"/>
        </w:rPr>
        <w:t xml:space="preserve"> </w:t>
      </w:r>
      <w:r w:rsidRPr="00AA7C79">
        <w:rPr>
          <w:sz w:val="28"/>
          <w:szCs w:val="28"/>
          <w:lang w:val="kk-KZ"/>
        </w:rPr>
        <w:t>құжаттардың</w:t>
      </w:r>
      <w:r w:rsidRPr="00AA7C79">
        <w:rPr>
          <w:sz w:val="28"/>
          <w:szCs w:val="28"/>
          <w:lang w:val="ca-ES"/>
        </w:rPr>
        <w:t xml:space="preserve"> </w:t>
      </w:r>
      <w:r w:rsidRPr="00AA7C79">
        <w:rPr>
          <w:sz w:val="28"/>
          <w:szCs w:val="28"/>
          <w:lang w:val="kk-KZ"/>
        </w:rPr>
        <w:t>нотариалдық</w:t>
      </w:r>
      <w:r w:rsidRPr="00AA7C79">
        <w:rPr>
          <w:sz w:val="28"/>
          <w:szCs w:val="28"/>
          <w:lang w:val="ca-ES"/>
        </w:rPr>
        <w:t xml:space="preserve"> </w:t>
      </w:r>
      <w:r w:rsidRPr="00AA7C79">
        <w:rPr>
          <w:sz w:val="28"/>
          <w:szCs w:val="28"/>
          <w:lang w:val="kk-KZ"/>
        </w:rPr>
        <w:t>куәландырылған</w:t>
      </w:r>
      <w:r w:rsidRPr="00AA7C79">
        <w:rPr>
          <w:sz w:val="28"/>
          <w:szCs w:val="28"/>
          <w:lang w:val="ca-ES"/>
        </w:rPr>
        <w:t xml:space="preserve"> </w:t>
      </w:r>
      <w:r w:rsidRPr="00AA7C79">
        <w:rPr>
          <w:sz w:val="28"/>
          <w:szCs w:val="28"/>
          <w:lang w:val="kk-KZ"/>
        </w:rPr>
        <w:t>көш</w:t>
      </w:r>
      <w:r w:rsidRPr="00AA7C79">
        <w:rPr>
          <w:sz w:val="28"/>
          <w:szCs w:val="28"/>
          <w:lang w:val="ca-ES"/>
        </w:rPr>
        <w:t>i</w:t>
      </w:r>
      <w:r w:rsidRPr="00AA7C79">
        <w:rPr>
          <w:sz w:val="28"/>
          <w:szCs w:val="28"/>
          <w:lang w:val="kk-KZ"/>
        </w:rPr>
        <w:t>рмелер</w:t>
      </w:r>
      <w:r w:rsidRPr="00AA7C79">
        <w:rPr>
          <w:sz w:val="28"/>
          <w:szCs w:val="28"/>
          <w:lang w:val="ca-ES"/>
        </w:rPr>
        <w:t>i;</w:t>
      </w:r>
    </w:p>
    <w:p w:rsidR="00584859" w:rsidRPr="00AA7C79" w:rsidRDefault="00584859" w:rsidP="00584859">
      <w:pPr>
        <w:pStyle w:val="a4"/>
        <w:ind w:firstLine="709"/>
        <w:rPr>
          <w:sz w:val="28"/>
          <w:szCs w:val="28"/>
          <w:lang w:val="kk-KZ"/>
        </w:rPr>
      </w:pPr>
      <w:r w:rsidRPr="00AA7C79">
        <w:rPr>
          <w:sz w:val="28"/>
          <w:szCs w:val="28"/>
          <w:lang w:val="ca-ES"/>
        </w:rPr>
        <w:t>4)</w:t>
      </w:r>
      <w:r w:rsidRPr="00AA7C79">
        <w:rPr>
          <w:sz w:val="28"/>
          <w:szCs w:val="28"/>
          <w:lang w:val="kk-KZ"/>
        </w:rPr>
        <w:t> еңбек</w:t>
      </w:r>
      <w:r w:rsidRPr="00AA7C79">
        <w:rPr>
          <w:sz w:val="28"/>
          <w:szCs w:val="28"/>
          <w:lang w:val="ca-ES"/>
        </w:rPr>
        <w:t xml:space="preserve"> </w:t>
      </w:r>
      <w:r w:rsidRPr="00AA7C79">
        <w:rPr>
          <w:sz w:val="28"/>
          <w:szCs w:val="28"/>
          <w:lang w:val="kk-KZ"/>
        </w:rPr>
        <w:t>қызмет</w:t>
      </w:r>
      <w:r w:rsidRPr="00AA7C79">
        <w:rPr>
          <w:sz w:val="28"/>
          <w:szCs w:val="28"/>
          <w:lang w:val="ca-ES"/>
        </w:rPr>
        <w:t>i</w:t>
      </w:r>
      <w:r w:rsidRPr="00AA7C79">
        <w:rPr>
          <w:sz w:val="28"/>
          <w:szCs w:val="28"/>
          <w:lang w:val="kk-KZ"/>
        </w:rPr>
        <w:t>н</w:t>
      </w:r>
      <w:r w:rsidRPr="00AA7C79">
        <w:rPr>
          <w:sz w:val="28"/>
          <w:szCs w:val="28"/>
          <w:lang w:val="ca-ES"/>
        </w:rPr>
        <w:t xml:space="preserve"> </w:t>
      </w:r>
      <w:r w:rsidRPr="00AA7C79">
        <w:rPr>
          <w:sz w:val="28"/>
          <w:szCs w:val="28"/>
          <w:lang w:val="kk-KZ"/>
        </w:rPr>
        <w:t>растайтын құжаттың</w:t>
      </w:r>
      <w:r w:rsidRPr="00AA7C79">
        <w:rPr>
          <w:sz w:val="28"/>
          <w:szCs w:val="28"/>
          <w:lang w:val="ca-ES"/>
        </w:rPr>
        <w:t xml:space="preserve"> </w:t>
      </w:r>
      <w:r w:rsidRPr="00AA7C79">
        <w:rPr>
          <w:sz w:val="28"/>
          <w:szCs w:val="28"/>
          <w:lang w:val="kk-KZ"/>
        </w:rPr>
        <w:t>нотариалдық</w:t>
      </w:r>
      <w:r w:rsidRPr="00AA7C79">
        <w:rPr>
          <w:sz w:val="28"/>
          <w:szCs w:val="28"/>
          <w:lang w:val="ca-ES"/>
        </w:rPr>
        <w:t xml:space="preserve"> </w:t>
      </w:r>
      <w:r w:rsidRPr="00AA7C79">
        <w:rPr>
          <w:sz w:val="28"/>
          <w:szCs w:val="28"/>
          <w:lang w:val="kk-KZ"/>
        </w:rPr>
        <w:t>куәландырылған</w:t>
      </w:r>
      <w:r w:rsidRPr="00AA7C79">
        <w:rPr>
          <w:sz w:val="28"/>
          <w:szCs w:val="28"/>
          <w:lang w:val="ca-ES"/>
        </w:rPr>
        <w:t xml:space="preserve"> </w:t>
      </w:r>
      <w:r w:rsidRPr="00AA7C79">
        <w:rPr>
          <w:sz w:val="28"/>
          <w:szCs w:val="28"/>
          <w:lang w:val="kk-KZ"/>
        </w:rPr>
        <w:t>көш</w:t>
      </w:r>
      <w:r w:rsidRPr="00AA7C79">
        <w:rPr>
          <w:sz w:val="28"/>
          <w:szCs w:val="28"/>
          <w:lang w:val="ca-ES"/>
        </w:rPr>
        <w:t>i</w:t>
      </w:r>
      <w:r w:rsidRPr="00AA7C79">
        <w:rPr>
          <w:sz w:val="28"/>
          <w:szCs w:val="28"/>
          <w:lang w:val="kk-KZ"/>
        </w:rPr>
        <w:t>рмес</w:t>
      </w:r>
      <w:r w:rsidRPr="00AA7C79">
        <w:rPr>
          <w:sz w:val="28"/>
          <w:szCs w:val="28"/>
          <w:lang w:val="ca-ES"/>
        </w:rPr>
        <w:t>i;</w:t>
      </w:r>
    </w:p>
    <w:p w:rsidR="00584859" w:rsidRPr="00AA7C79" w:rsidRDefault="00584859" w:rsidP="00584859">
      <w:pPr>
        <w:pStyle w:val="a4"/>
        <w:ind w:firstLine="709"/>
        <w:rPr>
          <w:sz w:val="28"/>
          <w:szCs w:val="28"/>
          <w:lang w:val="kk-KZ"/>
        </w:rPr>
      </w:pPr>
      <w:r w:rsidRPr="00AA7C79">
        <w:rPr>
          <w:sz w:val="28"/>
          <w:szCs w:val="28"/>
          <w:lang w:val="ca-ES"/>
        </w:rPr>
        <w:t>5)</w:t>
      </w:r>
      <w:r w:rsidRPr="00AA7C79">
        <w:rPr>
          <w:sz w:val="28"/>
          <w:szCs w:val="28"/>
          <w:lang w:val="kk-KZ"/>
        </w:rPr>
        <w:t> Қазақстан</w:t>
      </w:r>
      <w:r w:rsidRPr="00AA7C79">
        <w:rPr>
          <w:sz w:val="28"/>
          <w:szCs w:val="28"/>
          <w:lang w:val="ca-ES"/>
        </w:rPr>
        <w:t xml:space="preserve"> </w:t>
      </w:r>
      <w:r w:rsidRPr="00AA7C79">
        <w:rPr>
          <w:sz w:val="28"/>
          <w:szCs w:val="28"/>
          <w:lang w:val="kk-KZ"/>
        </w:rPr>
        <w:t>Республикасы</w:t>
      </w:r>
      <w:r w:rsidRPr="00AA7C79">
        <w:rPr>
          <w:sz w:val="28"/>
          <w:szCs w:val="28"/>
          <w:lang w:val="ca-ES"/>
        </w:rPr>
        <w:t xml:space="preserve"> </w:t>
      </w:r>
      <w:r w:rsidRPr="00AA7C79">
        <w:rPr>
          <w:sz w:val="28"/>
          <w:szCs w:val="28"/>
          <w:lang w:val="kk-KZ"/>
        </w:rPr>
        <w:t>Денсаулық</w:t>
      </w:r>
      <w:r w:rsidRPr="00AA7C79">
        <w:rPr>
          <w:sz w:val="28"/>
          <w:szCs w:val="28"/>
          <w:lang w:val="ca-ES"/>
        </w:rPr>
        <w:t xml:space="preserve"> </w:t>
      </w:r>
      <w:r w:rsidRPr="00AA7C79">
        <w:rPr>
          <w:sz w:val="28"/>
          <w:szCs w:val="28"/>
          <w:lang w:val="kk-KZ"/>
        </w:rPr>
        <w:t>сақтау</w:t>
      </w:r>
      <w:r w:rsidRPr="00AA7C79">
        <w:rPr>
          <w:sz w:val="28"/>
          <w:szCs w:val="28"/>
          <w:lang w:val="ca-ES"/>
        </w:rPr>
        <w:t xml:space="preserve"> </w:t>
      </w:r>
      <w:r w:rsidRPr="00AA7C79">
        <w:rPr>
          <w:sz w:val="28"/>
          <w:szCs w:val="28"/>
          <w:lang w:val="kk-KZ"/>
        </w:rPr>
        <w:t>министрл</w:t>
      </w:r>
      <w:r w:rsidRPr="00AA7C79">
        <w:rPr>
          <w:sz w:val="28"/>
          <w:szCs w:val="28"/>
          <w:lang w:val="ca-ES"/>
        </w:rPr>
        <w:t>i</w:t>
      </w:r>
      <w:r w:rsidRPr="00AA7C79">
        <w:rPr>
          <w:sz w:val="28"/>
          <w:szCs w:val="28"/>
          <w:lang w:val="kk-KZ"/>
        </w:rPr>
        <w:t>г</w:t>
      </w:r>
      <w:r w:rsidRPr="00AA7C79">
        <w:rPr>
          <w:sz w:val="28"/>
          <w:szCs w:val="28"/>
          <w:lang w:val="ca-ES"/>
        </w:rPr>
        <w:t>i</w:t>
      </w:r>
      <w:r w:rsidRPr="00AA7C79">
        <w:rPr>
          <w:sz w:val="28"/>
          <w:szCs w:val="28"/>
          <w:lang w:val="kk-KZ"/>
        </w:rPr>
        <w:t>н</w:t>
      </w:r>
      <w:r w:rsidRPr="00AA7C79">
        <w:rPr>
          <w:sz w:val="28"/>
          <w:szCs w:val="28"/>
          <w:lang w:val="ca-ES"/>
        </w:rPr>
        <w:t>i</w:t>
      </w:r>
      <w:r w:rsidRPr="00AA7C79">
        <w:rPr>
          <w:sz w:val="28"/>
          <w:szCs w:val="28"/>
          <w:lang w:val="kk-KZ"/>
        </w:rPr>
        <w:t>ң</w:t>
      </w:r>
      <w:r w:rsidRPr="00AA7C79">
        <w:rPr>
          <w:sz w:val="28"/>
          <w:szCs w:val="28"/>
          <w:lang w:val="ca-ES"/>
        </w:rPr>
        <w:t xml:space="preserve"> 2010 </w:t>
      </w:r>
      <w:r w:rsidRPr="00AA7C79">
        <w:rPr>
          <w:sz w:val="28"/>
          <w:szCs w:val="28"/>
          <w:lang w:val="kk-KZ"/>
        </w:rPr>
        <w:t>жылғы</w:t>
      </w:r>
      <w:r w:rsidRPr="00AA7C79">
        <w:rPr>
          <w:sz w:val="28"/>
          <w:szCs w:val="28"/>
          <w:lang w:val="ca-ES"/>
        </w:rPr>
        <w:t xml:space="preserve"> </w:t>
      </w:r>
      <w:r w:rsidRPr="00AA7C79">
        <w:rPr>
          <w:sz w:val="28"/>
          <w:szCs w:val="28"/>
          <w:lang w:val="kk-KZ"/>
        </w:rPr>
        <w:br/>
      </w:r>
      <w:r w:rsidRPr="00AA7C79">
        <w:rPr>
          <w:sz w:val="28"/>
          <w:szCs w:val="28"/>
          <w:lang w:val="ca-ES"/>
        </w:rPr>
        <w:t xml:space="preserve">23 </w:t>
      </w:r>
      <w:r w:rsidRPr="00AA7C79">
        <w:rPr>
          <w:sz w:val="28"/>
          <w:szCs w:val="28"/>
          <w:lang w:val="kk-KZ"/>
        </w:rPr>
        <w:t>қарашадағы</w:t>
      </w:r>
      <w:r w:rsidRPr="00AA7C79">
        <w:rPr>
          <w:sz w:val="28"/>
          <w:szCs w:val="28"/>
          <w:lang w:val="ca-ES"/>
        </w:rPr>
        <w:t xml:space="preserve"> № 907</w:t>
      </w:r>
      <w:r w:rsidRPr="00AA7C79">
        <w:rPr>
          <w:sz w:val="28"/>
          <w:szCs w:val="28"/>
          <w:lang w:val="kk-KZ"/>
        </w:rPr>
        <w:t xml:space="preserve"> бұйрығымен</w:t>
      </w:r>
      <w:r w:rsidRPr="00AA7C79">
        <w:rPr>
          <w:sz w:val="28"/>
          <w:szCs w:val="28"/>
          <w:lang w:val="ca-ES"/>
        </w:rPr>
        <w:t xml:space="preserve"> </w:t>
      </w:r>
      <w:r w:rsidRPr="00AA7C79">
        <w:rPr>
          <w:sz w:val="28"/>
          <w:szCs w:val="28"/>
          <w:lang w:val="kk-KZ"/>
        </w:rPr>
        <w:t>бек</w:t>
      </w:r>
      <w:r w:rsidRPr="00AA7C79">
        <w:rPr>
          <w:sz w:val="28"/>
          <w:szCs w:val="28"/>
          <w:lang w:val="ca-ES"/>
        </w:rPr>
        <w:t>i</w:t>
      </w:r>
      <w:r w:rsidRPr="00AA7C79">
        <w:rPr>
          <w:sz w:val="28"/>
          <w:szCs w:val="28"/>
          <w:lang w:val="kk-KZ"/>
        </w:rPr>
        <w:t>т</w:t>
      </w:r>
      <w:r w:rsidRPr="00AA7C79">
        <w:rPr>
          <w:sz w:val="28"/>
          <w:szCs w:val="28"/>
          <w:lang w:val="ca-ES"/>
        </w:rPr>
        <w:t>i</w:t>
      </w:r>
      <w:r w:rsidRPr="00AA7C79">
        <w:rPr>
          <w:sz w:val="28"/>
          <w:szCs w:val="28"/>
          <w:lang w:val="kk-KZ"/>
        </w:rPr>
        <w:t>лген</w:t>
      </w:r>
      <w:r w:rsidRPr="00AA7C79">
        <w:rPr>
          <w:sz w:val="28"/>
          <w:szCs w:val="28"/>
          <w:lang w:val="ca-ES"/>
        </w:rPr>
        <w:t xml:space="preserve"> </w:t>
      </w:r>
      <w:r w:rsidRPr="00AA7C79">
        <w:rPr>
          <w:sz w:val="28"/>
          <w:szCs w:val="28"/>
          <w:lang w:val="kk-KZ"/>
        </w:rPr>
        <w:t>нысандағы</w:t>
      </w:r>
      <w:r w:rsidRPr="00AA7C79">
        <w:rPr>
          <w:sz w:val="28"/>
          <w:szCs w:val="28"/>
          <w:lang w:val="ca-ES"/>
        </w:rPr>
        <w:t xml:space="preserve"> </w:t>
      </w:r>
      <w:r w:rsidRPr="00AA7C79">
        <w:rPr>
          <w:sz w:val="28"/>
          <w:szCs w:val="28"/>
          <w:lang w:val="kk-KZ"/>
        </w:rPr>
        <w:t>денсаулығы</w:t>
      </w:r>
      <w:r w:rsidRPr="00AA7C79">
        <w:rPr>
          <w:sz w:val="28"/>
          <w:szCs w:val="28"/>
          <w:lang w:val="ca-ES"/>
        </w:rPr>
        <w:t xml:space="preserve"> </w:t>
      </w:r>
      <w:r w:rsidRPr="00AA7C79">
        <w:rPr>
          <w:sz w:val="28"/>
          <w:szCs w:val="28"/>
          <w:lang w:val="kk-KZ"/>
        </w:rPr>
        <w:t>туралы</w:t>
      </w:r>
      <w:r w:rsidRPr="00AA7C79">
        <w:rPr>
          <w:sz w:val="28"/>
          <w:szCs w:val="28"/>
          <w:lang w:val="ca-ES"/>
        </w:rPr>
        <w:t xml:space="preserve"> </w:t>
      </w:r>
      <w:r w:rsidRPr="00AA7C79">
        <w:rPr>
          <w:sz w:val="28"/>
          <w:szCs w:val="28"/>
          <w:lang w:val="kk-KZ"/>
        </w:rPr>
        <w:t>анықтама</w:t>
      </w:r>
      <w:r w:rsidRPr="00AA7C79">
        <w:rPr>
          <w:sz w:val="28"/>
          <w:szCs w:val="28"/>
          <w:lang w:val="ca-ES"/>
        </w:rPr>
        <w:t>;</w:t>
      </w:r>
    </w:p>
    <w:p w:rsidR="00584859" w:rsidRPr="00AA7C79" w:rsidRDefault="00584859" w:rsidP="00584859">
      <w:pPr>
        <w:pStyle w:val="a4"/>
        <w:ind w:firstLine="709"/>
        <w:rPr>
          <w:sz w:val="28"/>
          <w:szCs w:val="28"/>
          <w:lang w:val="kk-KZ"/>
        </w:rPr>
      </w:pPr>
      <w:r w:rsidRPr="00AA7C79">
        <w:rPr>
          <w:sz w:val="28"/>
          <w:szCs w:val="28"/>
          <w:lang w:val="ca-ES"/>
        </w:rPr>
        <w:t>6)</w:t>
      </w:r>
      <w:r w:rsidRPr="00AA7C79">
        <w:rPr>
          <w:sz w:val="28"/>
          <w:szCs w:val="28"/>
          <w:lang w:val="kk-KZ"/>
        </w:rPr>
        <w:t> Қазақстан</w:t>
      </w:r>
      <w:r w:rsidRPr="00AA7C79">
        <w:rPr>
          <w:sz w:val="28"/>
          <w:szCs w:val="28"/>
          <w:lang w:val="ca-ES"/>
        </w:rPr>
        <w:t xml:space="preserve"> </w:t>
      </w:r>
      <w:r w:rsidRPr="00AA7C79">
        <w:rPr>
          <w:sz w:val="28"/>
          <w:szCs w:val="28"/>
          <w:lang w:val="kk-KZ"/>
        </w:rPr>
        <w:t>Республикасы</w:t>
      </w:r>
      <w:r w:rsidRPr="00AA7C79">
        <w:rPr>
          <w:sz w:val="28"/>
          <w:szCs w:val="28"/>
          <w:lang w:val="ca-ES"/>
        </w:rPr>
        <w:t xml:space="preserve"> </w:t>
      </w:r>
      <w:r w:rsidRPr="00AA7C79">
        <w:rPr>
          <w:sz w:val="28"/>
          <w:szCs w:val="28"/>
          <w:lang w:val="kk-KZ"/>
        </w:rPr>
        <w:t>азаматының</w:t>
      </w:r>
      <w:r w:rsidRPr="00AA7C79">
        <w:rPr>
          <w:sz w:val="28"/>
          <w:szCs w:val="28"/>
          <w:lang w:val="ca-ES"/>
        </w:rPr>
        <w:t xml:space="preserve"> </w:t>
      </w:r>
      <w:r w:rsidRPr="00AA7C79">
        <w:rPr>
          <w:sz w:val="28"/>
          <w:szCs w:val="28"/>
          <w:lang w:val="kk-KZ"/>
        </w:rPr>
        <w:t>жеке</w:t>
      </w:r>
      <w:r w:rsidRPr="00AA7C79">
        <w:rPr>
          <w:sz w:val="28"/>
          <w:szCs w:val="28"/>
          <w:lang w:val="ca-ES"/>
        </w:rPr>
        <w:t xml:space="preserve"> </w:t>
      </w:r>
      <w:r w:rsidRPr="00AA7C79">
        <w:rPr>
          <w:sz w:val="28"/>
          <w:szCs w:val="28"/>
          <w:lang w:val="kk-KZ"/>
        </w:rPr>
        <w:t>куәл</w:t>
      </w:r>
      <w:r w:rsidRPr="00AA7C79">
        <w:rPr>
          <w:sz w:val="28"/>
          <w:szCs w:val="28"/>
          <w:lang w:val="ca-ES"/>
        </w:rPr>
        <w:t>i</w:t>
      </w:r>
      <w:r w:rsidRPr="00AA7C79">
        <w:rPr>
          <w:sz w:val="28"/>
          <w:szCs w:val="28"/>
          <w:lang w:val="kk-KZ"/>
        </w:rPr>
        <w:t>г</w:t>
      </w:r>
      <w:r w:rsidRPr="00AA7C79">
        <w:rPr>
          <w:sz w:val="28"/>
          <w:szCs w:val="28"/>
          <w:lang w:val="ca-ES"/>
        </w:rPr>
        <w:t>i</w:t>
      </w:r>
      <w:r w:rsidRPr="00AA7C79">
        <w:rPr>
          <w:sz w:val="28"/>
          <w:szCs w:val="28"/>
          <w:lang w:val="kk-KZ"/>
        </w:rPr>
        <w:t>н</w:t>
      </w:r>
      <w:r w:rsidRPr="00AA7C79">
        <w:rPr>
          <w:sz w:val="28"/>
          <w:szCs w:val="28"/>
          <w:lang w:val="ca-ES"/>
        </w:rPr>
        <w:t>i</w:t>
      </w:r>
      <w:r w:rsidRPr="00AA7C79">
        <w:rPr>
          <w:sz w:val="28"/>
          <w:szCs w:val="28"/>
          <w:lang w:val="kk-KZ"/>
        </w:rPr>
        <w:t>ң</w:t>
      </w:r>
      <w:r w:rsidRPr="00AA7C79">
        <w:rPr>
          <w:sz w:val="28"/>
          <w:szCs w:val="28"/>
          <w:lang w:val="ca-ES"/>
        </w:rPr>
        <w:t xml:space="preserve"> </w:t>
      </w:r>
      <w:r w:rsidRPr="00AA7C79">
        <w:rPr>
          <w:sz w:val="28"/>
          <w:szCs w:val="28"/>
          <w:lang w:val="kk-KZ"/>
        </w:rPr>
        <w:t>көш</w:t>
      </w:r>
      <w:r w:rsidRPr="00AA7C79">
        <w:rPr>
          <w:sz w:val="28"/>
          <w:szCs w:val="28"/>
          <w:lang w:val="ca-ES"/>
        </w:rPr>
        <w:t>i</w:t>
      </w:r>
      <w:r w:rsidRPr="00AA7C79">
        <w:rPr>
          <w:sz w:val="28"/>
          <w:szCs w:val="28"/>
          <w:lang w:val="kk-KZ"/>
        </w:rPr>
        <w:t>рмес</w:t>
      </w:r>
      <w:r w:rsidRPr="00AA7C79">
        <w:rPr>
          <w:sz w:val="28"/>
          <w:szCs w:val="28"/>
          <w:lang w:val="ca-ES"/>
        </w:rPr>
        <w:t>i;</w:t>
      </w:r>
    </w:p>
    <w:p w:rsidR="00584859" w:rsidRPr="00AA7C79" w:rsidRDefault="00584859" w:rsidP="00584859">
      <w:pPr>
        <w:pStyle w:val="a4"/>
        <w:ind w:firstLine="709"/>
        <w:rPr>
          <w:sz w:val="28"/>
          <w:szCs w:val="28"/>
          <w:lang w:val="kk-KZ"/>
        </w:rPr>
      </w:pPr>
      <w:r w:rsidRPr="00AA7C79">
        <w:rPr>
          <w:sz w:val="28"/>
          <w:szCs w:val="28"/>
          <w:lang w:val="ca-ES"/>
        </w:rPr>
        <w:t>7)</w:t>
      </w:r>
      <w:r w:rsidRPr="00AA7C79">
        <w:rPr>
          <w:sz w:val="28"/>
          <w:szCs w:val="28"/>
          <w:lang w:val="kk-KZ"/>
        </w:rPr>
        <w:t> құжаттарды</w:t>
      </w:r>
      <w:r w:rsidRPr="00AA7C79">
        <w:rPr>
          <w:sz w:val="28"/>
          <w:szCs w:val="28"/>
          <w:lang w:val="ca-ES"/>
        </w:rPr>
        <w:t xml:space="preserve"> </w:t>
      </w:r>
      <w:r w:rsidRPr="00AA7C79">
        <w:rPr>
          <w:sz w:val="28"/>
          <w:szCs w:val="28"/>
          <w:lang w:val="kk-KZ"/>
        </w:rPr>
        <w:t>тапсыру</w:t>
      </w:r>
      <w:r w:rsidRPr="00AA7C79">
        <w:rPr>
          <w:sz w:val="28"/>
          <w:szCs w:val="28"/>
          <w:lang w:val="ca-ES"/>
        </w:rPr>
        <w:t xml:space="preserve"> </w:t>
      </w:r>
      <w:r w:rsidRPr="00AA7C79">
        <w:rPr>
          <w:sz w:val="28"/>
          <w:szCs w:val="28"/>
          <w:lang w:val="kk-KZ"/>
        </w:rPr>
        <w:t>сәт</w:t>
      </w:r>
      <w:r w:rsidRPr="00AA7C79">
        <w:rPr>
          <w:sz w:val="28"/>
          <w:szCs w:val="28"/>
          <w:lang w:val="ca-ES"/>
        </w:rPr>
        <w:t>i</w:t>
      </w:r>
      <w:r w:rsidRPr="00AA7C79">
        <w:rPr>
          <w:sz w:val="28"/>
          <w:szCs w:val="28"/>
          <w:lang w:val="kk-KZ"/>
        </w:rPr>
        <w:t>нде</w:t>
      </w:r>
      <w:r w:rsidRPr="00AA7C79">
        <w:rPr>
          <w:sz w:val="28"/>
          <w:szCs w:val="28"/>
          <w:lang w:val="ca-ES"/>
        </w:rPr>
        <w:t xml:space="preserve"> </w:t>
      </w:r>
      <w:r w:rsidRPr="00AA7C79">
        <w:rPr>
          <w:sz w:val="28"/>
          <w:szCs w:val="28"/>
          <w:lang w:val="kk-KZ"/>
        </w:rPr>
        <w:t>шект</w:t>
      </w:r>
      <w:r w:rsidRPr="00AA7C79">
        <w:rPr>
          <w:sz w:val="28"/>
          <w:szCs w:val="28"/>
          <w:lang w:val="ca-ES"/>
        </w:rPr>
        <w:t xml:space="preserve">i </w:t>
      </w:r>
      <w:r w:rsidRPr="00AA7C79">
        <w:rPr>
          <w:sz w:val="28"/>
          <w:szCs w:val="28"/>
          <w:lang w:val="kk-KZ"/>
        </w:rPr>
        <w:t>мәннен</w:t>
      </w:r>
      <w:r w:rsidRPr="00AA7C79">
        <w:rPr>
          <w:sz w:val="28"/>
          <w:szCs w:val="28"/>
          <w:lang w:val="ca-ES"/>
        </w:rPr>
        <w:t xml:space="preserve"> </w:t>
      </w:r>
      <w:r w:rsidRPr="00AA7C79">
        <w:rPr>
          <w:sz w:val="28"/>
          <w:szCs w:val="28"/>
          <w:lang w:val="kk-KZ"/>
        </w:rPr>
        <w:t>төмен</w:t>
      </w:r>
      <w:r w:rsidRPr="00AA7C79">
        <w:rPr>
          <w:sz w:val="28"/>
          <w:szCs w:val="28"/>
          <w:lang w:val="ca-ES"/>
        </w:rPr>
        <w:t xml:space="preserve"> </w:t>
      </w:r>
      <w:r w:rsidRPr="00AA7C79">
        <w:rPr>
          <w:sz w:val="28"/>
          <w:szCs w:val="28"/>
          <w:lang w:val="kk-KZ"/>
        </w:rPr>
        <w:t>емес</w:t>
      </w:r>
      <w:r w:rsidRPr="00AA7C79">
        <w:rPr>
          <w:sz w:val="28"/>
          <w:szCs w:val="28"/>
          <w:lang w:val="ca-ES"/>
        </w:rPr>
        <w:t xml:space="preserve"> </w:t>
      </w:r>
      <w:r w:rsidRPr="00AA7C79">
        <w:rPr>
          <w:sz w:val="28"/>
          <w:szCs w:val="28"/>
          <w:lang w:val="kk-KZ"/>
        </w:rPr>
        <w:t>нәтижемен</w:t>
      </w:r>
      <w:r w:rsidRPr="00AA7C79">
        <w:rPr>
          <w:sz w:val="28"/>
          <w:szCs w:val="28"/>
          <w:lang w:val="ca-ES"/>
        </w:rPr>
        <w:t xml:space="preserve"> </w:t>
      </w:r>
      <w:r w:rsidRPr="00AA7C79">
        <w:rPr>
          <w:sz w:val="28"/>
          <w:szCs w:val="28"/>
          <w:lang w:val="kk-KZ"/>
        </w:rPr>
        <w:t>тест</w:t>
      </w:r>
      <w:r w:rsidRPr="00AA7C79">
        <w:rPr>
          <w:sz w:val="28"/>
          <w:szCs w:val="28"/>
          <w:lang w:val="ca-ES"/>
        </w:rPr>
        <w:t>i</w:t>
      </w:r>
      <w:r w:rsidRPr="00AA7C79">
        <w:rPr>
          <w:sz w:val="28"/>
          <w:szCs w:val="28"/>
          <w:lang w:val="kk-KZ"/>
        </w:rPr>
        <w:t>леуден</w:t>
      </w:r>
      <w:r w:rsidRPr="00AA7C79">
        <w:rPr>
          <w:sz w:val="28"/>
          <w:szCs w:val="28"/>
          <w:lang w:val="ca-ES"/>
        </w:rPr>
        <w:t xml:space="preserve"> </w:t>
      </w:r>
      <w:r w:rsidRPr="00AA7C79">
        <w:rPr>
          <w:sz w:val="28"/>
          <w:szCs w:val="28"/>
          <w:lang w:val="kk-KZ"/>
        </w:rPr>
        <w:t>өткен</w:t>
      </w:r>
      <w:r w:rsidRPr="00AA7C79">
        <w:rPr>
          <w:sz w:val="28"/>
          <w:szCs w:val="28"/>
          <w:lang w:val="ca-ES"/>
        </w:rPr>
        <w:t xml:space="preserve">i </w:t>
      </w:r>
      <w:r w:rsidRPr="00AA7C79">
        <w:rPr>
          <w:sz w:val="28"/>
          <w:szCs w:val="28"/>
          <w:lang w:val="kk-KZ"/>
        </w:rPr>
        <w:t>расталғаны туралы сертификат.</w:t>
      </w:r>
    </w:p>
    <w:p w:rsidR="00584859" w:rsidRPr="00AA7C79" w:rsidRDefault="00584859" w:rsidP="00584859">
      <w:pPr>
        <w:pStyle w:val="a4"/>
        <w:ind w:firstLine="709"/>
        <w:rPr>
          <w:sz w:val="28"/>
          <w:szCs w:val="28"/>
          <w:lang w:val="kk-KZ"/>
        </w:rPr>
      </w:pPr>
      <w:r w:rsidRPr="00AA7C79">
        <w:rPr>
          <w:sz w:val="28"/>
          <w:szCs w:val="28"/>
          <w:lang w:val="kk-KZ"/>
        </w:rPr>
        <w:t>Құжаттар конкурс өткізу туралы хабарландыру соңғы жарияланған күнінен  бастап 10 жұмыс күні ішінде тапсырылуы тиіс.</w:t>
      </w:r>
    </w:p>
    <w:p w:rsidR="00584859" w:rsidRPr="00AA7C79" w:rsidRDefault="00584859" w:rsidP="00584859">
      <w:pPr>
        <w:pStyle w:val="a4"/>
        <w:ind w:firstLine="709"/>
        <w:rPr>
          <w:sz w:val="28"/>
          <w:szCs w:val="28"/>
          <w:lang w:val="kk-KZ"/>
        </w:rPr>
      </w:pPr>
      <w:r w:rsidRPr="00AA7C79">
        <w:rPr>
          <w:sz w:val="28"/>
          <w:szCs w:val="28"/>
          <w:lang w:val="kk-KZ"/>
        </w:rPr>
        <w:t>Азаматтар хабарламада көрсетiлген электрондық почта мекен-жайына электронды түрде бере алады.</w:t>
      </w:r>
    </w:p>
    <w:p w:rsidR="00584859" w:rsidRPr="00AA7C79" w:rsidRDefault="00584859" w:rsidP="00584859">
      <w:pPr>
        <w:pStyle w:val="a4"/>
        <w:ind w:firstLine="709"/>
        <w:rPr>
          <w:sz w:val="28"/>
          <w:szCs w:val="28"/>
          <w:lang w:val="kk-KZ"/>
        </w:rPr>
      </w:pPr>
      <w:r w:rsidRPr="00AA7C79">
        <w:rPr>
          <w:sz w:val="28"/>
          <w:szCs w:val="28"/>
          <w:lang w:val="kk-KZ"/>
        </w:rPr>
        <w:lastRenderedPageBreak/>
        <w:t>Конкурсқа қатысу үшiн көрсетiлген құжаттарды электрондық почта арқылы берген азаматтар құжаттардың түпнұсқасын әңгiмелесу басталғанға дейiн бiр жұмыс күн бұрын кешiктiрмей бередi.</w:t>
      </w:r>
    </w:p>
    <w:p w:rsidR="00584859" w:rsidRPr="00AA7C79" w:rsidRDefault="00584859" w:rsidP="00584859">
      <w:pPr>
        <w:pStyle w:val="a4"/>
        <w:ind w:firstLine="709"/>
        <w:rPr>
          <w:sz w:val="28"/>
          <w:szCs w:val="28"/>
          <w:lang w:val="kk-KZ"/>
        </w:rPr>
      </w:pPr>
      <w:r w:rsidRPr="00AA7C79">
        <w:rPr>
          <w:sz w:val="28"/>
          <w:szCs w:val="28"/>
          <w:lang w:val="kk-KZ"/>
        </w:rPr>
        <w:t>Құжаттардың түпнұсқасы берiлмеген жағдайда тұлға әңгiмелесуден өтуге жiберiлмейдi.</w:t>
      </w:r>
    </w:p>
    <w:p w:rsidR="00584859" w:rsidRPr="00AA7C79" w:rsidRDefault="00584859" w:rsidP="00584859">
      <w:pPr>
        <w:pStyle w:val="a4"/>
        <w:ind w:firstLine="709"/>
        <w:rPr>
          <w:sz w:val="28"/>
          <w:szCs w:val="28"/>
          <w:lang w:val="kk-KZ"/>
        </w:rPr>
      </w:pPr>
      <w:r w:rsidRPr="00AA7C79">
        <w:rPr>
          <w:sz w:val="28"/>
          <w:szCs w:val="28"/>
          <w:lang w:val="kk-KZ"/>
        </w:rPr>
        <w:t>Әңгiмелесуге жiберiлген кандидаттар оны кандидаттарды әңгiмелесуге жiберу туралы хабардар ету күнiнен бастап 5 жұмыс күн iшiнде «Павлодар облысының денсаулық сақтау басқармасы» ММ өтедi.</w:t>
      </w:r>
    </w:p>
    <w:p w:rsidR="00584859" w:rsidRPr="00584859" w:rsidRDefault="00584859" w:rsidP="00584859">
      <w:pPr>
        <w:rPr>
          <w:szCs w:val="28"/>
          <w:lang w:val="kk-KZ"/>
        </w:rPr>
      </w:pPr>
    </w:p>
    <w:sectPr w:rsidR="00584859" w:rsidRPr="00584859" w:rsidSect="00D31C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50A2"/>
    <w:rsid w:val="00584859"/>
    <w:rsid w:val="006C50A2"/>
    <w:rsid w:val="00A511C8"/>
    <w:rsid w:val="00D31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5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584859"/>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84859"/>
    <w:rPr>
      <w:rFonts w:ascii="Times New Roman" w:eastAsia="Times New Roman" w:hAnsi="Times New Roman" w:cs="Times New Roman"/>
      <w:b/>
      <w:sz w:val="28"/>
      <w:szCs w:val="20"/>
      <w:lang w:eastAsia="ru-RU"/>
    </w:rPr>
  </w:style>
  <w:style w:type="paragraph" w:styleId="a3">
    <w:name w:val="Normal (Web)"/>
    <w:basedOn w:val="a"/>
    <w:uiPriority w:val="99"/>
    <w:rsid w:val="00584859"/>
    <w:pPr>
      <w:spacing w:before="100" w:beforeAutospacing="1" w:after="100" w:afterAutospacing="1"/>
    </w:pPr>
  </w:style>
  <w:style w:type="paragraph" w:styleId="3">
    <w:name w:val="Body Text Indent 3"/>
    <w:basedOn w:val="a"/>
    <w:link w:val="30"/>
    <w:rsid w:val="00584859"/>
    <w:pPr>
      <w:spacing w:after="120"/>
      <w:ind w:left="283"/>
    </w:pPr>
    <w:rPr>
      <w:sz w:val="16"/>
      <w:szCs w:val="16"/>
      <w:lang/>
    </w:rPr>
  </w:style>
  <w:style w:type="character" w:customStyle="1" w:styleId="30">
    <w:name w:val="Основной текст с отступом 3 Знак"/>
    <w:basedOn w:val="a0"/>
    <w:link w:val="3"/>
    <w:rsid w:val="00584859"/>
    <w:rPr>
      <w:rFonts w:ascii="Times New Roman" w:eastAsia="Times New Roman" w:hAnsi="Times New Roman" w:cs="Times New Roman"/>
      <w:sz w:val="16"/>
      <w:szCs w:val="16"/>
      <w:lang/>
    </w:rPr>
  </w:style>
  <w:style w:type="paragraph" w:styleId="a4">
    <w:name w:val="Body Text"/>
    <w:basedOn w:val="a"/>
    <w:link w:val="a5"/>
    <w:uiPriority w:val="99"/>
    <w:semiHidden/>
    <w:unhideWhenUsed/>
    <w:rsid w:val="00584859"/>
    <w:pPr>
      <w:spacing w:after="120"/>
    </w:pPr>
  </w:style>
  <w:style w:type="character" w:customStyle="1" w:styleId="a5">
    <w:name w:val="Основной текст Знак"/>
    <w:basedOn w:val="a0"/>
    <w:link w:val="a4"/>
    <w:uiPriority w:val="99"/>
    <w:semiHidden/>
    <w:rsid w:val="0058485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90000453_"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kaz/docs/Z950002688_" TargetMode="External"/><Relationship Id="rId12" Type="http://schemas.openxmlformats.org/officeDocument/2006/relationships/hyperlink" Target="http://adilet.zan.kz/kaz/docs/K12000020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Z950002529_" TargetMode="External"/><Relationship Id="rId11" Type="http://schemas.openxmlformats.org/officeDocument/2006/relationships/hyperlink" Target="http://adilet.zan.kz/kaz/docs/Z070000221_" TargetMode="External"/><Relationship Id="rId5" Type="http://schemas.openxmlformats.org/officeDocument/2006/relationships/hyperlink" Target="http://adilet.zan.kz/kaz/docs/Z950002733_" TargetMode="External"/><Relationship Id="rId10" Type="http://schemas.openxmlformats.org/officeDocument/2006/relationships/hyperlink" Target="http://adilet.zan.kz/kaz/docs/Z000000107_" TargetMode="External"/><Relationship Id="rId4" Type="http://schemas.openxmlformats.org/officeDocument/2006/relationships/hyperlink" Target="http://adilet.zan.kz/kaz/docs/K950001000_" TargetMode="External"/><Relationship Id="rId9" Type="http://schemas.openxmlformats.org/officeDocument/2006/relationships/hyperlink" Target="http://adilet.zan.kz/kaz/docs/Z980000267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1616</Words>
  <Characters>9214</Characters>
  <Application>Microsoft Office Word</Application>
  <DocSecurity>0</DocSecurity>
  <Lines>76</Lines>
  <Paragraphs>21</Paragraphs>
  <ScaleCrop>false</ScaleCrop>
  <Company>Reanimator Extreme Edition</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2014-02-01T07:48:00Z</dcterms:created>
  <dcterms:modified xsi:type="dcterms:W3CDTF">2014-02-01T07:54:00Z</dcterms:modified>
</cp:coreProperties>
</file>