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>ГУ "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57F52"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C57F52">
        <w:rPr>
          <w:rFonts w:ascii="Times New Roman" w:hAnsi="Times New Roman" w:cs="Times New Roman"/>
          <w:sz w:val="28"/>
          <w:szCs w:val="28"/>
        </w:rPr>
        <w:t>здрав</w:t>
      </w:r>
      <w:r w:rsidRPr="00C57F52"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 w:rsidRPr="00C57F52"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C57F52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 w:rsidRPr="00C57F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57F52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партнеров </w:t>
      </w:r>
      <w:r w:rsidRPr="00C57F52">
        <w:rPr>
          <w:rFonts w:ascii="Times New Roman" w:hAnsi="Times New Roman" w:cs="Times New Roman"/>
          <w:sz w:val="28"/>
          <w:szCs w:val="28"/>
          <w:lang w:val="kk-KZ"/>
        </w:rPr>
        <w:t xml:space="preserve">по механизму ГЧП (государственно-частного партнерства), </w:t>
      </w:r>
      <w:r w:rsidRPr="00C57F52">
        <w:rPr>
          <w:rFonts w:ascii="Times New Roman" w:hAnsi="Times New Roman" w:cs="Times New Roman"/>
          <w:sz w:val="28"/>
          <w:szCs w:val="28"/>
        </w:rPr>
        <w:t>к представлению альтернативных предложений по строительству объектов здравоохранения: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1. Строительство медицинского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с.Байдала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сельской зоны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>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>2.</w:t>
      </w:r>
      <w:r w:rsidRPr="00C57F52">
        <w:rPr>
          <w:sz w:val="28"/>
          <w:szCs w:val="28"/>
        </w:rPr>
        <w:t xml:space="preserve"> </w:t>
      </w:r>
      <w:r w:rsidRPr="00C57F52">
        <w:rPr>
          <w:rFonts w:ascii="Times New Roman" w:hAnsi="Times New Roman" w:cs="Times New Roman"/>
          <w:sz w:val="28"/>
          <w:szCs w:val="28"/>
        </w:rPr>
        <w:t xml:space="preserve">Строительство фельдшерско-акушерского </w:t>
      </w:r>
      <w:proofErr w:type="gramStart"/>
      <w:r w:rsidRPr="00C57F52">
        <w:rPr>
          <w:rFonts w:ascii="Times New Roman" w:hAnsi="Times New Roman" w:cs="Times New Roman"/>
          <w:sz w:val="28"/>
          <w:szCs w:val="28"/>
        </w:rPr>
        <w:t>пункта  в</w:t>
      </w:r>
      <w:proofErr w:type="gramEnd"/>
      <w:r w:rsidRPr="00C57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с.Муялды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сельской зоны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>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3. Строительство врачебной амбулатории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с.Кызылжар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сельской зоны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г.Аксу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>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4. Строительство медицинского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с.Шолаксор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>5.</w:t>
      </w:r>
      <w:r w:rsidRPr="00C57F52">
        <w:rPr>
          <w:sz w:val="28"/>
          <w:szCs w:val="28"/>
        </w:rPr>
        <w:t xml:space="preserve"> </w:t>
      </w:r>
      <w:r w:rsidRPr="00C57F52">
        <w:rPr>
          <w:rFonts w:ascii="Times New Roman" w:hAnsi="Times New Roman" w:cs="Times New Roman"/>
          <w:sz w:val="28"/>
          <w:szCs w:val="28"/>
        </w:rPr>
        <w:t xml:space="preserve">Строительство медицинского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с.Куркели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Баянаульского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6. Строительство медицинского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с.Акши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Баянаульского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7. Строительство медицинского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с.Караагаш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Иртышского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8. Строительство медицинского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с.Саты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Майского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9. Строительство врачебной амбулатории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с.Новочерноярка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Павлодарского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10. Строительство врачебной амбулатории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с.Луганск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Павлодарского района;</w:t>
      </w:r>
    </w:p>
    <w:p w:rsidR="00C57F52" w:rsidRPr="00C57F52" w:rsidRDefault="00C57F52" w:rsidP="00C5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</w:rPr>
        <w:t xml:space="preserve">11. Строительство фельдшерско-акушерского пункта в </w:t>
      </w:r>
      <w:proofErr w:type="spellStart"/>
      <w:r w:rsidRPr="00C57F52">
        <w:rPr>
          <w:rFonts w:ascii="Times New Roman" w:hAnsi="Times New Roman" w:cs="Times New Roman"/>
          <w:sz w:val="28"/>
          <w:szCs w:val="28"/>
        </w:rPr>
        <w:t>с.Конырозек</w:t>
      </w:r>
      <w:proofErr w:type="spellEnd"/>
      <w:r w:rsidRPr="00C57F52">
        <w:rPr>
          <w:rFonts w:ascii="Times New Roman" w:hAnsi="Times New Roman" w:cs="Times New Roman"/>
          <w:sz w:val="28"/>
          <w:szCs w:val="28"/>
        </w:rPr>
        <w:t xml:space="preserve"> Успенского района.</w:t>
      </w:r>
    </w:p>
    <w:p w:rsidR="00C57F52" w:rsidRPr="00C57F52" w:rsidRDefault="00C57F52" w:rsidP="00C57F52">
      <w:pPr>
        <w:ind w:firstLine="708"/>
        <w:jc w:val="both"/>
        <w:rPr>
          <w:rStyle w:val="a3"/>
          <w:color w:val="0070C0"/>
          <w:sz w:val="28"/>
          <w:szCs w:val="28"/>
        </w:rPr>
      </w:pPr>
      <w:r w:rsidRPr="00C57F52">
        <w:rPr>
          <w:rFonts w:ascii="Times New Roman" w:hAnsi="Times New Roman" w:cs="Times New Roman"/>
          <w:sz w:val="28"/>
          <w:szCs w:val="28"/>
          <w:lang w:val="kk-KZ"/>
        </w:rPr>
        <w:t>Предложения принимаются до 2</w:t>
      </w:r>
      <w:r w:rsidR="00FB72A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57F52">
        <w:rPr>
          <w:rFonts w:ascii="Times New Roman" w:hAnsi="Times New Roman" w:cs="Times New Roman"/>
          <w:sz w:val="28"/>
          <w:szCs w:val="28"/>
          <w:lang w:val="kk-KZ"/>
        </w:rPr>
        <w:t xml:space="preserve"> июля 2017 года, по адресу: </w:t>
      </w:r>
      <w:r w:rsidRPr="00C57F52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Pr="00C57F52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Pr="00C57F52">
        <w:rPr>
          <w:rFonts w:ascii="Times New Roman" w:hAnsi="Times New Roman" w:cs="Times New Roman"/>
          <w:sz w:val="28"/>
          <w:szCs w:val="28"/>
          <w:lang w:val="kk-KZ"/>
        </w:rPr>
        <w:t xml:space="preserve">Павлодар, ул. И.Байзакова 151/2, каб. 404, </w:t>
      </w:r>
      <w:r w:rsidRPr="00C57F52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Pr="00C57F52">
        <w:rPr>
          <w:rFonts w:ascii="Times New Roman" w:hAnsi="Times New Roman" w:cs="Times New Roman"/>
          <w:sz w:val="28"/>
          <w:szCs w:val="28"/>
        </w:rPr>
        <w:t xml:space="preserve"> 67-52-98, </w:t>
      </w:r>
      <w:r w:rsidRPr="00C57F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7F52">
        <w:rPr>
          <w:rFonts w:ascii="Times New Roman" w:hAnsi="Times New Roman" w:cs="Times New Roman"/>
          <w:sz w:val="28"/>
          <w:szCs w:val="28"/>
        </w:rPr>
        <w:t>-</w:t>
      </w:r>
      <w:r w:rsidRPr="00C57F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7F52">
        <w:rPr>
          <w:rFonts w:ascii="Times New Roman" w:hAnsi="Times New Roman" w:cs="Times New Roman"/>
          <w:sz w:val="28"/>
          <w:szCs w:val="28"/>
        </w:rPr>
        <w:t xml:space="preserve">: </w:t>
      </w:r>
      <w:r w:rsidRPr="00C57F52">
        <w:rPr>
          <w:rFonts w:ascii="Times New Roman" w:hAnsi="Times New Roman" w:cs="Times New Roman"/>
          <w:color w:val="0070C0"/>
          <w:sz w:val="28"/>
          <w:szCs w:val="28"/>
          <w:u w:val="single"/>
        </w:rPr>
        <w:t>arynova.venera@pavlodar.gov.kz</w:t>
      </w:r>
    </w:p>
    <w:p w:rsidR="008144A3" w:rsidRPr="00C57F52" w:rsidRDefault="008144A3" w:rsidP="00AB4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9D0" w:rsidRPr="00FD0FE4" w:rsidRDefault="00BA29D0" w:rsidP="00AB4D3B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sectPr w:rsidR="00BA29D0" w:rsidRPr="00FD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8"/>
    <w:rsid w:val="00090247"/>
    <w:rsid w:val="001A4827"/>
    <w:rsid w:val="0021599D"/>
    <w:rsid w:val="00221DB6"/>
    <w:rsid w:val="00223A90"/>
    <w:rsid w:val="002B33DE"/>
    <w:rsid w:val="002C3E0B"/>
    <w:rsid w:val="002E1800"/>
    <w:rsid w:val="00402A3E"/>
    <w:rsid w:val="004614BB"/>
    <w:rsid w:val="00496387"/>
    <w:rsid w:val="004A56B4"/>
    <w:rsid w:val="005E16BA"/>
    <w:rsid w:val="005E6D2F"/>
    <w:rsid w:val="006634A7"/>
    <w:rsid w:val="00673A01"/>
    <w:rsid w:val="006E2108"/>
    <w:rsid w:val="00765DAA"/>
    <w:rsid w:val="008144A3"/>
    <w:rsid w:val="00895A77"/>
    <w:rsid w:val="008B0BD2"/>
    <w:rsid w:val="00A2093D"/>
    <w:rsid w:val="00A53DDC"/>
    <w:rsid w:val="00A90440"/>
    <w:rsid w:val="00AB4D3B"/>
    <w:rsid w:val="00AD0554"/>
    <w:rsid w:val="00B06361"/>
    <w:rsid w:val="00B63AE3"/>
    <w:rsid w:val="00B823FF"/>
    <w:rsid w:val="00B86634"/>
    <w:rsid w:val="00BA29D0"/>
    <w:rsid w:val="00BA5DF3"/>
    <w:rsid w:val="00BC3A39"/>
    <w:rsid w:val="00BD6074"/>
    <w:rsid w:val="00C16636"/>
    <w:rsid w:val="00C57F52"/>
    <w:rsid w:val="00CA2CCB"/>
    <w:rsid w:val="00D10546"/>
    <w:rsid w:val="00DE1E90"/>
    <w:rsid w:val="00DF1D38"/>
    <w:rsid w:val="00EB4E68"/>
    <w:rsid w:val="00F86897"/>
    <w:rsid w:val="00FB72A0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4D5078-A901-4F36-A72D-A3A83C0E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27</cp:revision>
  <cp:lastPrinted>2017-06-21T06:22:00Z</cp:lastPrinted>
  <dcterms:created xsi:type="dcterms:W3CDTF">2017-06-16T09:16:00Z</dcterms:created>
  <dcterms:modified xsi:type="dcterms:W3CDTF">2017-06-27T07:00:00Z</dcterms:modified>
</cp:coreProperties>
</file>