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F7" w:rsidRPr="009A39F7" w:rsidRDefault="009A39F7" w:rsidP="009A3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«Павлодар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облысының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басқармасы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21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мекеме</w:t>
      </w:r>
      <w:proofErr w:type="spellEnd"/>
      <w:r w:rsidR="00721F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сі</w:t>
      </w: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жоспарланған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МЖӘ (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мемлекеттік-жеке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меншік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ә</w:t>
      </w:r>
      <w:proofErr w:type="gram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іптестік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жобаларына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әлеуетті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серіктестерді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мақсатында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қызығушылық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туралы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өтінішті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хабарлайды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A39F7" w:rsidRPr="009A39F7" w:rsidRDefault="009A39F7" w:rsidP="009A3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«Павлодар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қаласының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қалалық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ауруханасы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РМҚК (1-ші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2-ші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қабаттар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РМҚК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ғимаратының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ғимаратының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қолданыстағы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бөлімін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қайта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жоспарлаумен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«№ 1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қалалық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№1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қалалық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аурухана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РМҚК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мемлекеттік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мекемесінің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ғимаратының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төтенше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бөлімшесінің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төтенше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бөлімшесін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ұзарту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құрылысы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9A39F7" w:rsidRPr="009A39F7" w:rsidRDefault="009A39F7" w:rsidP="009A3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Павлодар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ауруханасында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ЖКО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консультативтік-диагностикалық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ғимаратының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құрылысы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39F7" w:rsidRPr="009A39F7" w:rsidRDefault="009A39F7" w:rsidP="009A3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«Павлодар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облыстық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стоматологиялық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клиникасы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РМҚК-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дағы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ҚӨЗ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мүліктік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кешенін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құқығынсыз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сенімгерлік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басқаруға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39F7" w:rsidRPr="009A39F7" w:rsidRDefault="009A39F7" w:rsidP="009A3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«Павлодар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қаласының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балаларды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оңалту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орталығы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» РЭ</w:t>
      </w:r>
      <w:proofErr w:type="gram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Қ-</w:t>
      </w:r>
      <w:proofErr w:type="gram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ЖЭО-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ның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мүліктік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кешенін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сатып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құқығынсыз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сенімгерлік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басқаруға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A39F7" w:rsidRPr="009A39F7" w:rsidRDefault="009A39F7" w:rsidP="009A3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Онкологиялық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диспансерде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желілік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үдеткі</w:t>
      </w:r>
      <w:proofErr w:type="gram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ің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симуляциялық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CT-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сканерін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виртуалды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модельдеу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функциясы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бар).</w:t>
      </w:r>
    </w:p>
    <w:p w:rsidR="009A39F7" w:rsidRPr="009A39F7" w:rsidRDefault="009A39F7" w:rsidP="009A39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Ұсыныстар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2019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жылғы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ақпанға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мына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мекен</w:t>
      </w:r>
      <w:bookmarkStart w:id="0" w:name="_GoBack"/>
      <w:bookmarkEnd w:id="0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қабылданады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Павлодар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облысының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денсаулық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басқармасы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Павлодар қ.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Байзақова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151/2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бөлме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. 409, т 67-51-86, e-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9A39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ahmetzhanova.almagul@pavlodar.gov.kz</w:t>
        </w:r>
      </w:hyperlink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A39F7" w:rsidRPr="009A39F7" w:rsidRDefault="009A39F7" w:rsidP="009A3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ГУ «Управление</w:t>
      </w:r>
      <w:r w:rsidRPr="009A39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</w:t>
      </w:r>
      <w:r w:rsidRPr="009A39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оохранения Павлодарской области»</w:t>
      </w: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уведомляет о запросе выражения интересов</w:t>
      </w:r>
      <w:r w:rsidRPr="009A39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</w:t>
      </w: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привлечения потенциальных партнеров по</w:t>
      </w:r>
      <w:r w:rsidRPr="009A39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планируемым проектам ГЧП (государственно - частного партнерства):</w:t>
      </w:r>
    </w:p>
    <w:p w:rsidR="009A39F7" w:rsidRPr="009A39F7" w:rsidRDefault="009A39F7" w:rsidP="009A39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Строительство пристройки к приемному отделению главного корпуса КГП на ПХВ «Павлодарская городская больница №1» с реконструкцией и перепланировкой существующего приемного отделения главного корпуса КГП на ПХВ «Павлодарская городская больница №1» (1, 2 этажи);</w:t>
      </w:r>
    </w:p>
    <w:p w:rsidR="009A39F7" w:rsidRPr="009A39F7" w:rsidRDefault="009A39F7" w:rsidP="009A39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Строительство консультативно-диагностического корпуса КГП на ПХВ «Павлодарская областная больница»;</w:t>
      </w:r>
    </w:p>
    <w:p w:rsidR="009A39F7" w:rsidRPr="009A39F7" w:rsidRDefault="009A39F7" w:rsidP="009A39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Передача в доверительное управление без права выкупа имущественного комплекса КГП на ПХВ «Павлодарская областная стоматологическая поликлиника»;</w:t>
      </w:r>
    </w:p>
    <w:p w:rsidR="009A39F7" w:rsidRPr="009A39F7" w:rsidRDefault="009A39F7" w:rsidP="009A39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Передача в доверительное управление без права выкупа имущественного комплекса КГП на ПХВ «Павлодарский городской центр реабилитации детей»;</w:t>
      </w:r>
    </w:p>
    <w:p w:rsidR="009A39F7" w:rsidRPr="009A39F7" w:rsidRDefault="009A39F7" w:rsidP="009A39F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Приобретение </w:t>
      </w:r>
      <w:proofErr w:type="spellStart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симулятивного</w:t>
      </w:r>
      <w:proofErr w:type="spellEnd"/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Компьютерного Томографа (с функцией виртуальной симуляции) для линейного ускорителя в Онкологическом диспансере.</w:t>
      </w:r>
    </w:p>
    <w:p w:rsidR="009A39F7" w:rsidRPr="009A39F7" w:rsidRDefault="009A39F7" w:rsidP="009A3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39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Предложения принимаются до 8 февраля 2019 года, по адресу:                     </w:t>
      </w:r>
      <w:r w:rsidRPr="009A39F7">
        <w:rPr>
          <w:rFonts w:ascii="Times New Roman" w:eastAsia="Times New Roman" w:hAnsi="Times New Roman" w:cs="Times New Roman"/>
          <w:sz w:val="28"/>
          <w:szCs w:val="28"/>
          <w:shd w:val="clear" w:color="auto" w:fill="FCFCFC"/>
          <w:lang w:eastAsia="ru-RU"/>
        </w:rPr>
        <w:t>ГУ «Управление здравоохранения Павлодарской области»</w:t>
      </w:r>
      <w:r w:rsidRPr="009A39F7">
        <w:rPr>
          <w:rFonts w:ascii="Times New Roman" w:eastAsia="Times New Roman" w:hAnsi="Times New Roman" w:cs="Times New Roman"/>
          <w:sz w:val="28"/>
          <w:szCs w:val="28"/>
          <w:shd w:val="clear" w:color="auto" w:fill="FCFCFC"/>
          <w:lang w:val="kk-KZ" w:eastAsia="ru-RU"/>
        </w:rPr>
        <w:t xml:space="preserve">, г. </w:t>
      </w:r>
      <w:r w:rsidRPr="009A39F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Павлодар,                    ул. И.Байзакова 151/2, каб. 409, </w:t>
      </w:r>
      <w:r w:rsidRPr="009A39F7">
        <w:rPr>
          <w:rFonts w:ascii="Times New Roman" w:eastAsia="Times New Roman" w:hAnsi="Times New Roman" w:cs="Times New Roman"/>
          <w:sz w:val="28"/>
          <w:szCs w:val="28"/>
          <w:shd w:val="clear" w:color="auto" w:fill="FCFCFC"/>
          <w:lang w:eastAsia="ru-RU"/>
        </w:rPr>
        <w:t>т.</w:t>
      </w: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67-51-86, </w:t>
      </w:r>
      <w:r w:rsidRPr="009A39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A39F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9A39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tgtFrame="_blank" w:history="1">
        <w:r w:rsidRPr="009A39F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ahmetzhanova.almagul@pavlodar.gov.kz</w:t>
        </w:r>
      </w:hyperlink>
    </w:p>
    <w:p w:rsidR="007F51D8" w:rsidRPr="009A39F7" w:rsidRDefault="0014126D" w:rsidP="009A3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F51D8" w:rsidRPr="009A39F7" w:rsidSect="009A39F7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358"/>
    <w:rsid w:val="00042358"/>
    <w:rsid w:val="0014126D"/>
    <w:rsid w:val="00721FB9"/>
    <w:rsid w:val="009A39F7"/>
    <w:rsid w:val="00CA06CE"/>
    <w:rsid w:val="00E25C19"/>
    <w:rsid w:val="00FA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39F7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9A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9A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rsid w:val="009A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ailrucssattributepostfix">
    <w:name w:val="msolistparagraphcxsplast_mailru_css_attribute_postfix"/>
    <w:basedOn w:val="a"/>
    <w:rsid w:val="009A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A39F7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9A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firstmailrucssattributepostfix">
    <w:name w:val="msolistparagraphcxspfirst_mailru_css_attribute_postfix"/>
    <w:basedOn w:val="a"/>
    <w:rsid w:val="009A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rsid w:val="009A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mailrucssattributepostfix">
    <w:name w:val="msolistparagraphcxsplast_mailru_css_attribute_postfix"/>
    <w:basedOn w:val="a"/>
    <w:rsid w:val="009A3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5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1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01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24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ahmetzhanova.almagul@pavlodar.gov.kz" TargetMode="External"/><Relationship Id="rId5" Type="http://schemas.openxmlformats.org/officeDocument/2006/relationships/hyperlink" Target="mailto:ahmetzhanova.almagul@pavlodar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Temergalieva</dc:creator>
  <cp:keywords/>
  <dc:description/>
  <cp:lastModifiedBy>Temergalieva</cp:lastModifiedBy>
  <cp:revision>5</cp:revision>
  <cp:lastPrinted>2019-01-08T11:29:00Z</cp:lastPrinted>
  <dcterms:created xsi:type="dcterms:W3CDTF">2019-01-08T11:28:00Z</dcterms:created>
  <dcterms:modified xsi:type="dcterms:W3CDTF">2019-01-09T04:49:00Z</dcterms:modified>
</cp:coreProperties>
</file>