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36" w:rsidRPr="00B61488" w:rsidRDefault="00452D36" w:rsidP="00452D36">
      <w:pPr>
        <w:suppressAutoHyphens/>
        <w:spacing w:after="0" w:line="240" w:lineRule="auto"/>
        <w:jc w:val="center"/>
        <w:rPr>
          <w:rFonts w:ascii="Times New Roman" w:eastAsia="Times New Roman" w:hAnsi="Times New Roman" w:cs="Times New Roman"/>
          <w:b/>
          <w:color w:val="000000"/>
          <w:sz w:val="28"/>
          <w:szCs w:val="28"/>
          <w:lang w:val="kk-KZ" w:eastAsia="ar-SA"/>
        </w:rPr>
      </w:pPr>
      <w:bookmarkStart w:id="0" w:name="_GoBack"/>
      <w:bookmarkEnd w:id="0"/>
      <w:r w:rsidRPr="00B61488">
        <w:rPr>
          <w:rFonts w:ascii="Times New Roman" w:eastAsia="Times New Roman" w:hAnsi="Times New Roman" w:cs="Times New Roman"/>
          <w:b/>
          <w:color w:val="000000"/>
          <w:sz w:val="28"/>
          <w:szCs w:val="28"/>
          <w:lang w:eastAsia="ar-SA"/>
        </w:rPr>
        <w:t xml:space="preserve">Объявление общего конкурса </w:t>
      </w:r>
    </w:p>
    <w:p w:rsidR="00452D36" w:rsidRPr="00B61488" w:rsidRDefault="00452D36" w:rsidP="00452D36">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для заняти</w:t>
      </w:r>
      <w:r w:rsidRPr="00B61488">
        <w:rPr>
          <w:rFonts w:ascii="Times New Roman" w:eastAsia="Times New Roman" w:hAnsi="Times New Roman" w:cs="Times New Roman"/>
          <w:b/>
          <w:color w:val="000000"/>
          <w:sz w:val="28"/>
          <w:szCs w:val="28"/>
          <w:lang w:val="kk-KZ" w:eastAsia="ar-SA"/>
        </w:rPr>
        <w:t>е</w:t>
      </w:r>
      <w:r w:rsidRPr="00B61488">
        <w:rPr>
          <w:rFonts w:ascii="Times New Roman" w:eastAsia="Times New Roman" w:hAnsi="Times New Roman" w:cs="Times New Roman"/>
          <w:b/>
          <w:color w:val="000000"/>
          <w:sz w:val="28"/>
          <w:szCs w:val="28"/>
          <w:lang w:eastAsia="ar-SA"/>
        </w:rPr>
        <w:t xml:space="preserve"> вакантн</w:t>
      </w:r>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административн</w:t>
      </w:r>
      <w:r w:rsidRPr="00B61488">
        <w:rPr>
          <w:rFonts w:ascii="Times New Roman" w:eastAsia="Times New Roman" w:hAnsi="Times New Roman" w:cs="Times New Roman"/>
          <w:b/>
          <w:color w:val="000000"/>
          <w:sz w:val="28"/>
          <w:szCs w:val="28"/>
          <w:lang w:val="kk-KZ" w:eastAsia="ar-SA"/>
        </w:rPr>
        <w:t xml:space="preserve">ых </w:t>
      </w:r>
      <w:r w:rsidRPr="00B61488">
        <w:rPr>
          <w:rFonts w:ascii="Times New Roman" w:eastAsia="Times New Roman" w:hAnsi="Times New Roman" w:cs="Times New Roman"/>
          <w:b/>
          <w:color w:val="000000"/>
          <w:sz w:val="28"/>
          <w:szCs w:val="28"/>
          <w:lang w:eastAsia="ar-SA"/>
        </w:rPr>
        <w:t>государственн</w:t>
      </w:r>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должност</w:t>
      </w:r>
      <w:r w:rsidRPr="00B61488">
        <w:rPr>
          <w:rFonts w:ascii="Times New Roman" w:eastAsia="Times New Roman" w:hAnsi="Times New Roman" w:cs="Times New Roman"/>
          <w:b/>
          <w:color w:val="000000"/>
          <w:sz w:val="28"/>
          <w:szCs w:val="28"/>
          <w:lang w:val="kk-KZ" w:eastAsia="ar-SA"/>
        </w:rPr>
        <w:t xml:space="preserve">ей </w:t>
      </w:r>
    </w:p>
    <w:p w:rsidR="00452D36" w:rsidRPr="00B61488" w:rsidRDefault="00452D36" w:rsidP="00452D36">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452D36" w:rsidRPr="00B61488" w:rsidRDefault="00452D36" w:rsidP="00452D36">
      <w:pPr>
        <w:suppressAutoHyphens/>
        <w:spacing w:after="0" w:line="240" w:lineRule="auto"/>
        <w:jc w:val="center"/>
        <w:rPr>
          <w:rFonts w:ascii="Times New Roman" w:eastAsia="Times New Roman" w:hAnsi="Times New Roman" w:cs="Times New Roman"/>
          <w:b/>
          <w:color w:val="000000"/>
          <w:sz w:val="28"/>
          <w:szCs w:val="28"/>
          <w:lang w:eastAsia="ar-SA"/>
        </w:rPr>
      </w:pPr>
    </w:p>
    <w:p w:rsidR="00452D36" w:rsidRPr="00B61488" w:rsidRDefault="00452D36" w:rsidP="00452D36">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452D36" w:rsidRDefault="00452D36" w:rsidP="00452D36">
      <w:pPr>
        <w:spacing w:after="0" w:line="240" w:lineRule="auto"/>
        <w:ind w:firstLine="709"/>
        <w:jc w:val="both"/>
        <w:rPr>
          <w:rFonts w:ascii="Times New Roman" w:eastAsia="Times New Roman" w:hAnsi="Times New Roman" w:cs="Times New Roman"/>
          <w:color w:val="000000"/>
          <w:sz w:val="28"/>
          <w:szCs w:val="28"/>
          <w:lang w:val="kk-KZ"/>
        </w:rPr>
      </w:pPr>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w:t>
      </w:r>
      <w:r>
        <w:rPr>
          <w:rFonts w:ascii="Times New Roman" w:eastAsia="Times New Roman" w:hAnsi="Times New Roman" w:cs="Times New Roman"/>
          <w:color w:val="000000"/>
          <w:sz w:val="28"/>
          <w:szCs w:val="28"/>
          <w:lang w:val="kk-KZ"/>
        </w:rPr>
        <w:t>13</w:t>
      </w:r>
      <w:r w:rsidRPr="00B6148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декабря</w:t>
      </w:r>
      <w:r w:rsidRPr="00B61488">
        <w:rPr>
          <w:rFonts w:ascii="Times New Roman" w:eastAsia="Times New Roman" w:hAnsi="Times New Roman" w:cs="Times New Roman"/>
          <w:color w:val="000000"/>
          <w:sz w:val="28"/>
          <w:szCs w:val="28"/>
          <w:lang w:val="kk-KZ"/>
        </w:rPr>
        <w:t xml:space="preserve"> 201</w:t>
      </w:r>
      <w:r>
        <w:rPr>
          <w:rFonts w:ascii="Times New Roman" w:eastAsia="Times New Roman" w:hAnsi="Times New Roman" w:cs="Times New Roman"/>
          <w:color w:val="000000"/>
          <w:sz w:val="28"/>
          <w:szCs w:val="28"/>
          <w:lang w:val="kk-KZ"/>
        </w:rPr>
        <w:t>6</w:t>
      </w:r>
      <w:r w:rsidRPr="00B61488">
        <w:rPr>
          <w:rFonts w:ascii="Times New Roman" w:eastAsia="Times New Roman" w:hAnsi="Times New Roman" w:cs="Times New Roman"/>
          <w:color w:val="000000"/>
          <w:sz w:val="28"/>
          <w:szCs w:val="28"/>
          <w:lang w:val="kk-KZ"/>
        </w:rPr>
        <w:t xml:space="preserve"> года № </w:t>
      </w:r>
      <w:r>
        <w:rPr>
          <w:rFonts w:ascii="Times New Roman" w:eastAsia="Times New Roman" w:hAnsi="Times New Roman" w:cs="Times New Roman"/>
          <w:color w:val="000000"/>
          <w:sz w:val="28"/>
          <w:szCs w:val="28"/>
          <w:lang w:val="kk-KZ"/>
        </w:rPr>
        <w:t>85</w:t>
      </w:r>
      <w:r w:rsidRPr="00B61488">
        <w:rPr>
          <w:rFonts w:ascii="Times New Roman" w:eastAsia="Times New Roman" w:hAnsi="Times New Roman" w:cs="Times New Roman"/>
          <w:color w:val="000000"/>
          <w:sz w:val="28"/>
          <w:szCs w:val="28"/>
          <w:lang w:val="kk-KZ"/>
        </w:rPr>
        <w:t xml:space="preserve"> </w:t>
      </w:r>
      <w:r w:rsidRPr="00B46A2E">
        <w:rPr>
          <w:rFonts w:ascii="Times New Roman" w:eastAsia="Times New Roman" w:hAnsi="Times New Roman" w:cs="Times New Roman"/>
          <w:color w:val="000000"/>
          <w:sz w:val="28"/>
          <w:szCs w:val="28"/>
          <w:lang w:val="kk-KZ"/>
        </w:rPr>
        <w:t>«Об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w:t>
      </w:r>
      <w:r>
        <w:rPr>
          <w:rFonts w:ascii="Times New Roman" w:eastAsia="Times New Roman" w:hAnsi="Times New Roman" w:cs="Times New Roman"/>
          <w:color w:val="000000"/>
          <w:sz w:val="28"/>
          <w:szCs w:val="28"/>
          <w:lang w:val="kk-KZ"/>
        </w:rPr>
        <w:t xml:space="preserve"> от 27 декабря 2018 года № 289)</w:t>
      </w:r>
      <w:r w:rsidRPr="00B61488">
        <w:rPr>
          <w:rFonts w:ascii="Times New Roman" w:eastAsia="Times New Roman" w:hAnsi="Times New Roman" w:cs="Times New Roman"/>
          <w:color w:val="000000"/>
          <w:sz w:val="28"/>
          <w:szCs w:val="28"/>
          <w:lang w:val="kk-KZ"/>
        </w:rPr>
        <w:t xml:space="preserve"> требования по опыту работы не устанавливаются.</w:t>
      </w:r>
    </w:p>
    <w:p w:rsidR="00452D36" w:rsidRPr="00B61488" w:rsidRDefault="00452D36" w:rsidP="00452D36">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452D36" w:rsidRPr="00B61488" w:rsidTr="00DD10BC">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452D36" w:rsidRPr="00B61488" w:rsidRDefault="00452D36" w:rsidP="00DD10BC">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452D36" w:rsidRPr="00B61488" w:rsidRDefault="00452D36" w:rsidP="00DD10BC">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452D36" w:rsidRPr="00B61488" w:rsidTr="00DD10BC">
        <w:trPr>
          <w:cantSplit/>
          <w:trHeight w:val="457"/>
        </w:trPr>
        <w:tc>
          <w:tcPr>
            <w:tcW w:w="2440" w:type="dxa"/>
            <w:tcBorders>
              <w:top w:val="single" w:sz="4" w:space="0" w:color="auto"/>
              <w:left w:val="single" w:sz="4" w:space="0" w:color="auto"/>
              <w:bottom w:val="single" w:sz="4" w:space="0" w:color="auto"/>
              <w:right w:val="single" w:sz="4" w:space="0" w:color="auto"/>
            </w:tcBorders>
          </w:tcPr>
          <w:p w:rsidR="00452D36" w:rsidRPr="00B61488" w:rsidRDefault="00452D36" w:rsidP="00DD10BC">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452D36" w:rsidRPr="00B61488" w:rsidRDefault="00452D36" w:rsidP="00DD10BC">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min</w:t>
            </w:r>
          </w:p>
        </w:tc>
        <w:tc>
          <w:tcPr>
            <w:tcW w:w="3685" w:type="dxa"/>
            <w:tcBorders>
              <w:top w:val="single" w:sz="4" w:space="0" w:color="auto"/>
              <w:left w:val="single" w:sz="4" w:space="0" w:color="auto"/>
              <w:bottom w:val="single" w:sz="4" w:space="0" w:color="auto"/>
              <w:right w:val="single" w:sz="4" w:space="0" w:color="auto"/>
            </w:tcBorders>
            <w:hideMark/>
          </w:tcPr>
          <w:p w:rsidR="00452D36" w:rsidRPr="00B61488" w:rsidRDefault="00452D36" w:rsidP="00DD10BC">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max</w:t>
            </w:r>
          </w:p>
        </w:tc>
      </w:tr>
      <w:tr w:rsidR="00452D36" w:rsidRPr="00B61488" w:rsidTr="00DD10BC">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452D36" w:rsidRPr="00B61488" w:rsidRDefault="00452D36" w:rsidP="00DD10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452D36" w:rsidRPr="00B61488" w:rsidRDefault="00452D36" w:rsidP="00DD10BC">
            <w:pPr>
              <w:spacing w:after="0" w:line="240" w:lineRule="auto"/>
              <w:jc w:val="center"/>
              <w:rPr>
                <w:rFonts w:ascii="Times New Roman" w:eastAsia="Calibri" w:hAnsi="Times New Roman" w:cs="Times New Roman"/>
                <w:color w:val="000000"/>
                <w:sz w:val="28"/>
                <w:szCs w:val="28"/>
              </w:rPr>
            </w:pPr>
            <w:r w:rsidRPr="00B61488">
              <w:rPr>
                <w:rFonts w:ascii="Times New Roman" w:eastAsia="Calibri" w:hAnsi="Times New Roman" w:cs="Times New Roman"/>
                <w:color w:val="000000"/>
                <w:sz w:val="28"/>
                <w:szCs w:val="28"/>
              </w:rPr>
              <w:t>83</w:t>
            </w:r>
            <w:r w:rsidRPr="00B61488">
              <w:rPr>
                <w:rFonts w:ascii="Times New Roman" w:eastAsia="Calibri" w:hAnsi="Times New Roman" w:cs="Times New Roman"/>
                <w:color w:val="000000"/>
                <w:sz w:val="28"/>
                <w:szCs w:val="28"/>
                <w:lang w:val="en-US"/>
              </w:rPr>
              <w:t>2</w:t>
            </w:r>
            <w:r w:rsidRPr="00B61488">
              <w:rPr>
                <w:rFonts w:ascii="Times New Roman" w:eastAsia="Calibri" w:hAnsi="Times New Roman" w:cs="Times New Roman"/>
                <w:color w:val="000000"/>
                <w:sz w:val="28"/>
                <w:szCs w:val="28"/>
              </w:rPr>
              <w:t>82</w:t>
            </w:r>
            <w:r w:rsidRPr="00B61488">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452D36" w:rsidRPr="00B61488" w:rsidRDefault="00452D36" w:rsidP="00DD10BC">
            <w:pPr>
              <w:spacing w:after="0" w:line="240" w:lineRule="auto"/>
              <w:ind w:firstLine="567"/>
              <w:jc w:val="center"/>
              <w:rPr>
                <w:rFonts w:ascii="Times New Roman" w:eastAsia="Calibri" w:hAnsi="Times New Roman" w:cs="Times New Roman"/>
                <w:color w:val="000000"/>
                <w:sz w:val="28"/>
                <w:szCs w:val="28"/>
                <w:lang w:val="kk-KZ"/>
              </w:rPr>
            </w:pPr>
            <w:r w:rsidRPr="00B61488">
              <w:rPr>
                <w:rFonts w:ascii="Times New Roman" w:eastAsia="Calibri" w:hAnsi="Times New Roman" w:cs="Times New Roman"/>
                <w:color w:val="000000"/>
                <w:sz w:val="28"/>
                <w:szCs w:val="28"/>
                <w:lang w:val="kk-KZ"/>
              </w:rPr>
              <w:t>112430,81</w:t>
            </w:r>
          </w:p>
        </w:tc>
      </w:tr>
    </w:tbl>
    <w:p w:rsidR="00452D36" w:rsidRPr="00B61488" w:rsidRDefault="00452D36" w:rsidP="00452D36">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452D36" w:rsidRPr="00B61488" w:rsidRDefault="00452D36" w:rsidP="00452D36">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452D36" w:rsidRPr="00B61488" w:rsidRDefault="00452D36" w:rsidP="00452D36">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г.Павлодар, </w:t>
      </w:r>
      <w:r w:rsidRPr="00B61488">
        <w:rPr>
          <w:b/>
          <w:snapToGrid w:val="0"/>
          <w:color w:val="000000"/>
          <w:sz w:val="28"/>
          <w:szCs w:val="28"/>
        </w:rPr>
        <w:t>ул.Исы Байзакова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r w:rsidRPr="00B61488">
        <w:rPr>
          <w:b/>
          <w:sz w:val="28"/>
          <w:szCs w:val="28"/>
          <w:u w:val="single"/>
          <w:lang w:val="en-US"/>
        </w:rPr>
        <w:t>kense</w:t>
      </w:r>
      <w:r w:rsidRPr="00B61488">
        <w:rPr>
          <w:b/>
          <w:sz w:val="28"/>
          <w:szCs w:val="28"/>
          <w:u w:val="single"/>
        </w:rPr>
        <w:t>.</w:t>
      </w:r>
      <w:r w:rsidRPr="00B61488">
        <w:rPr>
          <w:b/>
          <w:sz w:val="28"/>
          <w:szCs w:val="28"/>
          <w:u w:val="single"/>
          <w:lang w:val="en-US"/>
        </w:rPr>
        <w:t>dz</w:t>
      </w:r>
      <w:r w:rsidRPr="00B61488">
        <w:rPr>
          <w:b/>
          <w:sz w:val="28"/>
          <w:szCs w:val="28"/>
          <w:u w:val="single"/>
        </w:rPr>
        <w:t>@</w:t>
      </w:r>
      <w:r w:rsidRPr="00B61488">
        <w:rPr>
          <w:b/>
          <w:sz w:val="28"/>
          <w:szCs w:val="28"/>
          <w:u w:val="single"/>
          <w:lang w:val="en-US"/>
        </w:rPr>
        <w:t>pavlodar</w:t>
      </w:r>
      <w:r w:rsidRPr="00B61488">
        <w:rPr>
          <w:b/>
          <w:sz w:val="28"/>
          <w:szCs w:val="28"/>
          <w:u w:val="single"/>
        </w:rPr>
        <w:t>.</w:t>
      </w:r>
      <w:r w:rsidRPr="00B61488">
        <w:rPr>
          <w:b/>
          <w:sz w:val="28"/>
          <w:szCs w:val="28"/>
          <w:u w:val="single"/>
          <w:lang w:val="en-US"/>
        </w:rPr>
        <w:t>gov</w:t>
      </w:r>
      <w:r w:rsidRPr="00B61488">
        <w:rPr>
          <w:b/>
          <w:sz w:val="28"/>
          <w:szCs w:val="28"/>
          <w:u w:val="single"/>
        </w:rPr>
        <w:t>.</w:t>
      </w:r>
      <w:r w:rsidRPr="00B61488">
        <w:rPr>
          <w:b/>
          <w:sz w:val="28"/>
          <w:szCs w:val="28"/>
          <w:u w:val="single"/>
          <w:lang w:val="en-US"/>
        </w:rPr>
        <w:t>kz</w:t>
      </w:r>
      <w:r w:rsidRPr="00B61488">
        <w:rPr>
          <w:b/>
          <w:sz w:val="28"/>
          <w:szCs w:val="28"/>
        </w:rPr>
        <w:t xml:space="preserve"> объявляет </w:t>
      </w:r>
      <w:r w:rsidRPr="00B61488">
        <w:rPr>
          <w:b/>
          <w:sz w:val="28"/>
          <w:szCs w:val="28"/>
          <w:lang w:val="kk-KZ"/>
        </w:rPr>
        <w:t xml:space="preserve">общий </w:t>
      </w:r>
      <w:r w:rsidRPr="00B61488">
        <w:rPr>
          <w:b/>
          <w:sz w:val="28"/>
          <w:szCs w:val="28"/>
        </w:rPr>
        <w:t>конкурс для занятия вакантн</w:t>
      </w:r>
      <w:r w:rsidRPr="00B61488">
        <w:rPr>
          <w:b/>
          <w:sz w:val="28"/>
          <w:szCs w:val="28"/>
          <w:lang w:val="kk-KZ"/>
        </w:rPr>
        <w:t>ой</w:t>
      </w:r>
      <w:r w:rsidRPr="00B61488">
        <w:rPr>
          <w:b/>
          <w:sz w:val="28"/>
          <w:szCs w:val="28"/>
        </w:rPr>
        <w:t xml:space="preserve"> административн</w:t>
      </w:r>
      <w:r w:rsidRPr="00B61488">
        <w:rPr>
          <w:b/>
          <w:sz w:val="28"/>
          <w:szCs w:val="28"/>
          <w:lang w:val="kk-KZ"/>
        </w:rPr>
        <w:t xml:space="preserve">ой </w:t>
      </w:r>
      <w:r w:rsidRPr="00B61488">
        <w:rPr>
          <w:b/>
          <w:sz w:val="28"/>
          <w:szCs w:val="28"/>
        </w:rPr>
        <w:t>государственн</w:t>
      </w:r>
      <w:r w:rsidRPr="00B61488">
        <w:rPr>
          <w:b/>
          <w:sz w:val="28"/>
          <w:szCs w:val="28"/>
          <w:lang w:val="kk-KZ"/>
        </w:rPr>
        <w:t xml:space="preserve">ой </w:t>
      </w:r>
      <w:r w:rsidRPr="00B61488">
        <w:rPr>
          <w:b/>
          <w:sz w:val="28"/>
          <w:szCs w:val="28"/>
        </w:rPr>
        <w:t>должност</w:t>
      </w:r>
      <w:r w:rsidRPr="00B61488">
        <w:rPr>
          <w:b/>
          <w:sz w:val="28"/>
          <w:szCs w:val="28"/>
          <w:lang w:val="kk-KZ"/>
        </w:rPr>
        <w:t xml:space="preserve">и </w:t>
      </w:r>
      <w:r w:rsidRPr="00B61488">
        <w:rPr>
          <w:b/>
          <w:sz w:val="28"/>
          <w:szCs w:val="28"/>
        </w:rPr>
        <w:t>корпуса «Б»:</w:t>
      </w:r>
    </w:p>
    <w:p w:rsidR="00452D36" w:rsidRPr="00B61488" w:rsidRDefault="00452D36" w:rsidP="00452D36">
      <w:pPr>
        <w:spacing w:after="0" w:line="240" w:lineRule="auto"/>
        <w:jc w:val="center"/>
        <w:rPr>
          <w:rFonts w:ascii="Times New Roman" w:hAnsi="Times New Roman" w:cs="Times New Roman"/>
          <w:b/>
          <w:sz w:val="28"/>
          <w:szCs w:val="28"/>
          <w:lang w:val="kk-KZ"/>
        </w:rPr>
      </w:pPr>
    </w:p>
    <w:p w:rsidR="00452D36" w:rsidRDefault="00452D36" w:rsidP="00452D36">
      <w:pPr>
        <w:pStyle w:val="a3"/>
        <w:spacing w:before="0" w:beforeAutospacing="0" w:after="0" w:afterAutospacing="0"/>
        <w:ind w:firstLine="567"/>
        <w:jc w:val="both"/>
        <w:rPr>
          <w:sz w:val="28"/>
          <w:szCs w:val="28"/>
        </w:rPr>
      </w:pPr>
    </w:p>
    <w:p w:rsidR="00452D36" w:rsidRDefault="00452D36" w:rsidP="00452D3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r>
        <w:rPr>
          <w:rFonts w:ascii="Times New Roman" w:hAnsi="Times New Roman" w:cs="Times New Roman"/>
          <w:b/>
          <w:sz w:val="28"/>
          <w:szCs w:val="28"/>
        </w:rPr>
        <w:t xml:space="preserve">. </w:t>
      </w:r>
      <w:r w:rsidRPr="00B61488">
        <w:rPr>
          <w:rFonts w:ascii="Times New Roman" w:hAnsi="Times New Roman" w:cs="Times New Roman"/>
          <w:b/>
          <w:sz w:val="28"/>
          <w:szCs w:val="28"/>
        </w:rPr>
        <w:t xml:space="preserve">Главный специалист отдела </w:t>
      </w:r>
      <w:r w:rsidRPr="00B61488">
        <w:rPr>
          <w:rFonts w:ascii="Times New Roman" w:hAnsi="Times New Roman" w:cs="Times New Roman"/>
          <w:b/>
          <w:sz w:val="28"/>
          <w:szCs w:val="28"/>
          <w:lang w:val="kk-KZ"/>
        </w:rPr>
        <w:t>бухгалтерского учета и государственных закупок в системе здравоохранения</w:t>
      </w:r>
      <w:r w:rsidRPr="00B61488">
        <w:rPr>
          <w:rFonts w:ascii="Times New Roman" w:hAnsi="Times New Roman" w:cs="Times New Roman"/>
          <w:b/>
          <w:sz w:val="28"/>
          <w:szCs w:val="28"/>
        </w:rPr>
        <w:t xml:space="preserve"> управления здравоохранения Павлодарской области</w:t>
      </w:r>
      <w:r>
        <w:rPr>
          <w:rFonts w:ascii="Times New Roman" w:hAnsi="Times New Roman" w:cs="Times New Roman"/>
          <w:b/>
          <w:sz w:val="28"/>
          <w:szCs w:val="28"/>
          <w:lang w:val="kk-KZ"/>
        </w:rPr>
        <w:t xml:space="preserve"> </w:t>
      </w:r>
      <w:r w:rsidRPr="00B61488">
        <w:rPr>
          <w:rFonts w:ascii="Times New Roman" w:hAnsi="Times New Roman" w:cs="Times New Roman"/>
          <w:b/>
          <w:sz w:val="28"/>
          <w:szCs w:val="28"/>
          <w:lang w:val="kk-KZ"/>
        </w:rPr>
        <w:t>к</w:t>
      </w:r>
      <w:r w:rsidRPr="00B61488">
        <w:rPr>
          <w:rFonts w:ascii="Times New Roman" w:hAnsi="Times New Roman" w:cs="Times New Roman"/>
          <w:b/>
          <w:sz w:val="28"/>
          <w:szCs w:val="28"/>
        </w:rPr>
        <w:t xml:space="preserve">атегория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p>
    <w:p w:rsidR="00452D36" w:rsidRDefault="00452D36" w:rsidP="00452D36">
      <w:pPr>
        <w:spacing w:after="0" w:line="240" w:lineRule="auto"/>
        <w:jc w:val="center"/>
        <w:rPr>
          <w:rFonts w:ascii="Times New Roman" w:hAnsi="Times New Roman" w:cs="Times New Roman"/>
          <w:b/>
          <w:sz w:val="28"/>
          <w:szCs w:val="28"/>
          <w:lang w:val="kk-KZ"/>
        </w:rPr>
      </w:pPr>
    </w:p>
    <w:p w:rsidR="00452D36" w:rsidRDefault="00452D36" w:rsidP="00452D36">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Pr="00B61488">
        <w:rPr>
          <w:rFonts w:ascii="Times New Roman" w:hAnsi="Times New Roman" w:cs="Times New Roman"/>
          <w:b/>
          <w:bCs/>
          <w:color w:val="000000"/>
          <w:sz w:val="28"/>
          <w:szCs w:val="28"/>
          <w:lang w:val="x-none" w:eastAsia="x-none"/>
        </w:rPr>
        <w:t>Функциональные обязанности</w:t>
      </w:r>
      <w:r w:rsidRPr="00B61488">
        <w:rPr>
          <w:rFonts w:ascii="Times New Roman" w:hAnsi="Times New Roman" w:cs="Times New Roman"/>
          <w:bCs/>
          <w:color w:val="000000"/>
          <w:sz w:val="28"/>
          <w:szCs w:val="28"/>
          <w:lang w:val="x-none" w:eastAsia="x-none"/>
        </w:rPr>
        <w:t>:</w:t>
      </w:r>
      <w:r w:rsidRPr="00B61488">
        <w:rPr>
          <w:rFonts w:ascii="Times New Roman" w:hAnsi="Times New Roman" w:cs="Times New Roman"/>
          <w:sz w:val="28"/>
          <w:szCs w:val="28"/>
          <w:lang w:val="x-none"/>
        </w:rPr>
        <w:t xml:space="preserve"> </w:t>
      </w:r>
      <w:r w:rsidRPr="00053A2C">
        <w:rPr>
          <w:rStyle w:val="a4"/>
          <w:rFonts w:eastAsiaTheme="minorHAnsi"/>
          <w:sz w:val="28"/>
          <w:szCs w:val="28"/>
        </w:rPr>
        <w:t xml:space="preserve">Оформление заявок и счетов к оплате по договорам лекарственного обеспечения и фармацевтических услуг в ИС Казначейство-Клиент. Проведение и оформление сверки расчетов с поставщиками. Участие в приемке медикаментов совместно с сотрудниками отдела лекарственного обеспечения. Составление и оформление актов приема-передачи медикаментов в подведомственные организации. Выписка доверенностей поставщикам, в том числе на получение спирта медицинскими организациями здравоохранения области. Оформление заявки на регистрацию гражданско-правовых сделок с поставщиками аппарата управления в ИС Казначейство-Клиент. Финансирование поставщиков по аппарату управления, </w:t>
      </w:r>
      <w:r w:rsidRPr="00053A2C">
        <w:rPr>
          <w:rStyle w:val="a4"/>
          <w:rFonts w:eastAsiaTheme="minorHAnsi"/>
          <w:sz w:val="28"/>
          <w:szCs w:val="28"/>
        </w:rPr>
        <w:lastRenderedPageBreak/>
        <w:t>согласно заключенным договорным обязательствам. Осуществление ведения материального стола по ТМЦ по аппарату управления, учет и составление соответствующих записей. Внесение первичных бухгалтерских документов в ПО IP-Бюджет. Составление и сдача отчетности в ИС Е-минфин. Осуществление выполнения поручений и запросов управления финансов, управления экономики и бюджетного планирования в пределах компетенции. Рассмотрение обращений физических и юридических лиц в пределах компетенции.</w:t>
      </w:r>
    </w:p>
    <w:p w:rsidR="00452D36" w:rsidRPr="00B61488" w:rsidRDefault="00452D36" w:rsidP="00452D36">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452D36" w:rsidRDefault="00452D36" w:rsidP="00452D36">
      <w:pPr>
        <w:pStyle w:val="a3"/>
        <w:spacing w:before="0" w:beforeAutospacing="0" w:after="0" w:afterAutospacing="0"/>
        <w:ind w:firstLine="567"/>
        <w:jc w:val="both"/>
        <w:rPr>
          <w:sz w:val="28"/>
          <w:szCs w:val="28"/>
          <w:lang w:val="kk-KZ"/>
        </w:rPr>
      </w:pPr>
      <w:r w:rsidRPr="00B61488">
        <w:rPr>
          <w:sz w:val="28"/>
          <w:szCs w:val="28"/>
          <w:lang w:val="kk-KZ"/>
        </w:rPr>
        <w:tab/>
      </w:r>
      <w:r w:rsidRPr="00053A2C">
        <w:rPr>
          <w:sz w:val="28"/>
          <w:szCs w:val="28"/>
          <w:lang w:val="kk-KZ"/>
        </w:rPr>
        <w:t>высшее: социальные науки, экономика и бизнес (менеджмент и/или финансы и/или государственное и местное управление и/или учет и аудит и/или экономика и/или мировая экономика); естественные науки (математика)</w:t>
      </w:r>
    </w:p>
    <w:p w:rsidR="00452D36" w:rsidRDefault="00452D36" w:rsidP="00452D36">
      <w:pPr>
        <w:pStyle w:val="a3"/>
        <w:spacing w:before="0" w:beforeAutospacing="0" w:after="0" w:afterAutospacing="0"/>
        <w:ind w:firstLine="567"/>
        <w:jc w:val="both"/>
        <w:rPr>
          <w:sz w:val="28"/>
          <w:szCs w:val="28"/>
        </w:rPr>
      </w:pPr>
      <w:r w:rsidRPr="00B61488">
        <w:rPr>
          <w:b/>
          <w:color w:val="000000" w:themeColor="text1"/>
          <w:sz w:val="28"/>
          <w:szCs w:val="28"/>
        </w:rPr>
        <w:t>Наличие следующих компетенций:</w:t>
      </w:r>
      <w:r w:rsidRPr="00B61488">
        <w:rPr>
          <w:color w:val="000000" w:themeColor="text1"/>
          <w:sz w:val="28"/>
          <w:szCs w:val="28"/>
        </w:rPr>
        <w:t xml:space="preserve"> </w:t>
      </w:r>
      <w:r w:rsidRPr="00FE0422">
        <w:rPr>
          <w:sz w:val="28"/>
          <w:szCs w:val="28"/>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p w:rsidR="00452D36" w:rsidRPr="0064558F" w:rsidRDefault="00452D36" w:rsidP="00452D36">
      <w:pPr>
        <w:pStyle w:val="a3"/>
        <w:spacing w:before="0" w:beforeAutospacing="0" w:after="0" w:afterAutospacing="0"/>
        <w:ind w:firstLine="567"/>
        <w:jc w:val="both"/>
        <w:rPr>
          <w:sz w:val="28"/>
          <w:szCs w:val="28"/>
          <w:lang w:val="kk-KZ"/>
        </w:rPr>
      </w:pPr>
    </w:p>
    <w:p w:rsidR="00452D36" w:rsidRPr="00B61488" w:rsidRDefault="00452D36" w:rsidP="00452D36">
      <w:pPr>
        <w:pStyle w:val="a3"/>
        <w:spacing w:before="0" w:beforeAutospacing="0" w:after="0" w:afterAutospacing="0"/>
        <w:ind w:firstLine="567"/>
        <w:jc w:val="both"/>
        <w:rPr>
          <w:color w:val="000000" w:themeColor="text1"/>
          <w:sz w:val="28"/>
          <w:szCs w:val="28"/>
          <w:lang w:val="kk-KZ"/>
        </w:rPr>
      </w:pPr>
      <w:r w:rsidRPr="00B61488">
        <w:rPr>
          <w:b/>
          <w:color w:val="000000" w:themeColor="text1"/>
          <w:sz w:val="28"/>
          <w:szCs w:val="28"/>
          <w:lang w:val="kk-KZ"/>
        </w:rPr>
        <w:tab/>
        <w:t>Необходимые для участия в конкурсе документы:</w:t>
      </w:r>
      <w:r w:rsidRPr="00B61488">
        <w:rPr>
          <w:color w:val="000000" w:themeColor="text1"/>
          <w:sz w:val="28"/>
          <w:szCs w:val="28"/>
          <w:lang w:val="kk-KZ"/>
        </w:rPr>
        <w:t xml:space="preserve">        </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r>
        <w:rPr>
          <w:rFonts w:ascii="Times New Roman" w:hAnsi="Times New Roman" w:cs="Times New Roman"/>
          <w:bCs/>
          <w:iCs/>
          <w:color w:val="000000" w:themeColor="text1"/>
          <w:sz w:val="28"/>
          <w:szCs w:val="28"/>
        </w:rPr>
        <w:t>приложению 2</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r>
        <w:rPr>
          <w:rFonts w:ascii="Times New Roman" w:hAnsi="Times New Roman" w:cs="Times New Roman"/>
          <w:bCs/>
          <w:iCs/>
          <w:color w:val="000000" w:themeColor="text1"/>
          <w:sz w:val="28"/>
          <w:szCs w:val="28"/>
        </w:rPr>
        <w:t>приложению 3</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lastRenderedPageBreak/>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на </w:t>
      </w:r>
      <w:r>
        <w:rPr>
          <w:rFonts w:ascii="Times New Roman" w:hAnsi="Times New Roman" w:cs="Times New Roman"/>
          <w:bCs/>
          <w:iCs/>
          <w:color w:val="000000" w:themeColor="text1"/>
          <w:sz w:val="28"/>
          <w:szCs w:val="28"/>
        </w:rPr>
        <w:t>момент подачи документов (далее</w:t>
      </w:r>
      <w:r>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10)</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452D36" w:rsidRPr="00B61488" w:rsidRDefault="00452D36" w:rsidP="00452D36">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452D36" w:rsidRPr="00B61488" w:rsidRDefault="00452D36" w:rsidP="00452D36">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w:t>
      </w:r>
      <w:r w:rsidRPr="00B61488">
        <w:rPr>
          <w:rFonts w:ascii="Times New Roman" w:hAnsi="Times New Roman" w:cs="Times New Roman"/>
          <w:color w:val="000000" w:themeColor="text1"/>
          <w:sz w:val="28"/>
          <w:szCs w:val="28"/>
        </w:rPr>
        <w:t xml:space="preserve">или интегрированной информационной системы «е-кызмет»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452D36" w:rsidRPr="00B61488" w:rsidRDefault="00452D36" w:rsidP="00452D36">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 xml:space="preserve">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452D36" w:rsidRPr="00B61488" w:rsidRDefault="00452D36" w:rsidP="00452D36">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Срок приема документов для общего конкурса - 7</w:t>
      </w:r>
      <w:r w:rsidRPr="00B61488">
        <w:rPr>
          <w:rFonts w:ascii="Times New Roman" w:eastAsia="Times New Roman" w:hAnsi="Times New Roman" w:cs="Times New Roman"/>
          <w:b/>
          <w:color w:val="000000" w:themeColor="text1"/>
          <w:sz w:val="28"/>
          <w:szCs w:val="28"/>
          <w:lang w:eastAsia="ru-RU"/>
        </w:rPr>
        <w:t xml:space="preserve"> рабочих дн</w:t>
      </w:r>
      <w:r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452D36" w:rsidRPr="00B61488" w:rsidRDefault="00452D36" w:rsidP="00452D36">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452D36" w:rsidRPr="00B61488" w:rsidRDefault="00452D36" w:rsidP="00452D36">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452D36" w:rsidRPr="00B61488" w:rsidRDefault="00452D36" w:rsidP="00452D36">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452D36" w:rsidRPr="00B61488" w:rsidRDefault="00452D36" w:rsidP="00452D36">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452D36" w:rsidRPr="00B61488" w:rsidRDefault="00452D36" w:rsidP="00452D36">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452D36" w:rsidRPr="00B61488" w:rsidRDefault="00452D36" w:rsidP="00452D36">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452D36" w:rsidRDefault="00452D36" w:rsidP="00452D36">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452D36" w:rsidRPr="00B61488" w:rsidRDefault="00452D36" w:rsidP="00452D36">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452D36" w:rsidRPr="00B61488" w:rsidRDefault="00452D36" w:rsidP="00452D36">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452D36" w:rsidRPr="00B61488" w:rsidRDefault="00452D36" w:rsidP="00452D36">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r w:rsidRPr="00B61488">
        <w:rPr>
          <w:rFonts w:ascii="Times New Roman" w:hAnsi="Times New Roman" w:cs="Times New Roman"/>
          <w:bCs/>
          <w:iCs/>
          <w:color w:val="000000" w:themeColor="text1"/>
          <w:sz w:val="28"/>
          <w:szCs w:val="28"/>
        </w:rPr>
        <w:t>есты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r>
        <w:rPr>
          <w:rFonts w:ascii="Times New Roman" w:hAnsi="Times New Roman" w:cs="Times New Roman"/>
          <w:bCs/>
          <w:iCs/>
          <w:color w:val="000000" w:themeColor="text1"/>
          <w:sz w:val="28"/>
          <w:szCs w:val="28"/>
        </w:rPr>
        <w:t>Конституции</w:t>
      </w:r>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Республики Казахстан «</w:t>
      </w:r>
      <w:r>
        <w:rPr>
          <w:rFonts w:ascii="Times New Roman" w:hAnsi="Times New Roman" w:cs="Times New Roman"/>
          <w:bCs/>
          <w:iCs/>
          <w:color w:val="000000" w:themeColor="text1"/>
          <w:sz w:val="28"/>
          <w:szCs w:val="28"/>
        </w:rPr>
        <w:t>О Президенте Республики Казахстан</w:t>
      </w:r>
      <w:r w:rsidRPr="00B61488">
        <w:rPr>
          <w:rFonts w:ascii="Times New Roman" w:hAnsi="Times New Roman" w:cs="Times New Roman"/>
          <w:bCs/>
          <w:iCs/>
          <w:color w:val="000000" w:themeColor="text1"/>
          <w:sz w:val="28"/>
          <w:szCs w:val="28"/>
        </w:rPr>
        <w:t>» (15 вопросов), законов Республики Казахстан «</w:t>
      </w:r>
      <w:r>
        <w:rPr>
          <w:rFonts w:ascii="Times New Roman" w:hAnsi="Times New Roman" w:cs="Times New Roman"/>
          <w:bCs/>
          <w:iCs/>
          <w:color w:val="000000" w:themeColor="text1"/>
          <w:sz w:val="28"/>
          <w:szCs w:val="28"/>
        </w:rPr>
        <w:t>О государственной службе Республики Казахстан</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 xml:space="preserve">О противодействии коррупции» (15 вопросов), </w:t>
      </w:r>
      <w:r w:rsidRPr="00B61488">
        <w:rPr>
          <w:rFonts w:ascii="Times New Roman" w:hAnsi="Times New Roman" w:cs="Times New Roman"/>
          <w:bCs/>
          <w:iCs/>
          <w:color w:val="000000" w:themeColor="text1"/>
          <w:sz w:val="28"/>
          <w:szCs w:val="28"/>
        </w:rPr>
        <w:t>«</w:t>
      </w:r>
      <w:r>
        <w:rPr>
          <w:rFonts w:ascii="Times New Roman" w:hAnsi="Times New Roman" w:cs="Times New Roman"/>
          <w:bCs/>
          <w:iCs/>
          <w:color w:val="000000" w:themeColor="text1"/>
          <w:sz w:val="28"/>
          <w:szCs w:val="28"/>
        </w:rPr>
        <w:t>Об административных процедурах</w:t>
      </w:r>
      <w:r w:rsidRPr="00B61488">
        <w:rPr>
          <w:rFonts w:ascii="Times New Roman" w:hAnsi="Times New Roman" w:cs="Times New Roman"/>
          <w:bCs/>
          <w:iCs/>
          <w:color w:val="000000" w:themeColor="text1"/>
          <w:sz w:val="28"/>
          <w:szCs w:val="28"/>
        </w:rPr>
        <w:t>» (15</w:t>
      </w:r>
      <w:r>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r>
        <w:rPr>
          <w:rFonts w:ascii="Times New Roman" w:hAnsi="Times New Roman" w:cs="Times New Roman"/>
          <w:bCs/>
          <w:iCs/>
          <w:color w:val="000000" w:themeColor="text1"/>
          <w:sz w:val="28"/>
          <w:szCs w:val="28"/>
        </w:rPr>
        <w:t>О порядке рассмотрения обращений физических и юридических лиц</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государственных услугах</w:t>
      </w:r>
      <w:r w:rsidRPr="00B61488">
        <w:rPr>
          <w:rFonts w:ascii="Times New Roman" w:hAnsi="Times New Roman" w:cs="Times New Roman"/>
          <w:bCs/>
          <w:iCs/>
          <w:color w:val="000000" w:themeColor="text1"/>
          <w:sz w:val="28"/>
          <w:szCs w:val="28"/>
        </w:rPr>
        <w:t>» (15 вопросов), «</w:t>
      </w:r>
      <w:r>
        <w:rPr>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452D36" w:rsidRPr="00B61488" w:rsidRDefault="00452D36" w:rsidP="00452D36">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452D36" w:rsidRPr="00B61488" w:rsidRDefault="00452D36" w:rsidP="00452D36">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452D36" w:rsidRPr="00B61488" w:rsidRDefault="00452D36" w:rsidP="00452D36">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включает тесты на выявление уровня инициативности (12 заданий), коммуникативности (12 заданий), аналитичности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452D36" w:rsidRPr="00B61488" w:rsidRDefault="00452D36" w:rsidP="00452D36">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Зоны риска из возможных 4 (четырех) баллов для второй программы: инициативность – 1,5 балла, коммуникативность – 1,5 балла, аналитичность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Участники конкурса и кандидаты могут обжаловать решение конкурсной комиссии в уполномоченн</w:t>
      </w:r>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подразделени</w:t>
      </w:r>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452D36" w:rsidRPr="00B61488" w:rsidRDefault="00452D36" w:rsidP="00452D36">
      <w:pPr>
        <w:tabs>
          <w:tab w:val="left" w:pos="709"/>
        </w:tabs>
        <w:spacing w:after="0" w:line="240" w:lineRule="auto"/>
        <w:rPr>
          <w:rFonts w:ascii="Times New Roman" w:hAnsi="Times New Roman" w:cs="Times New Roman"/>
          <w:color w:val="000000" w:themeColor="text1"/>
          <w:sz w:val="28"/>
          <w:szCs w:val="28"/>
        </w:rPr>
      </w:pPr>
    </w:p>
    <w:p w:rsidR="00452D36" w:rsidRPr="00B61488" w:rsidRDefault="00452D36" w:rsidP="00452D36">
      <w:pPr>
        <w:tabs>
          <w:tab w:val="left" w:pos="709"/>
        </w:tabs>
        <w:spacing w:after="0" w:line="240" w:lineRule="auto"/>
        <w:rPr>
          <w:rFonts w:ascii="Times New Roman" w:hAnsi="Times New Roman" w:cs="Times New Roman"/>
          <w:color w:val="000000" w:themeColor="text1"/>
          <w:sz w:val="28"/>
          <w:szCs w:val="28"/>
        </w:rPr>
      </w:pPr>
    </w:p>
    <w:p w:rsidR="00452D36" w:rsidRDefault="00452D36" w:rsidP="00452D36">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452D36" w:rsidRDefault="00452D36" w:rsidP="00452D36">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452D36" w:rsidRDefault="00452D36" w:rsidP="00452D36">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452D36" w:rsidRDefault="00452D36" w:rsidP="00452D36">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452D36" w:rsidRPr="00C94B14" w:rsidRDefault="00452D36" w:rsidP="00452D36">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452D36" w:rsidRDefault="00452D36" w:rsidP="00452D36">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452D36" w:rsidRPr="00B61488" w:rsidRDefault="00452D36" w:rsidP="00452D36">
      <w:pPr>
        <w:tabs>
          <w:tab w:val="left" w:pos="709"/>
        </w:tabs>
        <w:spacing w:after="0" w:line="240" w:lineRule="auto"/>
        <w:ind w:firstLine="567"/>
        <w:jc w:val="right"/>
        <w:rPr>
          <w:rFonts w:ascii="Times New Roman" w:hAnsi="Times New Roman" w:cs="Times New Roman"/>
          <w:color w:val="000000" w:themeColor="text1"/>
          <w:sz w:val="28"/>
          <w:szCs w:val="28"/>
          <w:lang w:val="kk-KZ"/>
        </w:rPr>
      </w:pPr>
    </w:p>
    <w:p w:rsidR="00452D36" w:rsidRPr="00B61488" w:rsidRDefault="00452D36" w:rsidP="00452D36">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2</w:t>
      </w:r>
    </w:p>
    <w:p w:rsidR="00452D36" w:rsidRPr="00B61488" w:rsidRDefault="00452D36" w:rsidP="00452D36">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452D36" w:rsidRPr="00B61488" w:rsidRDefault="00452D36" w:rsidP="00452D36">
      <w:pPr>
        <w:tabs>
          <w:tab w:val="left" w:pos="709"/>
        </w:tabs>
        <w:spacing w:after="0" w:line="240" w:lineRule="auto"/>
        <w:ind w:firstLine="567"/>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Pr>
          <w:rFonts w:ascii="Times New Roman" w:hAnsi="Times New Roman" w:cs="Times New Roman"/>
          <w:color w:val="000000" w:themeColor="text1"/>
          <w:sz w:val="28"/>
          <w:szCs w:val="28"/>
        </w:rPr>
        <w:t>_____________________________</w:t>
      </w:r>
      <w:r>
        <w:rPr>
          <w:rFonts w:ascii="Times New Roman" w:hAnsi="Times New Roman" w:cs="Times New Roman"/>
          <w:color w:val="000000" w:themeColor="text1"/>
          <w:sz w:val="28"/>
          <w:szCs w:val="28"/>
        </w:rPr>
        <w:br/>
        <w:t xml:space="preserve">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p>
    <w:p w:rsidR="00452D36" w:rsidRPr="00B61488" w:rsidRDefault="00452D36" w:rsidP="00452D36">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452D36" w:rsidRPr="00B61488" w:rsidRDefault="00452D36" w:rsidP="00452D36">
      <w:pPr>
        <w:tabs>
          <w:tab w:val="left" w:pos="709"/>
        </w:tabs>
        <w:spacing w:after="0" w:line="240" w:lineRule="auto"/>
        <w:ind w:firstLine="567"/>
        <w:jc w:val="both"/>
        <w:rPr>
          <w:rFonts w:ascii="Times New Roman" w:hAnsi="Times New Roman" w:cs="Times New Roman"/>
          <w:b/>
          <w:bCs/>
          <w:color w:val="000000" w:themeColor="text1"/>
          <w:sz w:val="28"/>
          <w:szCs w:val="28"/>
        </w:rPr>
      </w:pP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Прошу допустить меня к участию в конкурсе на занятие вакантной административной</w:t>
      </w:r>
      <w:r>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государственной должности _______________________________________________________</w:t>
      </w:r>
      <w:r>
        <w:rPr>
          <w:rFonts w:ascii="Times New Roman" w:hAnsi="Times New Roman" w:cs="Times New Roman"/>
          <w:color w:val="000000" w:themeColor="text1"/>
          <w:sz w:val="28"/>
          <w:szCs w:val="28"/>
        </w:rPr>
        <w:t>_____________</w:t>
      </w:r>
      <w:r w:rsidRPr="00B61488">
        <w:rPr>
          <w:rFonts w:ascii="Times New Roman" w:hAnsi="Times New Roman" w:cs="Times New Roman"/>
          <w:color w:val="000000" w:themeColor="text1"/>
          <w:sz w:val="28"/>
          <w:szCs w:val="28"/>
        </w:rPr>
        <w:br/>
        <w:t>________________________________________________</w:t>
      </w:r>
      <w:r>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w:t>
      </w:r>
      <w:r>
        <w:rPr>
          <w:rFonts w:ascii="Times New Roman" w:hAnsi="Times New Roman" w:cs="Times New Roman"/>
          <w:color w:val="000000" w:themeColor="text1"/>
          <w:sz w:val="28"/>
          <w:szCs w:val="28"/>
        </w:rPr>
        <w:t>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452D36"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____________________________________________________________________</w:t>
      </w: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____________________________________________________________________</w:t>
      </w: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_________________________________________________________</w:t>
      </w:r>
      <w:r w:rsidRPr="00B61488">
        <w:rPr>
          <w:rFonts w:ascii="Times New Roman" w:hAnsi="Times New Roman" w:cs="Times New Roman"/>
          <w:color w:val="000000" w:themeColor="text1"/>
          <w:sz w:val="28"/>
          <w:szCs w:val="28"/>
        </w:rPr>
        <w:br/>
        <w:t>(подпись)</w:t>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t>(Фамилия, имя, отчество (при его наличии)</w:t>
      </w: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452D36"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p>
    <w:p w:rsidR="00452D36"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452D36" w:rsidRPr="00512B57"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452D36" w:rsidRPr="00B61488" w:rsidRDefault="00452D36" w:rsidP="00452D36">
      <w:pPr>
        <w:tabs>
          <w:tab w:val="left" w:pos="709"/>
        </w:tabs>
        <w:spacing w:after="0" w:line="240" w:lineRule="auto"/>
        <w:ind w:firstLine="567"/>
        <w:jc w:val="both"/>
        <w:rPr>
          <w:rFonts w:ascii="Times New Roman" w:hAnsi="Times New Roman" w:cs="Times New Roman"/>
          <w:color w:val="000000" w:themeColor="text1"/>
          <w:sz w:val="28"/>
          <w:szCs w:val="28"/>
        </w:rPr>
      </w:pPr>
    </w:p>
    <w:p w:rsidR="00452D36" w:rsidRPr="00B61488" w:rsidRDefault="00452D36" w:rsidP="00452D36">
      <w:pPr>
        <w:spacing w:after="0" w:line="240" w:lineRule="auto"/>
        <w:jc w:val="right"/>
        <w:rPr>
          <w:rFonts w:ascii="Times New Roman" w:hAnsi="Times New Roman" w:cs="Times New Roman"/>
          <w:sz w:val="28"/>
          <w:szCs w:val="28"/>
          <w:lang w:val="kk-KZ"/>
        </w:rPr>
      </w:pPr>
    </w:p>
    <w:p w:rsidR="00452D36" w:rsidRPr="00B61488" w:rsidRDefault="00452D36" w:rsidP="00452D36">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П</w:t>
      </w:r>
      <w:r w:rsidRPr="00B61488">
        <w:rPr>
          <w:rFonts w:ascii="Times New Roman" w:hAnsi="Times New Roman" w:cs="Times New Roman"/>
          <w:sz w:val="28"/>
          <w:szCs w:val="28"/>
          <w:lang w:val="kk-KZ"/>
        </w:rPr>
        <w:t xml:space="preserve">риложение </w:t>
      </w:r>
      <w:r>
        <w:rPr>
          <w:rFonts w:ascii="Times New Roman" w:hAnsi="Times New Roman" w:cs="Times New Roman"/>
          <w:sz w:val="28"/>
          <w:szCs w:val="28"/>
          <w:lang w:val="kk-KZ"/>
        </w:rPr>
        <w:t>3</w:t>
      </w:r>
    </w:p>
    <w:p w:rsidR="00452D36" w:rsidRPr="00B61488" w:rsidRDefault="00452D36" w:rsidP="00452D36">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Ф</w:t>
      </w:r>
      <w:r w:rsidRPr="00B61488">
        <w:rPr>
          <w:rFonts w:ascii="Times New Roman" w:hAnsi="Times New Roman" w:cs="Times New Roman"/>
          <w:sz w:val="28"/>
          <w:szCs w:val="28"/>
          <w:lang w:val="kk-KZ"/>
        </w:rPr>
        <w:t>орма</w:t>
      </w:r>
    </w:p>
    <w:p w:rsidR="00452D36" w:rsidRPr="00B61488" w:rsidRDefault="00452D36" w:rsidP="00452D36">
      <w:pPr>
        <w:spacing w:after="0" w:line="240" w:lineRule="auto"/>
        <w:rPr>
          <w:rFonts w:ascii="Times New Roman" w:hAnsi="Times New Roman" w:cs="Times New Roman"/>
          <w:b/>
          <w:bCs/>
          <w:sz w:val="28"/>
          <w:szCs w:val="28"/>
        </w:rPr>
      </w:pPr>
    </w:p>
    <w:p w:rsidR="00452D36" w:rsidRPr="00B61488" w:rsidRDefault="00452D36" w:rsidP="00452D36">
      <w:pPr>
        <w:spacing w:after="0" w:line="240" w:lineRule="auto"/>
        <w:rPr>
          <w:rFonts w:ascii="Times New Roman" w:hAnsi="Times New Roman" w:cs="Times New Roman"/>
          <w:b/>
          <w:bCs/>
          <w:sz w:val="28"/>
          <w:szCs w:val="28"/>
        </w:rPr>
      </w:pPr>
    </w:p>
    <w:p w:rsidR="00452D36" w:rsidRPr="00B61488" w:rsidRDefault="00452D36" w:rsidP="00452D36">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452D36" w:rsidRPr="00B61488" w:rsidRDefault="00452D36" w:rsidP="00452D36">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452D36" w:rsidRPr="00B61488" w:rsidRDefault="00452D36" w:rsidP="00452D36">
      <w:pPr>
        <w:spacing w:after="0" w:line="240" w:lineRule="auto"/>
        <w:rPr>
          <w:rFonts w:ascii="Times New Roman" w:hAnsi="Times New Roman" w:cs="Times New Roman"/>
          <w:b/>
          <w:bCs/>
          <w:sz w:val="28"/>
          <w:szCs w:val="28"/>
          <w:lang w:val="kk-KZ"/>
        </w:rPr>
      </w:pPr>
    </w:p>
    <w:p w:rsidR="00452D36" w:rsidRPr="00B61488" w:rsidRDefault="00452D36" w:rsidP="00452D36">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КАНДИДАТА НА АДМИНИСТРАТИВНУЮ ГОСУДАРСТВЕННУЮ</w:t>
      </w:r>
    </w:p>
    <w:p w:rsidR="00452D36" w:rsidRPr="00B61488" w:rsidRDefault="00452D36" w:rsidP="00452D36">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452D36" w:rsidRPr="00B61488" w:rsidRDefault="00452D36" w:rsidP="00452D36">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452D36" w:rsidRPr="00B61488" w:rsidTr="00DD10BC">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t xml:space="preserve">тегі, аты және әкесінің аты (болған жағдайда)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(түрлі түсті/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255" w:type="dxa"/>
            <w:vMerge/>
            <w:tcBorders>
              <w:top w:val="nil"/>
              <w:left w:val="nil"/>
              <w:bottom w:val="nil"/>
              <w:right w:val="nil"/>
            </w:tcBorders>
            <w:vAlign w:val="center"/>
            <w:hideMark/>
          </w:tcPr>
          <w:p w:rsidR="00452D36" w:rsidRPr="00B61488" w:rsidRDefault="00452D36" w:rsidP="00DD10BC">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t>лауазымы/должность, санаты/категория</w:t>
            </w:r>
            <w:r w:rsidRPr="00B61488">
              <w:rPr>
                <w:rFonts w:ascii="Times New Roman" w:hAnsi="Times New Roman" w:cs="Times New Roman"/>
                <w:sz w:val="28"/>
                <w:szCs w:val="28"/>
              </w:rPr>
              <w:br/>
              <w:t>(болған жағдайда/при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452D36" w:rsidRPr="00B61488" w:rsidRDefault="00452D36" w:rsidP="00DD10BC">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452D36" w:rsidRPr="00B61488" w:rsidTr="00DD10B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Туған күні және жері/</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Ұлты (қалауы бойынша)/</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Оқу орнын бітірген жылы және оның атауы/</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Мамандығы бойынша біліктілігі, ғылыми дәрежесі, ғылыми атағы (болған жағдайда)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Шетел тілдерін білуі/</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Мемлекеттік наградалары, құрметті атақтары (болған жағдайда)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Дипломатиялық дәрежесі, әскери, арнайы атақтары, сыныптық шені (болған жағдайда) /</w:t>
            </w:r>
            <w:r w:rsidRPr="00B61488">
              <w:rPr>
                <w:rFonts w:ascii="Times New Roman" w:hAnsi="Times New Roman" w:cs="Times New Roman"/>
                <w:sz w:val="28"/>
                <w:szCs w:val="28"/>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Жаза түрі, оны тағайындау күні мен негізі (болған жағдайда)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452D36" w:rsidRPr="00B61488" w:rsidTr="00DD10BC">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Күні/Дата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қызметі, жұмыс орны, мекеменің орналасқан жері/</w:t>
            </w:r>
          </w:p>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қабылданған/приема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босатылған/</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B61488" w:rsidTr="00DD10BC">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2D36" w:rsidRPr="00B61488" w:rsidRDefault="00452D36" w:rsidP="00DD10BC">
            <w:pPr>
              <w:spacing w:after="0" w:line="240" w:lineRule="auto"/>
              <w:rPr>
                <w:rFonts w:ascii="Times New Roman" w:hAnsi="Times New Roman" w:cs="Times New Roman"/>
                <w:sz w:val="28"/>
                <w:szCs w:val="28"/>
              </w:rPr>
            </w:pPr>
          </w:p>
        </w:tc>
      </w:tr>
      <w:tr w:rsidR="00452D36" w:rsidRPr="00872992" w:rsidTr="00DD10BC">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B61488"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t>Кандидаттың қолы/</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2D36" w:rsidRPr="00872992" w:rsidRDefault="00452D36" w:rsidP="00DD10BC">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t>күні/дата</w:t>
            </w:r>
          </w:p>
        </w:tc>
      </w:tr>
    </w:tbl>
    <w:p w:rsidR="00452D36" w:rsidRPr="00872992" w:rsidRDefault="00452D36" w:rsidP="00452D36">
      <w:pPr>
        <w:spacing w:after="0" w:line="240" w:lineRule="auto"/>
        <w:rPr>
          <w:rFonts w:ascii="Times New Roman" w:hAnsi="Times New Roman" w:cs="Times New Roman"/>
          <w:sz w:val="28"/>
          <w:szCs w:val="28"/>
          <w:lang w:val="en-US"/>
        </w:rPr>
      </w:pPr>
    </w:p>
    <w:p w:rsidR="00452D36" w:rsidRPr="00872992" w:rsidRDefault="00452D36" w:rsidP="00452D36">
      <w:pPr>
        <w:rPr>
          <w:rFonts w:ascii="Times New Roman" w:hAnsi="Times New Roman" w:cs="Times New Roman"/>
          <w:sz w:val="28"/>
          <w:szCs w:val="28"/>
        </w:rPr>
      </w:pPr>
    </w:p>
    <w:p w:rsidR="00534933" w:rsidRDefault="00534933"/>
    <w:sectPr w:rsidR="00534933"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95"/>
    <w:rsid w:val="00166036"/>
    <w:rsid w:val="00287795"/>
    <w:rsid w:val="00452D36"/>
    <w:rsid w:val="0053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452D36"/>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452D3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3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452D36"/>
    <w:pP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452D3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2451</Words>
  <Characters>13976</Characters>
  <Application>Microsoft Office Word</Application>
  <DocSecurity>0</DocSecurity>
  <Lines>116</Lines>
  <Paragraphs>32</Paragraphs>
  <ScaleCrop>false</ScaleCrop>
  <Company>SPecialiST RePack</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Temirgalieva</cp:lastModifiedBy>
  <cp:revision>2</cp:revision>
  <dcterms:created xsi:type="dcterms:W3CDTF">2019-03-19T03:07:00Z</dcterms:created>
  <dcterms:modified xsi:type="dcterms:W3CDTF">2019-03-19T03:07:00Z</dcterms:modified>
</cp:coreProperties>
</file>