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5E35E8">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5E35E8">
        <w:trPr>
          <w:cantSplit/>
          <w:trHeight w:val="457"/>
        </w:trPr>
        <w:tc>
          <w:tcPr>
            <w:tcW w:w="2442"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5E35E8" w:rsidRPr="00B61488" w:rsidTr="005E35E8">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5E35E8" w:rsidRPr="00B61488" w:rsidRDefault="005E35E8"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6" w:type="dxa"/>
            <w:tcBorders>
              <w:top w:val="single" w:sz="4" w:space="0" w:color="auto"/>
              <w:left w:val="single" w:sz="4" w:space="0" w:color="auto"/>
              <w:bottom w:val="single" w:sz="4" w:space="0" w:color="auto"/>
              <w:right w:val="single" w:sz="4" w:space="0" w:color="auto"/>
            </w:tcBorders>
            <w:hideMark/>
          </w:tcPr>
          <w:p w:rsidR="005E35E8" w:rsidRPr="005E35E8" w:rsidRDefault="005E35E8" w:rsidP="005E35E8">
            <w:pPr>
              <w:jc w:val="center"/>
              <w:rPr>
                <w:rFonts w:ascii="Times New Roman" w:hAnsi="Times New Roman" w:cs="Times New Roman"/>
                <w:sz w:val="28"/>
                <w:szCs w:val="28"/>
              </w:rPr>
            </w:pPr>
            <w:r w:rsidRPr="005E35E8">
              <w:rPr>
                <w:rFonts w:ascii="Times New Roman" w:hAnsi="Times New Roman" w:cs="Times New Roman"/>
                <w:sz w:val="28"/>
                <w:szCs w:val="28"/>
              </w:rPr>
              <w:t>108306</w:t>
            </w:r>
          </w:p>
        </w:tc>
        <w:tc>
          <w:tcPr>
            <w:tcW w:w="3687" w:type="dxa"/>
            <w:tcBorders>
              <w:top w:val="single" w:sz="4" w:space="0" w:color="auto"/>
              <w:left w:val="single" w:sz="4" w:space="0" w:color="auto"/>
              <w:bottom w:val="single" w:sz="4" w:space="0" w:color="auto"/>
              <w:right w:val="single" w:sz="4" w:space="0" w:color="auto"/>
            </w:tcBorders>
            <w:hideMark/>
          </w:tcPr>
          <w:p w:rsidR="005E35E8" w:rsidRPr="005E35E8" w:rsidRDefault="005E35E8" w:rsidP="005E35E8">
            <w:pPr>
              <w:jc w:val="center"/>
              <w:rPr>
                <w:rFonts w:ascii="Times New Roman" w:hAnsi="Times New Roman" w:cs="Times New Roman"/>
                <w:sz w:val="28"/>
                <w:szCs w:val="28"/>
              </w:rPr>
            </w:pPr>
            <w:r w:rsidRPr="005E35E8">
              <w:rPr>
                <w:rFonts w:ascii="Times New Roman" w:hAnsi="Times New Roman" w:cs="Times New Roman"/>
                <w:sz w:val="28"/>
                <w:szCs w:val="28"/>
              </w:rPr>
              <w:t>146177</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1D73B5"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001D73B5" w:rsidRPr="00B61488">
        <w:rPr>
          <w:rFonts w:ascii="Times New Roman" w:hAnsi="Times New Roman" w:cs="Times New Roman"/>
          <w:b/>
          <w:sz w:val="28"/>
          <w:szCs w:val="28"/>
        </w:rPr>
        <w:t xml:space="preserve"> </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Pr="00C8745F" w:rsidRDefault="000D369A" w:rsidP="00032BFA">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r w:rsidR="00032BFA" w:rsidRPr="00C8745F">
        <w:rPr>
          <w:rFonts w:ascii="Times New Roman" w:hAnsi="Times New Roman" w:cs="Times New Roman"/>
          <w:b/>
          <w:sz w:val="28"/>
          <w:szCs w:val="28"/>
        </w:rPr>
        <w:t xml:space="preserve">(на период отпуска по уходу за ребенком до трех лет </w:t>
      </w:r>
    </w:p>
    <w:p w:rsidR="00032BFA" w:rsidRPr="00B61488" w:rsidRDefault="00B81896" w:rsidP="00032BFA">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lang w:val="kk-KZ"/>
        </w:rPr>
        <w:t xml:space="preserve">до </w:t>
      </w:r>
      <w:r w:rsidR="00032BFA" w:rsidRPr="00C8745F">
        <w:rPr>
          <w:rFonts w:ascii="Times New Roman" w:hAnsi="Times New Roman" w:cs="Times New Roman"/>
          <w:b/>
          <w:sz w:val="28"/>
          <w:szCs w:val="28"/>
        </w:rPr>
        <w:t>25 февраля 2021 года)</w:t>
      </w:r>
    </w:p>
    <w:p w:rsidR="0064558F" w:rsidRDefault="0064558F" w:rsidP="00F33FEB">
      <w:pPr>
        <w:pStyle w:val="a3"/>
        <w:spacing w:before="0" w:beforeAutospacing="0" w:after="0" w:afterAutospacing="0"/>
        <w:ind w:firstLine="567"/>
        <w:jc w:val="both"/>
        <w:rPr>
          <w:sz w:val="28"/>
          <w:szCs w:val="28"/>
        </w:rPr>
      </w:pPr>
    </w:p>
    <w:p w:rsidR="00EA447D" w:rsidRDefault="0064558F" w:rsidP="0064558F">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00EA447D" w:rsidRPr="00EA447D">
        <w:rPr>
          <w:rStyle w:val="a4"/>
          <w:rFonts w:eastAsiaTheme="minorHAnsi"/>
          <w:sz w:val="28"/>
          <w:szCs w:val="28"/>
        </w:rPr>
        <w:t xml:space="preserve">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w:t>
      </w:r>
      <w:r w:rsidR="00EA447D" w:rsidRPr="00EA447D">
        <w:rPr>
          <w:rStyle w:val="a4"/>
          <w:rFonts w:eastAsiaTheme="minorHAnsi"/>
          <w:sz w:val="28"/>
          <w:szCs w:val="28"/>
        </w:rPr>
        <w:lastRenderedPageBreak/>
        <w:t xml:space="preserve">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w:t>
      </w:r>
      <w:proofErr w:type="gramStart"/>
      <w:r w:rsidR="00EA447D" w:rsidRPr="00EA447D">
        <w:rPr>
          <w:rStyle w:val="a4"/>
          <w:rFonts w:eastAsiaTheme="minorHAnsi"/>
          <w:sz w:val="28"/>
          <w:szCs w:val="28"/>
        </w:rPr>
        <w:t>в</w:t>
      </w:r>
      <w:proofErr w:type="gramEnd"/>
      <w:r w:rsidR="00EA447D" w:rsidRPr="00EA447D">
        <w:rPr>
          <w:rStyle w:val="a4"/>
          <w:rFonts w:eastAsiaTheme="minorHAnsi"/>
          <w:sz w:val="28"/>
          <w:szCs w:val="28"/>
        </w:rPr>
        <w:t xml:space="preserve"> ПО IP-Бюджет. Составление и сдача отчетности в ИС Е-</w:t>
      </w:r>
      <w:proofErr w:type="spellStart"/>
      <w:r w:rsidR="00EA447D" w:rsidRPr="00EA447D">
        <w:rPr>
          <w:rStyle w:val="a4"/>
          <w:rFonts w:eastAsiaTheme="minorHAnsi"/>
          <w:sz w:val="28"/>
          <w:szCs w:val="28"/>
        </w:rPr>
        <w:t>минфин</w:t>
      </w:r>
      <w:proofErr w:type="spellEnd"/>
      <w:r w:rsidR="00EA447D" w:rsidRPr="00EA447D">
        <w:rPr>
          <w:rStyle w:val="a4"/>
          <w:rFonts w:eastAsiaTheme="minorHAnsi"/>
          <w:sz w:val="28"/>
          <w:szCs w:val="28"/>
        </w:rPr>
        <w:t>. Осуществление выполнения поручений и запросов управления финансов, управления экономики и бюджетного планирования в пределах компетенции. Рассмотрение обращений физических и юридических лиц в пределах компетенции.</w:t>
      </w:r>
    </w:p>
    <w:p w:rsidR="0064558F" w:rsidRPr="00B61488" w:rsidRDefault="0064558F" w:rsidP="0064558F">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053A2C" w:rsidRDefault="0064558F" w:rsidP="00053A2C">
      <w:pPr>
        <w:pStyle w:val="a3"/>
        <w:spacing w:before="0" w:beforeAutospacing="0" w:after="0" w:afterAutospacing="0"/>
        <w:ind w:firstLine="567"/>
        <w:jc w:val="both"/>
        <w:rPr>
          <w:sz w:val="28"/>
          <w:szCs w:val="28"/>
          <w:lang w:val="kk-KZ"/>
        </w:rPr>
      </w:pPr>
      <w:r w:rsidRPr="00B61488">
        <w:rPr>
          <w:sz w:val="28"/>
          <w:szCs w:val="28"/>
          <w:lang w:val="kk-KZ"/>
        </w:rPr>
        <w:tab/>
      </w:r>
      <w:r w:rsidR="00EA447D" w:rsidRPr="00EA447D">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64558F" w:rsidRDefault="00EA447D" w:rsidP="00F33FEB">
      <w:pPr>
        <w:pStyle w:val="a3"/>
        <w:spacing w:before="0" w:beforeAutospacing="0" w:after="0" w:afterAutospacing="0"/>
        <w:ind w:firstLine="567"/>
        <w:jc w:val="both"/>
        <w:rPr>
          <w:sz w:val="28"/>
          <w:szCs w:val="28"/>
        </w:rPr>
      </w:pPr>
      <w:r>
        <w:rPr>
          <w:b/>
          <w:color w:val="000000" w:themeColor="text1"/>
          <w:sz w:val="28"/>
          <w:szCs w:val="28"/>
        </w:rPr>
        <w:tab/>
      </w:r>
      <w:r w:rsidR="0064558F" w:rsidRPr="00B61488">
        <w:rPr>
          <w:b/>
          <w:color w:val="000000" w:themeColor="text1"/>
          <w:sz w:val="28"/>
          <w:szCs w:val="28"/>
        </w:rPr>
        <w:t>Наличие следующих компетенций:</w:t>
      </w:r>
      <w:r w:rsidR="0064558F" w:rsidRPr="00B61488">
        <w:rPr>
          <w:color w:val="000000" w:themeColor="text1"/>
          <w:sz w:val="28"/>
          <w:szCs w:val="28"/>
        </w:rPr>
        <w:t xml:space="preserve"> </w:t>
      </w:r>
      <w:proofErr w:type="gramStart"/>
      <w:r w:rsidR="00FE0422"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13B9B" w:rsidRDefault="00EA447D" w:rsidP="00EA447D">
      <w:pPr>
        <w:tabs>
          <w:tab w:val="left" w:pos="0"/>
        </w:tabs>
        <w:spacing w:after="0" w:line="240" w:lineRule="auto"/>
        <w:jc w:val="both"/>
        <w:rPr>
          <w:rFonts w:ascii="Times New Roman" w:hAnsi="Times New Roman" w:cs="Times New Roman"/>
          <w:b/>
          <w:bCs/>
          <w:color w:val="000000"/>
          <w:sz w:val="28"/>
          <w:szCs w:val="28"/>
          <w:lang w:eastAsia="x-none"/>
        </w:rPr>
      </w:pPr>
      <w:r>
        <w:rPr>
          <w:rFonts w:ascii="Times New Roman" w:hAnsi="Times New Roman" w:cs="Times New Roman"/>
          <w:b/>
          <w:bCs/>
          <w:color w:val="000000"/>
          <w:sz w:val="28"/>
          <w:szCs w:val="28"/>
          <w:lang w:eastAsia="x-none"/>
        </w:rPr>
        <w:tab/>
      </w:r>
    </w:p>
    <w:p w:rsidR="002E76AB" w:rsidRPr="00B61488" w:rsidRDefault="00DD3975" w:rsidP="002E76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2E76AB">
        <w:rPr>
          <w:rFonts w:ascii="Times New Roman" w:hAnsi="Times New Roman" w:cs="Times New Roman"/>
          <w:b/>
          <w:sz w:val="28"/>
          <w:szCs w:val="28"/>
        </w:rPr>
        <w:t xml:space="preserve">. </w:t>
      </w:r>
      <w:r w:rsidR="002E76AB" w:rsidRPr="00B61488">
        <w:rPr>
          <w:rFonts w:ascii="Times New Roman" w:hAnsi="Times New Roman" w:cs="Times New Roman"/>
          <w:b/>
          <w:sz w:val="28"/>
          <w:szCs w:val="28"/>
        </w:rPr>
        <w:t xml:space="preserve">Главный специалист отдела </w:t>
      </w:r>
      <w:r w:rsidR="002E76AB"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002E76AB" w:rsidRPr="00B61488">
        <w:rPr>
          <w:rFonts w:ascii="Times New Roman" w:hAnsi="Times New Roman" w:cs="Times New Roman"/>
          <w:b/>
          <w:sz w:val="28"/>
          <w:szCs w:val="28"/>
        </w:rPr>
        <w:t xml:space="preserve"> </w:t>
      </w:r>
    </w:p>
    <w:p w:rsidR="002E76AB" w:rsidRPr="00B61488" w:rsidRDefault="002E76AB" w:rsidP="002E76AB">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2E76AB" w:rsidRPr="00AB5465" w:rsidRDefault="002E76AB" w:rsidP="002E76AB">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C8745F">
        <w:rPr>
          <w:rFonts w:ascii="Times New Roman" w:hAnsi="Times New Roman" w:cs="Times New Roman"/>
          <w:b/>
          <w:sz w:val="28"/>
          <w:szCs w:val="28"/>
        </w:rPr>
        <w:t>(</w:t>
      </w:r>
      <w:r w:rsidRPr="00AB5465">
        <w:rPr>
          <w:rFonts w:ascii="Times New Roman" w:hAnsi="Times New Roman" w:cs="Times New Roman"/>
          <w:b/>
          <w:sz w:val="28"/>
          <w:szCs w:val="28"/>
        </w:rPr>
        <w:t xml:space="preserve">на период отпуска по уходу за ребенком до трех лет </w:t>
      </w:r>
    </w:p>
    <w:p w:rsidR="002E76AB" w:rsidRPr="00B61488" w:rsidRDefault="002E76AB" w:rsidP="002E76AB">
      <w:pPr>
        <w:spacing w:after="0" w:line="240" w:lineRule="auto"/>
        <w:ind w:left="360"/>
        <w:jc w:val="center"/>
        <w:rPr>
          <w:rFonts w:ascii="Times New Roman" w:hAnsi="Times New Roman" w:cs="Times New Roman"/>
          <w:b/>
          <w:sz w:val="28"/>
          <w:szCs w:val="28"/>
        </w:rPr>
      </w:pPr>
      <w:r w:rsidRPr="00AB5465">
        <w:rPr>
          <w:rFonts w:ascii="Times New Roman" w:hAnsi="Times New Roman" w:cs="Times New Roman"/>
          <w:b/>
          <w:sz w:val="28"/>
          <w:szCs w:val="28"/>
          <w:lang w:val="kk-KZ"/>
        </w:rPr>
        <w:t xml:space="preserve">до </w:t>
      </w:r>
      <w:r w:rsidR="00AB5465">
        <w:rPr>
          <w:rFonts w:ascii="Times New Roman" w:hAnsi="Times New Roman" w:cs="Times New Roman"/>
          <w:b/>
          <w:sz w:val="28"/>
          <w:szCs w:val="28"/>
          <w:lang w:val="kk-KZ"/>
        </w:rPr>
        <w:t>15</w:t>
      </w:r>
      <w:r w:rsidRPr="00AB5465">
        <w:rPr>
          <w:rFonts w:ascii="Times New Roman" w:hAnsi="Times New Roman" w:cs="Times New Roman"/>
          <w:b/>
          <w:sz w:val="28"/>
          <w:szCs w:val="28"/>
        </w:rPr>
        <w:t xml:space="preserve"> </w:t>
      </w:r>
      <w:r w:rsidR="00AB5465">
        <w:rPr>
          <w:rFonts w:ascii="Times New Roman" w:hAnsi="Times New Roman" w:cs="Times New Roman"/>
          <w:b/>
          <w:sz w:val="28"/>
          <w:szCs w:val="28"/>
        </w:rPr>
        <w:t>марта</w:t>
      </w:r>
      <w:r w:rsidRPr="00AB5465">
        <w:rPr>
          <w:rFonts w:ascii="Times New Roman" w:hAnsi="Times New Roman" w:cs="Times New Roman"/>
          <w:b/>
          <w:sz w:val="28"/>
          <w:szCs w:val="28"/>
        </w:rPr>
        <w:t xml:space="preserve"> 20</w:t>
      </w:r>
      <w:r w:rsidR="00AB5465">
        <w:rPr>
          <w:rFonts w:ascii="Times New Roman" w:hAnsi="Times New Roman" w:cs="Times New Roman"/>
          <w:b/>
          <w:sz w:val="28"/>
          <w:szCs w:val="28"/>
        </w:rPr>
        <w:t>22</w:t>
      </w:r>
      <w:r w:rsidRPr="00AB5465">
        <w:rPr>
          <w:rFonts w:ascii="Times New Roman" w:hAnsi="Times New Roman" w:cs="Times New Roman"/>
          <w:b/>
          <w:sz w:val="28"/>
          <w:szCs w:val="28"/>
        </w:rPr>
        <w:t xml:space="preserve"> года)</w:t>
      </w:r>
    </w:p>
    <w:p w:rsidR="002E76AB" w:rsidRDefault="002E76AB" w:rsidP="002E76AB">
      <w:pPr>
        <w:pStyle w:val="a3"/>
        <w:spacing w:before="0" w:beforeAutospacing="0" w:after="0" w:afterAutospacing="0"/>
        <w:ind w:firstLine="567"/>
        <w:jc w:val="both"/>
        <w:rPr>
          <w:sz w:val="28"/>
          <w:szCs w:val="28"/>
        </w:rPr>
      </w:pPr>
    </w:p>
    <w:p w:rsidR="00CE1BF0" w:rsidRDefault="002E76AB" w:rsidP="002E76AB">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00CE1BF0" w:rsidRPr="00CE1BF0">
        <w:rPr>
          <w:rStyle w:val="a4"/>
          <w:rFonts w:eastAsiaTheme="minorHAnsi"/>
          <w:sz w:val="28"/>
          <w:szCs w:val="28"/>
        </w:rPr>
        <w:t xml:space="preserve">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w:t>
      </w:r>
      <w:r w:rsidR="00CE1BF0" w:rsidRPr="00CE1BF0">
        <w:rPr>
          <w:rStyle w:val="a4"/>
          <w:rFonts w:eastAsiaTheme="minorHAnsi"/>
          <w:sz w:val="28"/>
          <w:szCs w:val="28"/>
        </w:rPr>
        <w:lastRenderedPageBreak/>
        <w:t>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2E76AB" w:rsidRPr="00B61488" w:rsidRDefault="002E76AB" w:rsidP="002E76AB">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2E76AB" w:rsidRDefault="002E76AB" w:rsidP="002E76AB">
      <w:pPr>
        <w:pStyle w:val="a3"/>
        <w:spacing w:before="0" w:beforeAutospacing="0" w:after="0" w:afterAutospacing="0"/>
        <w:ind w:firstLine="567"/>
        <w:jc w:val="both"/>
        <w:rPr>
          <w:sz w:val="28"/>
          <w:szCs w:val="28"/>
        </w:rPr>
      </w:pPr>
      <w:r w:rsidRPr="00B61488">
        <w:rPr>
          <w:sz w:val="28"/>
          <w:szCs w:val="28"/>
          <w:lang w:val="kk-KZ"/>
        </w:rPr>
        <w:tab/>
      </w:r>
      <w:r w:rsidR="00CE1BF0" w:rsidRPr="00CE1BF0">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r>
        <w:rPr>
          <w:b/>
          <w:color w:val="000000" w:themeColor="text1"/>
          <w:sz w:val="28"/>
          <w:szCs w:val="28"/>
        </w:rPr>
        <w:tab/>
      </w:r>
      <w:r w:rsidRPr="00B61488">
        <w:rPr>
          <w:b/>
          <w:color w:val="000000" w:themeColor="text1"/>
          <w:sz w:val="28"/>
          <w:szCs w:val="28"/>
        </w:rPr>
        <w:t>Наличие следующих компетенций:</w:t>
      </w:r>
      <w:r w:rsidRPr="00B61488">
        <w:rPr>
          <w:color w:val="000000" w:themeColor="text1"/>
          <w:sz w:val="28"/>
          <w:szCs w:val="28"/>
        </w:rPr>
        <w:t xml:space="preserve"> </w:t>
      </w:r>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EA447D" w:rsidRDefault="00EA447D" w:rsidP="00EA447D">
      <w:pPr>
        <w:tabs>
          <w:tab w:val="left" w:pos="0"/>
        </w:tabs>
        <w:spacing w:after="0" w:line="240" w:lineRule="auto"/>
        <w:jc w:val="both"/>
        <w:rPr>
          <w:rFonts w:ascii="Times New Roman" w:hAnsi="Times New Roman" w:cs="Times New Roman"/>
          <w:b/>
          <w:bCs/>
          <w:color w:val="000000"/>
          <w:sz w:val="28"/>
          <w:szCs w:val="28"/>
          <w:lang w:eastAsia="x-none"/>
        </w:rPr>
      </w:pPr>
    </w:p>
    <w:p w:rsidR="00DD3975" w:rsidRPr="00B61488" w:rsidRDefault="00DD3975" w:rsidP="00DD397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w:t>
      </w:r>
    </w:p>
    <w:p w:rsidR="00DD3975" w:rsidRPr="00B61488" w:rsidRDefault="00DD3975" w:rsidP="00DD3975">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DD3975" w:rsidRPr="00B61488" w:rsidRDefault="00DD3975" w:rsidP="00DD3975">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p w:rsidR="00DD3975" w:rsidRDefault="00DD3975" w:rsidP="00DD3975">
      <w:pPr>
        <w:pStyle w:val="a3"/>
        <w:spacing w:before="0" w:beforeAutospacing="0" w:after="0" w:afterAutospacing="0"/>
        <w:ind w:firstLine="567"/>
        <w:jc w:val="both"/>
        <w:rPr>
          <w:sz w:val="28"/>
          <w:szCs w:val="28"/>
        </w:rPr>
      </w:pPr>
    </w:p>
    <w:p w:rsidR="00DD3975" w:rsidRPr="00377007" w:rsidRDefault="00DD3975" w:rsidP="00DD397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377007">
        <w:rPr>
          <w:rStyle w:val="a4"/>
          <w:rFonts w:eastAsiaTheme="minorHAnsi"/>
          <w:sz w:val="28"/>
          <w:szCs w:val="28"/>
        </w:rPr>
        <w:t>Пров</w:t>
      </w:r>
      <w:r>
        <w:rPr>
          <w:rStyle w:val="a4"/>
          <w:rFonts w:eastAsiaTheme="minorHAnsi"/>
          <w:sz w:val="28"/>
          <w:szCs w:val="28"/>
        </w:rPr>
        <w:t>е</w:t>
      </w:r>
      <w:r w:rsidRPr="00377007">
        <w:rPr>
          <w:rStyle w:val="a4"/>
          <w:rFonts w:eastAsiaTheme="minorHAnsi"/>
          <w:sz w:val="28"/>
          <w:szCs w:val="28"/>
        </w:rPr>
        <w:t>дение процедуры централизованных государственных закупок товаров, работ и услуг,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для подведомственных организаций управления здравоохранения области.</w:t>
      </w:r>
    </w:p>
    <w:p w:rsidR="00DD3975" w:rsidRPr="00377007" w:rsidRDefault="00DD3975" w:rsidP="00DD3975">
      <w:pPr>
        <w:tabs>
          <w:tab w:val="left" w:pos="0"/>
        </w:tabs>
        <w:spacing w:after="0" w:line="240" w:lineRule="auto"/>
        <w:jc w:val="both"/>
        <w:rPr>
          <w:rStyle w:val="a4"/>
          <w:rFonts w:eastAsiaTheme="minorHAnsi"/>
          <w:sz w:val="28"/>
          <w:szCs w:val="28"/>
        </w:rPr>
      </w:pPr>
      <w:proofErr w:type="gramStart"/>
      <w:r w:rsidRPr="00377007">
        <w:rPr>
          <w:rStyle w:val="a4"/>
          <w:rFonts w:eastAsiaTheme="minorHAnsi"/>
          <w:sz w:val="28"/>
          <w:szCs w:val="28"/>
        </w:rPr>
        <w:t>Подготавливает конкурсную, тендерную документацию по проводимым централизованным государственным закупкам товаров, работ, услуг,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управления здравоохранения области.</w:t>
      </w:r>
      <w:proofErr w:type="gramEnd"/>
      <w:r w:rsidRPr="00377007">
        <w:rPr>
          <w:rStyle w:val="a4"/>
          <w:rFonts w:eastAsiaTheme="minorHAnsi"/>
          <w:sz w:val="28"/>
          <w:szCs w:val="28"/>
        </w:rPr>
        <w:t xml:space="preserve">  Контролирует  и обеспечивает своевременное </w:t>
      </w:r>
      <w:r w:rsidRPr="00377007">
        <w:rPr>
          <w:rStyle w:val="a4"/>
          <w:rFonts w:eastAsiaTheme="minorHAnsi"/>
          <w:sz w:val="28"/>
          <w:szCs w:val="28"/>
        </w:rPr>
        <w:lastRenderedPageBreak/>
        <w:t>заключение договоров по проведенным централизованным государственным закупкам товаров, работ и услуг.</w:t>
      </w:r>
    </w:p>
    <w:p w:rsidR="00DD3975" w:rsidRPr="00377007" w:rsidRDefault="00DD3975" w:rsidP="00DD3975">
      <w:pPr>
        <w:tabs>
          <w:tab w:val="left" w:pos="0"/>
        </w:tabs>
        <w:spacing w:after="0" w:line="240" w:lineRule="auto"/>
        <w:jc w:val="both"/>
        <w:rPr>
          <w:rStyle w:val="a4"/>
          <w:rFonts w:eastAsiaTheme="minorHAnsi"/>
          <w:sz w:val="28"/>
          <w:szCs w:val="28"/>
        </w:rPr>
      </w:pPr>
      <w:r w:rsidRPr="00377007">
        <w:rPr>
          <w:rStyle w:val="a4"/>
          <w:rFonts w:eastAsiaTheme="minorHAnsi"/>
          <w:sz w:val="28"/>
          <w:szCs w:val="28"/>
        </w:rPr>
        <w:t xml:space="preserve">Обеспечивает качественное и своевременное исполнение порученных приказов и поручений руководителя, заместителей руководителя, руководителя отдела бухгалтерского учета и государственных закупок в системе здравоохранения управления здравоохранения Павлодарской области. </w:t>
      </w:r>
    </w:p>
    <w:p w:rsidR="00DD3975" w:rsidRPr="00377007" w:rsidRDefault="00DD3975" w:rsidP="00DD3975">
      <w:pPr>
        <w:tabs>
          <w:tab w:val="left" w:pos="0"/>
        </w:tabs>
        <w:spacing w:after="0" w:line="240" w:lineRule="auto"/>
        <w:jc w:val="both"/>
        <w:rPr>
          <w:rStyle w:val="a4"/>
          <w:rFonts w:eastAsiaTheme="minorHAnsi"/>
          <w:sz w:val="28"/>
          <w:szCs w:val="28"/>
        </w:rPr>
      </w:pPr>
      <w:r w:rsidRPr="00377007">
        <w:rPr>
          <w:rStyle w:val="a4"/>
          <w:rFonts w:eastAsiaTheme="minorHAnsi"/>
          <w:sz w:val="28"/>
          <w:szCs w:val="28"/>
        </w:rPr>
        <w:t xml:space="preserve">На ежемесячной основе составляет отчет по централизованным государственным закупкам товаров, работ, услуг,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w:t>
      </w:r>
      <w:proofErr w:type="gramStart"/>
      <w:r w:rsidRPr="00377007">
        <w:rPr>
          <w:rStyle w:val="a4"/>
          <w:rFonts w:eastAsiaTheme="minorHAnsi"/>
          <w:sz w:val="28"/>
          <w:szCs w:val="28"/>
        </w:rPr>
        <w:t>для</w:t>
      </w:r>
      <w:proofErr w:type="gramEnd"/>
      <w:r w:rsidRPr="00377007">
        <w:rPr>
          <w:rStyle w:val="a4"/>
          <w:rFonts w:eastAsiaTheme="minorHAnsi"/>
          <w:sz w:val="28"/>
          <w:szCs w:val="28"/>
        </w:rPr>
        <w:t xml:space="preserve"> </w:t>
      </w:r>
      <w:proofErr w:type="gramStart"/>
      <w:r w:rsidRPr="00377007">
        <w:rPr>
          <w:rStyle w:val="a4"/>
          <w:rFonts w:eastAsiaTheme="minorHAnsi"/>
          <w:sz w:val="28"/>
          <w:szCs w:val="28"/>
        </w:rPr>
        <w:t>Министерство</w:t>
      </w:r>
      <w:proofErr w:type="gramEnd"/>
      <w:r w:rsidRPr="00377007">
        <w:rPr>
          <w:rStyle w:val="a4"/>
          <w:rFonts w:eastAsiaTheme="minorHAnsi"/>
          <w:sz w:val="28"/>
          <w:szCs w:val="28"/>
        </w:rPr>
        <w:t xml:space="preserve"> здравоохранения Республики Казахстан и другие компетентные органы. </w:t>
      </w:r>
    </w:p>
    <w:p w:rsidR="00DD3975" w:rsidRPr="00377007" w:rsidRDefault="00DD3975" w:rsidP="00DD3975">
      <w:pPr>
        <w:tabs>
          <w:tab w:val="left" w:pos="0"/>
        </w:tabs>
        <w:spacing w:after="0" w:line="240" w:lineRule="auto"/>
        <w:jc w:val="both"/>
        <w:rPr>
          <w:rStyle w:val="a4"/>
          <w:rFonts w:eastAsiaTheme="minorHAnsi"/>
          <w:sz w:val="28"/>
          <w:szCs w:val="28"/>
        </w:rPr>
      </w:pPr>
      <w:r w:rsidRPr="00377007">
        <w:rPr>
          <w:rStyle w:val="a4"/>
          <w:rFonts w:eastAsiaTheme="minorHAnsi"/>
          <w:sz w:val="28"/>
          <w:szCs w:val="28"/>
        </w:rPr>
        <w:t>Составляет и направляет уведомление о ненадлежащем исполнении договорных обязательств, в соответствии Законом Республики Казахстан от 4 декабря 2015 года № 434-V ЗРК «О государственных закупках», Приказом Министра финансов Республики Казахстан от 11 декабря 2015 года № 648 «Об утверждении Правил осуществления государственных закупок».</w:t>
      </w:r>
    </w:p>
    <w:p w:rsidR="00DD3975" w:rsidRPr="00377007" w:rsidRDefault="00DD3975" w:rsidP="00DD3975">
      <w:pPr>
        <w:tabs>
          <w:tab w:val="left" w:pos="0"/>
        </w:tabs>
        <w:spacing w:after="0" w:line="240" w:lineRule="auto"/>
        <w:jc w:val="both"/>
        <w:rPr>
          <w:rStyle w:val="a4"/>
          <w:rFonts w:eastAsiaTheme="minorHAnsi"/>
          <w:sz w:val="28"/>
          <w:szCs w:val="28"/>
        </w:rPr>
      </w:pPr>
      <w:r w:rsidRPr="00377007">
        <w:rPr>
          <w:rStyle w:val="a4"/>
          <w:rFonts w:eastAsiaTheme="minorHAnsi"/>
          <w:sz w:val="28"/>
          <w:szCs w:val="28"/>
        </w:rPr>
        <w:t xml:space="preserve">Оказывает методическую помощь подведомственным медицинским организациям в проведении государственных закупок товаров, работ и услуг,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w:t>
      </w:r>
    </w:p>
    <w:p w:rsidR="00DD3975" w:rsidRPr="00B61488" w:rsidRDefault="00DD3975" w:rsidP="00DD3975">
      <w:pPr>
        <w:tabs>
          <w:tab w:val="left" w:pos="0"/>
        </w:tabs>
        <w:spacing w:after="0" w:line="240" w:lineRule="auto"/>
        <w:jc w:val="both"/>
        <w:rPr>
          <w:rFonts w:ascii="Times New Roman" w:hAnsi="Times New Roman" w:cs="Times New Roman"/>
          <w:b/>
          <w:color w:val="000000"/>
          <w:sz w:val="28"/>
          <w:szCs w:val="28"/>
          <w:lang w:val="x-none" w:eastAsia="x-none"/>
        </w:rPr>
      </w:pPr>
      <w:r w:rsidRPr="00377007">
        <w:rPr>
          <w:rStyle w:val="a4"/>
          <w:rFonts w:eastAsiaTheme="minorHAnsi"/>
          <w:sz w:val="28"/>
          <w:szCs w:val="28"/>
        </w:rPr>
        <w:t>Подготавливает запросы, ответы для медицинских организаций, государственным органам в пределах должностных полномочий. Рассматривает обращения физических и юридических лиц в пределах компетенции.</w:t>
      </w: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DD3975" w:rsidRDefault="00DD3975" w:rsidP="00DD3975">
      <w:pPr>
        <w:pStyle w:val="a3"/>
        <w:spacing w:before="0" w:beforeAutospacing="0" w:after="0" w:afterAutospacing="0"/>
        <w:ind w:firstLine="567"/>
        <w:jc w:val="both"/>
        <w:rPr>
          <w:sz w:val="28"/>
          <w:szCs w:val="28"/>
          <w:lang w:val="kk-KZ"/>
        </w:rPr>
      </w:pPr>
      <w:r w:rsidRPr="00B61488">
        <w:rPr>
          <w:sz w:val="28"/>
          <w:szCs w:val="28"/>
          <w:lang w:val="kk-KZ"/>
        </w:rPr>
        <w:tab/>
      </w:r>
      <w:r w:rsidRPr="00377007">
        <w:rPr>
          <w:sz w:val="28"/>
          <w:szCs w:val="28"/>
          <w:lang w:val="kk-KZ"/>
        </w:rPr>
        <w:t>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DD3975" w:rsidRDefault="00DD3975" w:rsidP="00DD3975">
      <w:pPr>
        <w:pStyle w:val="a3"/>
        <w:spacing w:before="0" w:beforeAutospacing="0" w:after="0" w:afterAutospacing="0"/>
        <w:ind w:firstLine="567"/>
        <w:jc w:val="both"/>
        <w:rPr>
          <w:sz w:val="28"/>
          <w:szCs w:val="28"/>
        </w:rPr>
      </w:pPr>
      <w:r>
        <w:rPr>
          <w:b/>
          <w:color w:val="000000" w:themeColor="text1"/>
          <w:sz w:val="28"/>
          <w:szCs w:val="28"/>
        </w:rPr>
        <w:tab/>
      </w: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gramStart"/>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13B9B" w:rsidRPr="00B61488" w:rsidRDefault="00413B9B" w:rsidP="00413B9B">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r w:rsidRPr="00B61488">
        <w:rPr>
          <w:rFonts w:ascii="Times New Roman" w:hAnsi="Times New Roman" w:cs="Times New Roman"/>
          <w:bCs/>
          <w:iCs/>
          <w:color w:val="000000" w:themeColor="text1"/>
          <w:sz w:val="28"/>
          <w:szCs w:val="28"/>
          <w:lang w:val="kk-KZ"/>
        </w:rPr>
        <w:lastRenderedPageBreak/>
        <w:t>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8</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lastRenderedPageBreak/>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413B9B" w:rsidRPr="00B61488" w:rsidRDefault="00413B9B" w:rsidP="00413B9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413B9B" w:rsidRPr="00B61488" w:rsidRDefault="00413B9B" w:rsidP="00413B9B">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413B9B" w:rsidRPr="00B61488" w:rsidRDefault="00413B9B" w:rsidP="00413B9B">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413B9B" w:rsidRDefault="00413B9B" w:rsidP="00413B9B">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lastRenderedPageBreak/>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413B9B" w:rsidRPr="00B61488" w:rsidRDefault="00413B9B" w:rsidP="00413B9B">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413B9B" w:rsidRPr="00B61488" w:rsidRDefault="00413B9B" w:rsidP="00413B9B">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413B9B" w:rsidRPr="00B61488" w:rsidRDefault="00413B9B" w:rsidP="00413B9B">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413B9B" w:rsidRPr="00B61488" w:rsidRDefault="00413B9B" w:rsidP="00413B9B">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lastRenderedPageBreak/>
        <w:t>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Pr="00B61488"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bookmarkStart w:id="0" w:name="_GoBack"/>
      <w:bookmarkEnd w:id="0"/>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2129DD" w:rsidRDefault="002129DD"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F16DC4" w:rsidRDefault="00F16DC4"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B414E0">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181"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70"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53"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B414E0">
        <w:trPr>
          <w:tblCellSpacing w:w="15" w:type="dxa"/>
        </w:trPr>
        <w:tc>
          <w:tcPr>
            <w:tcW w:w="238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5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B414E0">
        <w:trPr>
          <w:gridAfter w:val="1"/>
          <w:wAfter w:w="13" w:type="dxa"/>
          <w:tblCellSpacing w:w="15" w:type="dxa"/>
        </w:trPr>
        <w:tc>
          <w:tcPr>
            <w:tcW w:w="5321"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p w:rsidR="00E7798C" w:rsidRPr="00872992" w:rsidRDefault="00E7798C">
      <w:pPr>
        <w:rPr>
          <w:rFonts w:ascii="Times New Roman" w:hAnsi="Times New Roman" w:cs="Times New Roman"/>
          <w:sz w:val="28"/>
          <w:szCs w:val="28"/>
        </w:rPr>
      </w:pPr>
    </w:p>
    <w:sectPr w:rsidR="00E7798C"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1D4A"/>
    <w:rsid w:val="00053A2C"/>
    <w:rsid w:val="00070536"/>
    <w:rsid w:val="000B703B"/>
    <w:rsid w:val="000C3071"/>
    <w:rsid w:val="000D369A"/>
    <w:rsid w:val="0010392C"/>
    <w:rsid w:val="00114C7B"/>
    <w:rsid w:val="00133D38"/>
    <w:rsid w:val="00135D88"/>
    <w:rsid w:val="001442D7"/>
    <w:rsid w:val="00182E04"/>
    <w:rsid w:val="001D73B5"/>
    <w:rsid w:val="002129DD"/>
    <w:rsid w:val="00217EA4"/>
    <w:rsid w:val="0022610B"/>
    <w:rsid w:val="002B1004"/>
    <w:rsid w:val="002B6AB2"/>
    <w:rsid w:val="002C511C"/>
    <w:rsid w:val="002E6B4B"/>
    <w:rsid w:val="002E76AB"/>
    <w:rsid w:val="00340711"/>
    <w:rsid w:val="00364248"/>
    <w:rsid w:val="00377007"/>
    <w:rsid w:val="003A10A6"/>
    <w:rsid w:val="00413B9B"/>
    <w:rsid w:val="00427B4E"/>
    <w:rsid w:val="004329B8"/>
    <w:rsid w:val="00497BAE"/>
    <w:rsid w:val="004C42E8"/>
    <w:rsid w:val="005279F0"/>
    <w:rsid w:val="005414DF"/>
    <w:rsid w:val="005B676D"/>
    <w:rsid w:val="005E35E8"/>
    <w:rsid w:val="00606385"/>
    <w:rsid w:val="00641B1A"/>
    <w:rsid w:val="006428B6"/>
    <w:rsid w:val="00643DF4"/>
    <w:rsid w:val="0064558F"/>
    <w:rsid w:val="00674B30"/>
    <w:rsid w:val="00685006"/>
    <w:rsid w:val="007048E8"/>
    <w:rsid w:val="00724E3D"/>
    <w:rsid w:val="007402B0"/>
    <w:rsid w:val="00742C7A"/>
    <w:rsid w:val="00782060"/>
    <w:rsid w:val="007944FE"/>
    <w:rsid w:val="007F2B5A"/>
    <w:rsid w:val="007F705F"/>
    <w:rsid w:val="0080690E"/>
    <w:rsid w:val="00807597"/>
    <w:rsid w:val="00812E53"/>
    <w:rsid w:val="008555DF"/>
    <w:rsid w:val="00856B8F"/>
    <w:rsid w:val="00872992"/>
    <w:rsid w:val="00897635"/>
    <w:rsid w:val="008B0CBF"/>
    <w:rsid w:val="008B2F01"/>
    <w:rsid w:val="008C76F9"/>
    <w:rsid w:val="008F1774"/>
    <w:rsid w:val="008F6B36"/>
    <w:rsid w:val="008F7066"/>
    <w:rsid w:val="009121AC"/>
    <w:rsid w:val="00930EB2"/>
    <w:rsid w:val="009421C1"/>
    <w:rsid w:val="00943CC3"/>
    <w:rsid w:val="009650E3"/>
    <w:rsid w:val="00975AF7"/>
    <w:rsid w:val="009B502C"/>
    <w:rsid w:val="009F6148"/>
    <w:rsid w:val="009F6DC0"/>
    <w:rsid w:val="009F77AB"/>
    <w:rsid w:val="00A35C06"/>
    <w:rsid w:val="00A36973"/>
    <w:rsid w:val="00AB5465"/>
    <w:rsid w:val="00B136F1"/>
    <w:rsid w:val="00B2306F"/>
    <w:rsid w:val="00B24692"/>
    <w:rsid w:val="00B414E0"/>
    <w:rsid w:val="00B46A2E"/>
    <w:rsid w:val="00B61488"/>
    <w:rsid w:val="00B701EF"/>
    <w:rsid w:val="00B74504"/>
    <w:rsid w:val="00B81896"/>
    <w:rsid w:val="00B85261"/>
    <w:rsid w:val="00BB0B7A"/>
    <w:rsid w:val="00BC4D88"/>
    <w:rsid w:val="00BD7392"/>
    <w:rsid w:val="00BF40D9"/>
    <w:rsid w:val="00C80442"/>
    <w:rsid w:val="00C8745F"/>
    <w:rsid w:val="00CE1BF0"/>
    <w:rsid w:val="00D41A8B"/>
    <w:rsid w:val="00D7385C"/>
    <w:rsid w:val="00D80145"/>
    <w:rsid w:val="00D81789"/>
    <w:rsid w:val="00D940FA"/>
    <w:rsid w:val="00DB5988"/>
    <w:rsid w:val="00DB75F5"/>
    <w:rsid w:val="00DD3975"/>
    <w:rsid w:val="00E11B33"/>
    <w:rsid w:val="00E23983"/>
    <w:rsid w:val="00E41ABA"/>
    <w:rsid w:val="00E56EE4"/>
    <w:rsid w:val="00E7798C"/>
    <w:rsid w:val="00EA447D"/>
    <w:rsid w:val="00EA6065"/>
    <w:rsid w:val="00EC7743"/>
    <w:rsid w:val="00ED03F9"/>
    <w:rsid w:val="00EF619C"/>
    <w:rsid w:val="00F00C67"/>
    <w:rsid w:val="00F01774"/>
    <w:rsid w:val="00F060CB"/>
    <w:rsid w:val="00F16DC4"/>
    <w:rsid w:val="00F320BF"/>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529</TotalTime>
  <Pages>1</Pages>
  <Words>3332</Words>
  <Characters>18999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cp:lastPrinted>2019-08-21T10:11:00Z</cp:lastPrinted>
  <dcterms:created xsi:type="dcterms:W3CDTF">2018-06-04T09:50:00Z</dcterms:created>
  <dcterms:modified xsi:type="dcterms:W3CDTF">2019-08-21T10:12:00Z</dcterms:modified>
</cp:coreProperties>
</file>