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4560" w:rsidRDefault="002B29DB" w:rsidP="002B29DB">
      <w:pPr>
        <w:suppressAutoHyphens/>
        <w:spacing w:after="0" w:line="240" w:lineRule="auto"/>
        <w:jc w:val="center"/>
        <w:rPr>
          <w:rFonts w:ascii="Times New Roman" w:eastAsia="Times New Roman" w:hAnsi="Times New Roman" w:cs="Times New Roman"/>
          <w:b/>
          <w:color w:val="000000"/>
          <w:sz w:val="28"/>
          <w:szCs w:val="28"/>
          <w:lang w:val="kk-KZ" w:eastAsia="ar-SA"/>
        </w:rPr>
      </w:pPr>
      <w:r w:rsidRPr="00D04810">
        <w:rPr>
          <w:rFonts w:ascii="Times New Roman" w:eastAsia="Times New Roman" w:hAnsi="Times New Roman" w:cs="Times New Roman"/>
          <w:b/>
          <w:color w:val="000000"/>
          <w:sz w:val="28"/>
          <w:szCs w:val="28"/>
          <w:lang w:eastAsia="ar-SA"/>
        </w:rPr>
        <w:t xml:space="preserve">Объявление </w:t>
      </w:r>
      <w:r w:rsidR="006946F3" w:rsidRPr="00D04810">
        <w:rPr>
          <w:rFonts w:ascii="Times New Roman" w:eastAsia="Times New Roman" w:hAnsi="Times New Roman" w:cs="Times New Roman"/>
          <w:b/>
          <w:color w:val="000000"/>
          <w:sz w:val="28"/>
          <w:szCs w:val="28"/>
          <w:lang w:eastAsia="ar-SA"/>
        </w:rPr>
        <w:t>внутреннего</w:t>
      </w:r>
      <w:r w:rsidRPr="00D04810">
        <w:rPr>
          <w:rFonts w:ascii="Times New Roman" w:eastAsia="Times New Roman" w:hAnsi="Times New Roman" w:cs="Times New Roman"/>
          <w:b/>
          <w:color w:val="000000"/>
          <w:sz w:val="28"/>
          <w:szCs w:val="28"/>
          <w:lang w:eastAsia="ar-SA"/>
        </w:rPr>
        <w:t xml:space="preserve"> конкурса </w:t>
      </w:r>
      <w:r w:rsidR="004D5D94">
        <w:rPr>
          <w:rFonts w:ascii="Times New Roman" w:eastAsia="Times New Roman" w:hAnsi="Times New Roman" w:cs="Times New Roman"/>
          <w:b/>
          <w:color w:val="000000"/>
          <w:sz w:val="28"/>
          <w:szCs w:val="28"/>
          <w:lang w:eastAsia="ar-SA"/>
        </w:rPr>
        <w:t xml:space="preserve">(среди сотрудников </w:t>
      </w:r>
      <w:r w:rsidR="00D301CD">
        <w:rPr>
          <w:rFonts w:ascii="Times New Roman" w:eastAsia="Times New Roman" w:hAnsi="Times New Roman" w:cs="Times New Roman"/>
          <w:b/>
          <w:color w:val="000000"/>
          <w:sz w:val="28"/>
          <w:szCs w:val="28"/>
          <w:lang w:eastAsia="ar-SA"/>
        </w:rPr>
        <w:t xml:space="preserve">всех </w:t>
      </w:r>
      <w:r w:rsidR="004D5D94">
        <w:rPr>
          <w:rFonts w:ascii="Times New Roman" w:eastAsia="Times New Roman" w:hAnsi="Times New Roman" w:cs="Times New Roman"/>
          <w:b/>
          <w:color w:val="000000"/>
          <w:sz w:val="28"/>
          <w:szCs w:val="28"/>
          <w:lang w:eastAsia="ar-SA"/>
        </w:rPr>
        <w:t>государственн</w:t>
      </w:r>
      <w:r w:rsidR="00D301CD">
        <w:rPr>
          <w:rFonts w:ascii="Times New Roman" w:eastAsia="Times New Roman" w:hAnsi="Times New Roman" w:cs="Times New Roman"/>
          <w:b/>
          <w:color w:val="000000"/>
          <w:sz w:val="28"/>
          <w:szCs w:val="28"/>
          <w:lang w:eastAsia="ar-SA"/>
        </w:rPr>
        <w:t xml:space="preserve">ых </w:t>
      </w:r>
      <w:r w:rsidR="004D5D94">
        <w:rPr>
          <w:rFonts w:ascii="Times New Roman" w:eastAsia="Times New Roman" w:hAnsi="Times New Roman" w:cs="Times New Roman"/>
          <w:b/>
          <w:color w:val="000000"/>
          <w:sz w:val="28"/>
          <w:szCs w:val="28"/>
          <w:lang w:eastAsia="ar-SA"/>
        </w:rPr>
        <w:t>орган</w:t>
      </w:r>
      <w:r w:rsidR="00D301CD">
        <w:rPr>
          <w:rFonts w:ascii="Times New Roman" w:eastAsia="Times New Roman" w:hAnsi="Times New Roman" w:cs="Times New Roman"/>
          <w:b/>
          <w:color w:val="000000"/>
          <w:sz w:val="28"/>
          <w:szCs w:val="28"/>
          <w:lang w:eastAsia="ar-SA"/>
        </w:rPr>
        <w:t>ов</w:t>
      </w:r>
      <w:r w:rsidR="004D5D94">
        <w:rPr>
          <w:rFonts w:ascii="Times New Roman" w:eastAsia="Times New Roman" w:hAnsi="Times New Roman" w:cs="Times New Roman"/>
          <w:b/>
          <w:color w:val="000000"/>
          <w:sz w:val="28"/>
          <w:szCs w:val="28"/>
          <w:lang w:eastAsia="ar-SA"/>
        </w:rPr>
        <w:t>)</w:t>
      </w:r>
      <w:r w:rsidR="00982B20">
        <w:rPr>
          <w:rFonts w:ascii="Times New Roman" w:eastAsia="Times New Roman" w:hAnsi="Times New Roman" w:cs="Times New Roman"/>
          <w:b/>
          <w:color w:val="000000"/>
          <w:sz w:val="28"/>
          <w:szCs w:val="28"/>
          <w:lang w:val="kk-KZ" w:eastAsia="ar-SA"/>
        </w:rPr>
        <w:t xml:space="preserve"> </w:t>
      </w:r>
      <w:r w:rsidRPr="00D04810">
        <w:rPr>
          <w:rFonts w:ascii="Times New Roman" w:eastAsia="Times New Roman" w:hAnsi="Times New Roman" w:cs="Times New Roman"/>
          <w:b/>
          <w:color w:val="000000"/>
          <w:sz w:val="28"/>
          <w:szCs w:val="28"/>
          <w:lang w:eastAsia="ar-SA"/>
        </w:rPr>
        <w:t xml:space="preserve">для </w:t>
      </w:r>
      <w:proofErr w:type="spellStart"/>
      <w:r w:rsidRPr="00D04810">
        <w:rPr>
          <w:rFonts w:ascii="Times New Roman" w:eastAsia="Times New Roman" w:hAnsi="Times New Roman" w:cs="Times New Roman"/>
          <w:b/>
          <w:color w:val="000000"/>
          <w:sz w:val="28"/>
          <w:szCs w:val="28"/>
          <w:lang w:eastAsia="ar-SA"/>
        </w:rPr>
        <w:t>заняти</w:t>
      </w:r>
      <w:proofErr w:type="spellEnd"/>
      <w:r w:rsidR="006946F3" w:rsidRPr="00D04810">
        <w:rPr>
          <w:rFonts w:ascii="Times New Roman" w:eastAsia="Times New Roman" w:hAnsi="Times New Roman" w:cs="Times New Roman"/>
          <w:b/>
          <w:color w:val="000000"/>
          <w:sz w:val="28"/>
          <w:szCs w:val="28"/>
          <w:lang w:val="kk-KZ" w:eastAsia="ar-SA"/>
        </w:rPr>
        <w:t>я</w:t>
      </w:r>
      <w:r w:rsidRPr="00D04810">
        <w:rPr>
          <w:rFonts w:ascii="Times New Roman" w:eastAsia="Times New Roman" w:hAnsi="Times New Roman" w:cs="Times New Roman"/>
          <w:b/>
          <w:color w:val="000000"/>
          <w:sz w:val="28"/>
          <w:szCs w:val="28"/>
          <w:lang w:eastAsia="ar-SA"/>
        </w:rPr>
        <w:t xml:space="preserve"> </w:t>
      </w:r>
      <w:proofErr w:type="spellStart"/>
      <w:r w:rsidRPr="00D04810">
        <w:rPr>
          <w:rFonts w:ascii="Times New Roman" w:eastAsia="Times New Roman" w:hAnsi="Times New Roman" w:cs="Times New Roman"/>
          <w:b/>
          <w:color w:val="000000"/>
          <w:sz w:val="28"/>
          <w:szCs w:val="28"/>
          <w:lang w:eastAsia="ar-SA"/>
        </w:rPr>
        <w:t>вакантн</w:t>
      </w:r>
      <w:proofErr w:type="spellEnd"/>
      <w:r w:rsidRPr="00D04810">
        <w:rPr>
          <w:rFonts w:ascii="Times New Roman" w:eastAsia="Times New Roman" w:hAnsi="Times New Roman" w:cs="Times New Roman"/>
          <w:b/>
          <w:color w:val="000000"/>
          <w:sz w:val="28"/>
          <w:szCs w:val="28"/>
          <w:lang w:val="kk-KZ" w:eastAsia="ar-SA"/>
        </w:rPr>
        <w:t>ых</w:t>
      </w:r>
      <w:r w:rsidRPr="00D04810">
        <w:rPr>
          <w:rFonts w:ascii="Times New Roman" w:eastAsia="Times New Roman" w:hAnsi="Times New Roman" w:cs="Times New Roman"/>
          <w:b/>
          <w:color w:val="000000"/>
          <w:sz w:val="28"/>
          <w:szCs w:val="28"/>
          <w:lang w:eastAsia="ar-SA"/>
        </w:rPr>
        <w:t xml:space="preserve"> </w:t>
      </w:r>
      <w:proofErr w:type="spellStart"/>
      <w:r w:rsidRPr="00D04810">
        <w:rPr>
          <w:rFonts w:ascii="Times New Roman" w:eastAsia="Times New Roman" w:hAnsi="Times New Roman" w:cs="Times New Roman"/>
          <w:b/>
          <w:color w:val="000000"/>
          <w:sz w:val="28"/>
          <w:szCs w:val="28"/>
          <w:lang w:eastAsia="ar-SA"/>
        </w:rPr>
        <w:t>административн</w:t>
      </w:r>
      <w:proofErr w:type="spellEnd"/>
      <w:r w:rsidRPr="00D04810">
        <w:rPr>
          <w:rFonts w:ascii="Times New Roman" w:eastAsia="Times New Roman" w:hAnsi="Times New Roman" w:cs="Times New Roman"/>
          <w:b/>
          <w:color w:val="000000"/>
          <w:sz w:val="28"/>
          <w:szCs w:val="28"/>
          <w:lang w:val="kk-KZ" w:eastAsia="ar-SA"/>
        </w:rPr>
        <w:t xml:space="preserve">ых </w:t>
      </w:r>
    </w:p>
    <w:p w:rsidR="002B29DB" w:rsidRPr="00D04810" w:rsidRDefault="002B29DB" w:rsidP="002B29DB">
      <w:pPr>
        <w:suppressAutoHyphens/>
        <w:spacing w:after="0" w:line="240" w:lineRule="auto"/>
        <w:jc w:val="center"/>
        <w:rPr>
          <w:rFonts w:ascii="Times New Roman" w:eastAsia="Times New Roman" w:hAnsi="Times New Roman" w:cs="Times New Roman"/>
          <w:b/>
          <w:color w:val="000000"/>
          <w:sz w:val="28"/>
          <w:szCs w:val="28"/>
          <w:lang w:eastAsia="ar-SA"/>
        </w:rPr>
      </w:pPr>
      <w:proofErr w:type="spellStart"/>
      <w:r w:rsidRPr="00D04810">
        <w:rPr>
          <w:rFonts w:ascii="Times New Roman" w:eastAsia="Times New Roman" w:hAnsi="Times New Roman" w:cs="Times New Roman"/>
          <w:b/>
          <w:color w:val="000000"/>
          <w:sz w:val="28"/>
          <w:szCs w:val="28"/>
          <w:lang w:eastAsia="ar-SA"/>
        </w:rPr>
        <w:t>государственн</w:t>
      </w:r>
      <w:proofErr w:type="spellEnd"/>
      <w:r w:rsidRPr="00D04810">
        <w:rPr>
          <w:rFonts w:ascii="Times New Roman" w:eastAsia="Times New Roman" w:hAnsi="Times New Roman" w:cs="Times New Roman"/>
          <w:b/>
          <w:color w:val="000000"/>
          <w:sz w:val="28"/>
          <w:szCs w:val="28"/>
          <w:lang w:val="kk-KZ" w:eastAsia="ar-SA"/>
        </w:rPr>
        <w:t>ых</w:t>
      </w:r>
      <w:r w:rsidRPr="00D04810">
        <w:rPr>
          <w:rFonts w:ascii="Times New Roman" w:eastAsia="Times New Roman" w:hAnsi="Times New Roman" w:cs="Times New Roman"/>
          <w:b/>
          <w:color w:val="000000"/>
          <w:sz w:val="28"/>
          <w:szCs w:val="28"/>
          <w:lang w:eastAsia="ar-SA"/>
        </w:rPr>
        <w:t xml:space="preserve"> </w:t>
      </w:r>
      <w:proofErr w:type="spellStart"/>
      <w:r w:rsidRPr="00D04810">
        <w:rPr>
          <w:rFonts w:ascii="Times New Roman" w:eastAsia="Times New Roman" w:hAnsi="Times New Roman" w:cs="Times New Roman"/>
          <w:b/>
          <w:color w:val="000000"/>
          <w:sz w:val="28"/>
          <w:szCs w:val="28"/>
          <w:lang w:eastAsia="ar-SA"/>
        </w:rPr>
        <w:t>должност</w:t>
      </w:r>
      <w:proofErr w:type="spellEnd"/>
      <w:r w:rsidR="00E64560">
        <w:rPr>
          <w:rFonts w:ascii="Times New Roman" w:eastAsia="Times New Roman" w:hAnsi="Times New Roman" w:cs="Times New Roman"/>
          <w:b/>
          <w:color w:val="000000"/>
          <w:sz w:val="28"/>
          <w:szCs w:val="28"/>
          <w:lang w:val="kk-KZ" w:eastAsia="ar-SA"/>
        </w:rPr>
        <w:t xml:space="preserve">ей  </w:t>
      </w:r>
      <w:r w:rsidRPr="00D04810">
        <w:rPr>
          <w:rFonts w:ascii="Times New Roman" w:eastAsia="Times New Roman" w:hAnsi="Times New Roman" w:cs="Times New Roman"/>
          <w:b/>
          <w:color w:val="000000"/>
          <w:sz w:val="28"/>
          <w:szCs w:val="28"/>
          <w:lang w:eastAsia="ar-SA"/>
        </w:rPr>
        <w:t xml:space="preserve">корпуса «Б» </w:t>
      </w:r>
    </w:p>
    <w:p w:rsidR="00743863" w:rsidRDefault="00743863" w:rsidP="00743863">
      <w:pPr>
        <w:jc w:val="center"/>
        <w:rPr>
          <w:rFonts w:ascii="Times New Roman" w:hAnsi="Times New Roman" w:cs="Times New Roman"/>
          <w:b/>
          <w:sz w:val="28"/>
          <w:szCs w:val="28"/>
          <w:lang w:val="kk-KZ"/>
        </w:rPr>
      </w:pPr>
      <w:r w:rsidRPr="00743863">
        <w:rPr>
          <w:rFonts w:ascii="Times New Roman" w:hAnsi="Times New Roman" w:cs="Times New Roman"/>
          <w:b/>
          <w:sz w:val="28"/>
          <w:szCs w:val="28"/>
        </w:rPr>
        <w:t>Управление здравоохранения Павлодарской области</w:t>
      </w:r>
    </w:p>
    <w:p w:rsidR="00982B20" w:rsidRPr="00413CA7" w:rsidRDefault="00982B20" w:rsidP="00982B20">
      <w:pPr>
        <w:spacing w:after="0" w:line="240" w:lineRule="auto"/>
        <w:ind w:firstLine="709"/>
        <w:jc w:val="both"/>
        <w:rPr>
          <w:rFonts w:ascii="Times New Roman" w:eastAsia="Times New Roman" w:hAnsi="Times New Roman" w:cs="Times New Roman"/>
          <w:b/>
          <w:color w:val="000000"/>
          <w:sz w:val="28"/>
          <w:szCs w:val="28"/>
          <w:lang w:eastAsia="ar-SA"/>
        </w:rPr>
      </w:pPr>
      <w:r w:rsidRPr="00413CA7">
        <w:rPr>
          <w:rFonts w:ascii="Times New Roman" w:eastAsia="Times New Roman" w:hAnsi="Times New Roman" w:cs="Times New Roman"/>
          <w:b/>
          <w:color w:val="000000"/>
          <w:sz w:val="28"/>
          <w:szCs w:val="28"/>
          <w:lang w:eastAsia="ar-SA"/>
        </w:rPr>
        <w:t>Общие квалификационные требования к участникам конкурса:</w:t>
      </w:r>
    </w:p>
    <w:p w:rsidR="00982B20" w:rsidRPr="00413CA7" w:rsidRDefault="00982B20" w:rsidP="00982B20">
      <w:pPr>
        <w:spacing w:after="0" w:line="240" w:lineRule="auto"/>
        <w:ind w:firstLine="709"/>
        <w:jc w:val="both"/>
        <w:rPr>
          <w:rFonts w:ascii="Times New Roman" w:eastAsia="Times New Roman" w:hAnsi="Times New Roman" w:cs="Times New Roman"/>
          <w:color w:val="000000"/>
          <w:sz w:val="28"/>
          <w:szCs w:val="28"/>
          <w:lang w:eastAsia="ar-SA"/>
        </w:rPr>
      </w:pPr>
      <w:proofErr w:type="gramStart"/>
      <w:r w:rsidRPr="00413CA7">
        <w:rPr>
          <w:rFonts w:ascii="Times New Roman" w:eastAsia="Times New Roman" w:hAnsi="Times New Roman" w:cs="Times New Roman"/>
          <w:color w:val="000000"/>
          <w:sz w:val="28"/>
          <w:szCs w:val="28"/>
          <w:lang w:eastAsia="ar-SA"/>
        </w:rPr>
        <w:t>для категории «D-О-3»: высшее образование, в соответствии c приказом Агентства Республики Казахстан по делам государственной службы и противодействию коррупции от 13 декабря 2016 года № 85 “Об утверждении Типовых квалификационных требований к административным государственным должностям корпуса “Б”</w:t>
      </w:r>
      <w:r w:rsidR="001F354F">
        <w:rPr>
          <w:rFonts w:ascii="Times New Roman" w:eastAsia="Times New Roman" w:hAnsi="Times New Roman" w:cs="Times New Roman"/>
          <w:color w:val="000000"/>
          <w:sz w:val="28"/>
          <w:szCs w:val="28"/>
          <w:lang w:val="kk-KZ" w:eastAsia="ar-SA"/>
        </w:rPr>
        <w:t xml:space="preserve"> </w:t>
      </w:r>
      <w:r w:rsidRPr="00413CA7">
        <w:rPr>
          <w:rFonts w:ascii="Times New Roman" w:eastAsia="Times New Roman" w:hAnsi="Times New Roman" w:cs="Times New Roman"/>
          <w:color w:val="000000"/>
          <w:sz w:val="28"/>
          <w:szCs w:val="28"/>
          <w:lang w:eastAsia="ar-SA"/>
        </w:rPr>
        <w:t xml:space="preserve">(с учетом изменений приказом Председателя Агентства Республики Казахстан по делам государственной службы и противодействию коррупции от </w:t>
      </w:r>
      <w:r>
        <w:rPr>
          <w:rFonts w:ascii="Times New Roman" w:eastAsia="Times New Roman" w:hAnsi="Times New Roman" w:cs="Times New Roman"/>
          <w:color w:val="000000"/>
          <w:sz w:val="28"/>
          <w:szCs w:val="28"/>
          <w:lang w:eastAsia="ar-SA"/>
        </w:rPr>
        <w:t>27 декабря</w:t>
      </w:r>
      <w:r w:rsidRPr="00413CA7">
        <w:rPr>
          <w:rFonts w:ascii="Times New Roman" w:eastAsia="Times New Roman" w:hAnsi="Times New Roman" w:cs="Times New Roman"/>
          <w:color w:val="000000"/>
          <w:sz w:val="28"/>
          <w:szCs w:val="28"/>
          <w:lang w:eastAsia="ar-SA"/>
        </w:rPr>
        <w:t xml:space="preserve"> 201</w:t>
      </w:r>
      <w:r>
        <w:rPr>
          <w:rFonts w:ascii="Times New Roman" w:eastAsia="Times New Roman" w:hAnsi="Times New Roman" w:cs="Times New Roman"/>
          <w:color w:val="000000"/>
          <w:sz w:val="28"/>
          <w:szCs w:val="28"/>
          <w:lang w:eastAsia="ar-SA"/>
        </w:rPr>
        <w:t>8</w:t>
      </w:r>
      <w:r w:rsidRPr="00413CA7">
        <w:rPr>
          <w:rFonts w:ascii="Times New Roman" w:eastAsia="Times New Roman" w:hAnsi="Times New Roman" w:cs="Times New Roman"/>
          <w:color w:val="000000"/>
          <w:sz w:val="28"/>
          <w:szCs w:val="28"/>
          <w:lang w:eastAsia="ar-SA"/>
        </w:rPr>
        <w:t xml:space="preserve"> года № </w:t>
      </w:r>
      <w:r>
        <w:rPr>
          <w:rFonts w:ascii="Times New Roman" w:eastAsia="Times New Roman" w:hAnsi="Times New Roman" w:cs="Times New Roman"/>
          <w:color w:val="000000"/>
          <w:sz w:val="28"/>
          <w:szCs w:val="28"/>
          <w:lang w:eastAsia="ar-SA"/>
        </w:rPr>
        <w:t>289</w:t>
      </w:r>
      <w:r w:rsidRPr="00413CA7">
        <w:rPr>
          <w:rFonts w:ascii="Times New Roman" w:eastAsia="Times New Roman" w:hAnsi="Times New Roman" w:cs="Times New Roman"/>
          <w:color w:val="000000"/>
          <w:sz w:val="28"/>
          <w:szCs w:val="28"/>
          <w:lang w:eastAsia="ar-SA"/>
        </w:rPr>
        <w:t>).</w:t>
      </w:r>
      <w:proofErr w:type="gramEnd"/>
    </w:p>
    <w:p w:rsidR="002B29DB" w:rsidRPr="00982B20" w:rsidRDefault="002B29DB" w:rsidP="00982B20">
      <w:pPr>
        <w:spacing w:after="0" w:line="240" w:lineRule="auto"/>
        <w:jc w:val="both"/>
        <w:rPr>
          <w:rFonts w:ascii="Times New Roman" w:eastAsia="Times New Roman" w:hAnsi="Times New Roman" w:cs="Times New Roman"/>
          <w:color w:val="000000"/>
          <w:sz w:val="28"/>
          <w:szCs w:val="28"/>
        </w:rPr>
      </w:pPr>
    </w:p>
    <w:tbl>
      <w:tblPr>
        <w:tblpPr w:leftFromText="180" w:rightFromText="180" w:bottomFromText="200" w:vertAnchor="text" w:horzAnchor="margin" w:tblpY="113"/>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2"/>
        <w:gridCol w:w="3546"/>
        <w:gridCol w:w="3687"/>
      </w:tblGrid>
      <w:tr w:rsidR="002B29DB" w:rsidRPr="00D04810" w:rsidTr="004A2DBC">
        <w:trPr>
          <w:cantSplit/>
          <w:trHeight w:val="281"/>
        </w:trPr>
        <w:tc>
          <w:tcPr>
            <w:tcW w:w="2442" w:type="dxa"/>
            <w:tcBorders>
              <w:top w:val="single" w:sz="4" w:space="0" w:color="auto"/>
              <w:left w:val="single" w:sz="4" w:space="0" w:color="auto"/>
              <w:bottom w:val="single" w:sz="4" w:space="0" w:color="auto"/>
              <w:right w:val="single" w:sz="4" w:space="0" w:color="auto"/>
            </w:tcBorders>
            <w:hideMark/>
          </w:tcPr>
          <w:p w:rsidR="002B29DB" w:rsidRPr="00D04810" w:rsidRDefault="002B29DB" w:rsidP="00CD07A1">
            <w:pPr>
              <w:keepNext/>
              <w:keepLines/>
              <w:widowControl w:val="0"/>
              <w:tabs>
                <w:tab w:val="left" w:pos="112"/>
                <w:tab w:val="left" w:pos="959"/>
                <w:tab w:val="left" w:pos="1188"/>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r w:rsidRPr="00D04810">
              <w:rPr>
                <w:rFonts w:ascii="Times New Roman" w:eastAsia="Times New Roman" w:hAnsi="Times New Roman" w:cs="Times New Roman"/>
                <w:b/>
                <w:bCs/>
                <w:color w:val="000000"/>
                <w:kern w:val="2"/>
                <w:sz w:val="28"/>
                <w:szCs w:val="28"/>
              </w:rPr>
              <w:t>Категория</w:t>
            </w:r>
          </w:p>
        </w:tc>
        <w:tc>
          <w:tcPr>
            <w:tcW w:w="7233" w:type="dxa"/>
            <w:gridSpan w:val="2"/>
            <w:tcBorders>
              <w:top w:val="single" w:sz="4" w:space="0" w:color="auto"/>
              <w:left w:val="single" w:sz="4" w:space="0" w:color="auto"/>
              <w:bottom w:val="single" w:sz="4" w:space="0" w:color="auto"/>
              <w:right w:val="single" w:sz="4" w:space="0" w:color="auto"/>
            </w:tcBorders>
            <w:hideMark/>
          </w:tcPr>
          <w:p w:rsidR="002B29DB" w:rsidRPr="00D04810" w:rsidRDefault="002B29DB" w:rsidP="00CD07A1">
            <w:pPr>
              <w:keepNext/>
              <w:keepLines/>
              <w:tabs>
                <w:tab w:val="left" w:pos="132"/>
                <w:tab w:val="left" w:pos="6663"/>
              </w:tabs>
              <w:spacing w:after="0" w:line="240" w:lineRule="auto"/>
              <w:ind w:firstLine="567"/>
              <w:jc w:val="center"/>
              <w:rPr>
                <w:rFonts w:ascii="Times New Roman" w:eastAsia="Calibri" w:hAnsi="Times New Roman" w:cs="Times New Roman"/>
                <w:b/>
                <w:color w:val="000000"/>
                <w:sz w:val="28"/>
                <w:szCs w:val="28"/>
              </w:rPr>
            </w:pPr>
            <w:r w:rsidRPr="00D04810">
              <w:rPr>
                <w:rFonts w:ascii="Times New Roman" w:eastAsia="Calibri" w:hAnsi="Times New Roman" w:cs="Times New Roman"/>
                <w:b/>
                <w:color w:val="000000"/>
                <w:sz w:val="28"/>
                <w:szCs w:val="28"/>
              </w:rPr>
              <w:t>В зависимости от выслуги лет</w:t>
            </w:r>
          </w:p>
        </w:tc>
      </w:tr>
      <w:tr w:rsidR="002B29DB" w:rsidRPr="00D04810" w:rsidTr="004A2DBC">
        <w:trPr>
          <w:cantSplit/>
          <w:trHeight w:val="457"/>
        </w:trPr>
        <w:tc>
          <w:tcPr>
            <w:tcW w:w="2442" w:type="dxa"/>
            <w:tcBorders>
              <w:top w:val="single" w:sz="4" w:space="0" w:color="auto"/>
              <w:left w:val="single" w:sz="4" w:space="0" w:color="auto"/>
              <w:bottom w:val="single" w:sz="4" w:space="0" w:color="auto"/>
              <w:right w:val="single" w:sz="4" w:space="0" w:color="auto"/>
            </w:tcBorders>
          </w:tcPr>
          <w:p w:rsidR="002B29DB" w:rsidRPr="00D04810" w:rsidRDefault="002B29DB" w:rsidP="00CD07A1">
            <w:pPr>
              <w:keepNext/>
              <w:keepLines/>
              <w:tabs>
                <w:tab w:val="left" w:pos="0"/>
                <w:tab w:val="left" w:pos="132"/>
                <w:tab w:val="left" w:pos="959"/>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p>
        </w:tc>
        <w:tc>
          <w:tcPr>
            <w:tcW w:w="3546" w:type="dxa"/>
            <w:tcBorders>
              <w:top w:val="single" w:sz="4" w:space="0" w:color="auto"/>
              <w:left w:val="single" w:sz="4" w:space="0" w:color="auto"/>
              <w:bottom w:val="single" w:sz="4" w:space="0" w:color="auto"/>
              <w:right w:val="single" w:sz="4" w:space="0" w:color="auto"/>
            </w:tcBorders>
            <w:hideMark/>
          </w:tcPr>
          <w:p w:rsidR="002B29DB" w:rsidRPr="00D04810" w:rsidRDefault="002B29DB" w:rsidP="00CD07A1">
            <w:pPr>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proofErr w:type="spellStart"/>
            <w:r w:rsidRPr="00D04810">
              <w:rPr>
                <w:rFonts w:ascii="Times New Roman" w:eastAsia="Times New Roman" w:hAnsi="Times New Roman" w:cs="Times New Roman"/>
                <w:b/>
                <w:bCs/>
                <w:color w:val="000000"/>
                <w:kern w:val="2"/>
                <w:sz w:val="28"/>
                <w:szCs w:val="28"/>
              </w:rPr>
              <w:t>min</w:t>
            </w:r>
            <w:proofErr w:type="spellEnd"/>
          </w:p>
        </w:tc>
        <w:tc>
          <w:tcPr>
            <w:tcW w:w="3687" w:type="dxa"/>
            <w:tcBorders>
              <w:top w:val="single" w:sz="4" w:space="0" w:color="auto"/>
              <w:left w:val="single" w:sz="4" w:space="0" w:color="auto"/>
              <w:bottom w:val="single" w:sz="4" w:space="0" w:color="auto"/>
              <w:right w:val="single" w:sz="4" w:space="0" w:color="auto"/>
            </w:tcBorders>
            <w:hideMark/>
          </w:tcPr>
          <w:p w:rsidR="002B29DB" w:rsidRPr="00D04810" w:rsidRDefault="002B29DB" w:rsidP="00CD07A1">
            <w:pPr>
              <w:keepNext/>
              <w:keepLines/>
              <w:tabs>
                <w:tab w:val="left" w:pos="0"/>
                <w:tab w:val="left" w:pos="132"/>
                <w:tab w:val="left" w:pos="1426"/>
                <w:tab w:val="left" w:pos="1769"/>
                <w:tab w:val="left" w:pos="1800"/>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proofErr w:type="spellStart"/>
            <w:r w:rsidRPr="00D04810">
              <w:rPr>
                <w:rFonts w:ascii="Times New Roman" w:eastAsia="Times New Roman" w:hAnsi="Times New Roman" w:cs="Times New Roman"/>
                <w:b/>
                <w:bCs/>
                <w:color w:val="000000"/>
                <w:kern w:val="2"/>
                <w:sz w:val="28"/>
                <w:szCs w:val="28"/>
              </w:rPr>
              <w:t>max</w:t>
            </w:r>
            <w:proofErr w:type="spellEnd"/>
          </w:p>
        </w:tc>
      </w:tr>
      <w:tr w:rsidR="004A2DBC" w:rsidRPr="00D04810" w:rsidTr="004A2DBC">
        <w:trPr>
          <w:cantSplit/>
          <w:trHeight w:val="457"/>
        </w:trPr>
        <w:tc>
          <w:tcPr>
            <w:tcW w:w="2442" w:type="dxa"/>
            <w:tcBorders>
              <w:top w:val="single" w:sz="4" w:space="0" w:color="auto"/>
              <w:left w:val="single" w:sz="4" w:space="0" w:color="auto"/>
              <w:bottom w:val="single" w:sz="4" w:space="0" w:color="auto"/>
              <w:right w:val="single" w:sz="4" w:space="0" w:color="auto"/>
            </w:tcBorders>
            <w:hideMark/>
          </w:tcPr>
          <w:p w:rsidR="004A2DBC" w:rsidRPr="00D04810" w:rsidRDefault="004A2DBC" w:rsidP="004A2DBC">
            <w:pPr>
              <w:keepNext/>
              <w:keepLines/>
              <w:tabs>
                <w:tab w:val="left" w:pos="0"/>
                <w:tab w:val="left" w:pos="132"/>
              </w:tabs>
              <w:spacing w:after="0" w:line="240" w:lineRule="auto"/>
              <w:jc w:val="center"/>
              <w:outlineLvl w:val="1"/>
              <w:rPr>
                <w:rFonts w:ascii="Times New Roman" w:eastAsia="Times New Roman" w:hAnsi="Times New Roman" w:cs="Times New Roman"/>
                <w:b/>
                <w:bCs/>
                <w:snapToGrid w:val="0"/>
                <w:color w:val="000000"/>
                <w:sz w:val="28"/>
                <w:szCs w:val="28"/>
                <w:lang w:val="kk-KZ"/>
              </w:rPr>
            </w:pPr>
            <w:r w:rsidRPr="00D04810">
              <w:rPr>
                <w:rFonts w:ascii="Times New Roman" w:eastAsia="Times New Roman" w:hAnsi="Times New Roman" w:cs="Times New Roman"/>
                <w:b/>
                <w:bCs/>
                <w:color w:val="000000"/>
                <w:sz w:val="28"/>
                <w:szCs w:val="28"/>
                <w:lang w:val="en-US"/>
              </w:rPr>
              <w:t>D</w:t>
            </w:r>
            <w:r w:rsidRPr="00D04810">
              <w:rPr>
                <w:rFonts w:ascii="Times New Roman" w:eastAsia="Times New Roman" w:hAnsi="Times New Roman" w:cs="Times New Roman"/>
                <w:b/>
                <w:bCs/>
                <w:color w:val="000000"/>
                <w:sz w:val="28"/>
                <w:szCs w:val="28"/>
              </w:rPr>
              <w:t>-</w:t>
            </w:r>
            <w:r w:rsidRPr="00D04810">
              <w:rPr>
                <w:rFonts w:ascii="Times New Roman" w:eastAsia="Times New Roman" w:hAnsi="Times New Roman" w:cs="Times New Roman"/>
                <w:b/>
                <w:bCs/>
                <w:color w:val="000000"/>
                <w:sz w:val="28"/>
                <w:szCs w:val="28"/>
                <w:lang w:val="en-US"/>
              </w:rPr>
              <w:t>O</w:t>
            </w:r>
            <w:r>
              <w:rPr>
                <w:rFonts w:ascii="Times New Roman" w:eastAsia="Times New Roman" w:hAnsi="Times New Roman" w:cs="Times New Roman"/>
                <w:b/>
                <w:bCs/>
                <w:color w:val="000000"/>
                <w:sz w:val="28"/>
                <w:szCs w:val="28"/>
              </w:rPr>
              <w:t>-3</w:t>
            </w:r>
          </w:p>
        </w:tc>
        <w:tc>
          <w:tcPr>
            <w:tcW w:w="3546" w:type="dxa"/>
            <w:tcBorders>
              <w:top w:val="single" w:sz="4" w:space="0" w:color="auto"/>
              <w:left w:val="single" w:sz="4" w:space="0" w:color="auto"/>
              <w:bottom w:val="single" w:sz="4" w:space="0" w:color="auto"/>
              <w:right w:val="single" w:sz="4" w:space="0" w:color="auto"/>
            </w:tcBorders>
            <w:hideMark/>
          </w:tcPr>
          <w:p w:rsidR="00B00570" w:rsidRPr="00BC039A" w:rsidRDefault="00B00570" w:rsidP="004A2DBC">
            <w:pPr>
              <w:spacing w:after="0" w:line="240" w:lineRule="auto"/>
              <w:jc w:val="center"/>
              <w:rPr>
                <w:rFonts w:ascii="Times New Roman" w:eastAsia="Calibri" w:hAnsi="Times New Roman" w:cs="Times New Roman"/>
                <w:color w:val="000000" w:themeColor="text1"/>
                <w:sz w:val="28"/>
                <w:szCs w:val="28"/>
                <w:lang w:val="kk-KZ"/>
              </w:rPr>
            </w:pPr>
            <w:r w:rsidRPr="00BC039A">
              <w:rPr>
                <w:rFonts w:ascii="Times New Roman" w:eastAsia="Calibri" w:hAnsi="Times New Roman" w:cs="Times New Roman"/>
                <w:color w:val="000000" w:themeColor="text1"/>
                <w:sz w:val="28"/>
                <w:szCs w:val="28"/>
                <w:lang w:val="kk-KZ"/>
              </w:rPr>
              <w:t>126357</w:t>
            </w:r>
          </w:p>
        </w:tc>
        <w:tc>
          <w:tcPr>
            <w:tcW w:w="3687" w:type="dxa"/>
            <w:tcBorders>
              <w:top w:val="single" w:sz="4" w:space="0" w:color="auto"/>
              <w:left w:val="single" w:sz="4" w:space="0" w:color="auto"/>
              <w:bottom w:val="single" w:sz="4" w:space="0" w:color="auto"/>
              <w:right w:val="single" w:sz="4" w:space="0" w:color="auto"/>
            </w:tcBorders>
            <w:hideMark/>
          </w:tcPr>
          <w:p w:rsidR="00B00570" w:rsidRPr="00BC039A" w:rsidRDefault="00B00570" w:rsidP="004A2DBC">
            <w:pPr>
              <w:spacing w:after="0" w:line="240" w:lineRule="auto"/>
              <w:ind w:firstLine="567"/>
              <w:jc w:val="center"/>
              <w:rPr>
                <w:rFonts w:ascii="Times New Roman" w:eastAsia="Calibri" w:hAnsi="Times New Roman" w:cs="Times New Roman"/>
                <w:color w:val="000000" w:themeColor="text1"/>
                <w:sz w:val="28"/>
                <w:szCs w:val="28"/>
                <w:lang w:val="kk-KZ"/>
              </w:rPr>
            </w:pPr>
            <w:r w:rsidRPr="00BC039A">
              <w:rPr>
                <w:rFonts w:ascii="Times New Roman" w:eastAsia="Calibri" w:hAnsi="Times New Roman" w:cs="Times New Roman"/>
                <w:color w:val="000000" w:themeColor="text1"/>
                <w:sz w:val="28"/>
                <w:szCs w:val="28"/>
                <w:lang w:val="kk-KZ"/>
              </w:rPr>
              <w:t>170599</w:t>
            </w:r>
          </w:p>
        </w:tc>
      </w:tr>
    </w:tbl>
    <w:p w:rsidR="002B29DB" w:rsidRPr="00D04810" w:rsidRDefault="002B29DB" w:rsidP="002B29DB">
      <w:pPr>
        <w:widowControl w:val="0"/>
        <w:autoSpaceDE w:val="0"/>
        <w:autoSpaceDN w:val="0"/>
        <w:adjustRightInd w:val="0"/>
        <w:spacing w:after="0" w:line="240" w:lineRule="auto"/>
        <w:ind w:firstLine="708"/>
        <w:jc w:val="both"/>
        <w:rPr>
          <w:rFonts w:ascii="Times New Roman" w:eastAsia="Times New Roman" w:hAnsi="Times New Roman" w:cs="Times New Roman"/>
          <w:i/>
          <w:color w:val="000000"/>
          <w:sz w:val="28"/>
          <w:szCs w:val="28"/>
        </w:rPr>
      </w:pPr>
    </w:p>
    <w:p w:rsidR="002B29DB" w:rsidRDefault="002B29DB" w:rsidP="002B29DB">
      <w:pPr>
        <w:pStyle w:val="a3"/>
        <w:spacing w:before="0" w:beforeAutospacing="0" w:after="0" w:afterAutospacing="0"/>
        <w:ind w:firstLine="567"/>
        <w:jc w:val="both"/>
        <w:rPr>
          <w:b/>
          <w:sz w:val="28"/>
          <w:szCs w:val="28"/>
        </w:rPr>
      </w:pPr>
      <w:r w:rsidRPr="00D04810">
        <w:rPr>
          <w:rFonts w:eastAsia="Calibri"/>
          <w:color w:val="000000"/>
          <w:sz w:val="28"/>
          <w:szCs w:val="28"/>
          <w:lang w:val="kk-KZ"/>
        </w:rPr>
        <w:t xml:space="preserve">   </w:t>
      </w:r>
      <w:r w:rsidRPr="00D04810">
        <w:rPr>
          <w:b/>
          <w:sz w:val="28"/>
          <w:szCs w:val="28"/>
        </w:rPr>
        <w:t xml:space="preserve">Государственное учреждение “Управление здравоохранения Павлодарской области”, 140000, </w:t>
      </w:r>
      <w:r w:rsidRPr="00D04810">
        <w:rPr>
          <w:b/>
          <w:color w:val="000000"/>
          <w:sz w:val="28"/>
          <w:szCs w:val="28"/>
        </w:rPr>
        <w:t xml:space="preserve">Павлодарская область, </w:t>
      </w:r>
      <w:proofErr w:type="spellStart"/>
      <w:r w:rsidRPr="00D04810">
        <w:rPr>
          <w:b/>
          <w:color w:val="000000"/>
          <w:sz w:val="28"/>
          <w:szCs w:val="28"/>
        </w:rPr>
        <w:t>г.Павлодар</w:t>
      </w:r>
      <w:proofErr w:type="spellEnd"/>
      <w:r w:rsidRPr="00D04810">
        <w:rPr>
          <w:b/>
          <w:color w:val="000000"/>
          <w:sz w:val="28"/>
          <w:szCs w:val="28"/>
        </w:rPr>
        <w:t xml:space="preserve">, </w:t>
      </w:r>
      <w:proofErr w:type="spellStart"/>
      <w:r w:rsidRPr="00D04810">
        <w:rPr>
          <w:b/>
          <w:snapToGrid w:val="0"/>
          <w:color w:val="000000"/>
          <w:sz w:val="28"/>
          <w:szCs w:val="28"/>
        </w:rPr>
        <w:t>ул.Исы</w:t>
      </w:r>
      <w:proofErr w:type="spellEnd"/>
      <w:r w:rsidRPr="00D04810">
        <w:rPr>
          <w:b/>
          <w:snapToGrid w:val="0"/>
          <w:color w:val="000000"/>
          <w:sz w:val="28"/>
          <w:szCs w:val="28"/>
        </w:rPr>
        <w:t xml:space="preserve"> </w:t>
      </w:r>
      <w:proofErr w:type="spellStart"/>
      <w:r w:rsidRPr="00D04810">
        <w:rPr>
          <w:b/>
          <w:snapToGrid w:val="0"/>
          <w:color w:val="000000"/>
          <w:sz w:val="28"/>
          <w:szCs w:val="28"/>
        </w:rPr>
        <w:t>Байзакова</w:t>
      </w:r>
      <w:proofErr w:type="spellEnd"/>
      <w:r w:rsidRPr="00D04810">
        <w:rPr>
          <w:b/>
          <w:snapToGrid w:val="0"/>
          <w:color w:val="000000"/>
          <w:sz w:val="28"/>
          <w:szCs w:val="28"/>
        </w:rPr>
        <w:t xml:space="preserve"> 151/2</w:t>
      </w:r>
      <w:r w:rsidRPr="00D04810">
        <w:rPr>
          <w:b/>
          <w:color w:val="000000"/>
          <w:sz w:val="28"/>
          <w:szCs w:val="28"/>
        </w:rPr>
        <w:t>,</w:t>
      </w:r>
      <w:r w:rsidRPr="00D04810">
        <w:rPr>
          <w:b/>
          <w:sz w:val="28"/>
          <w:szCs w:val="28"/>
        </w:rPr>
        <w:t xml:space="preserve"> кабинет 305, телефон</w:t>
      </w:r>
      <w:r w:rsidR="00E64F5C" w:rsidRPr="00D04810">
        <w:rPr>
          <w:b/>
          <w:sz w:val="28"/>
          <w:szCs w:val="28"/>
        </w:rPr>
        <w:t>ы</w:t>
      </w:r>
      <w:r w:rsidRPr="00D04810">
        <w:rPr>
          <w:b/>
          <w:sz w:val="28"/>
          <w:szCs w:val="28"/>
        </w:rPr>
        <w:t xml:space="preserve"> для справок</w:t>
      </w:r>
      <w:r w:rsidRPr="00D04810">
        <w:rPr>
          <w:b/>
          <w:sz w:val="28"/>
          <w:szCs w:val="28"/>
          <w:lang w:val="kk-KZ"/>
        </w:rPr>
        <w:t xml:space="preserve"> </w:t>
      </w:r>
      <w:r w:rsidRPr="00D04810">
        <w:rPr>
          <w:b/>
          <w:sz w:val="28"/>
          <w:szCs w:val="28"/>
        </w:rPr>
        <w:t>8(7182)</w:t>
      </w:r>
      <w:r w:rsidR="00E64F5C" w:rsidRPr="00D04810">
        <w:rPr>
          <w:b/>
          <w:sz w:val="28"/>
          <w:szCs w:val="28"/>
        </w:rPr>
        <w:t xml:space="preserve"> 67-51-10, </w:t>
      </w:r>
      <w:r w:rsidRPr="00D04810">
        <w:rPr>
          <w:b/>
          <w:sz w:val="28"/>
          <w:szCs w:val="28"/>
        </w:rPr>
        <w:t xml:space="preserve"> 67-51-37 электронная почта: </w:t>
      </w:r>
      <w:proofErr w:type="spellStart"/>
      <w:r w:rsidRPr="00D04810">
        <w:rPr>
          <w:b/>
          <w:sz w:val="28"/>
          <w:szCs w:val="28"/>
          <w:u w:val="single"/>
          <w:lang w:val="en-US"/>
        </w:rPr>
        <w:t>kense</w:t>
      </w:r>
      <w:proofErr w:type="spellEnd"/>
      <w:r w:rsidRPr="00D04810">
        <w:rPr>
          <w:b/>
          <w:sz w:val="28"/>
          <w:szCs w:val="28"/>
          <w:u w:val="single"/>
        </w:rPr>
        <w:t>.</w:t>
      </w:r>
      <w:proofErr w:type="spellStart"/>
      <w:r w:rsidRPr="00D04810">
        <w:rPr>
          <w:b/>
          <w:sz w:val="28"/>
          <w:szCs w:val="28"/>
          <w:u w:val="single"/>
          <w:lang w:val="en-US"/>
        </w:rPr>
        <w:t>dz</w:t>
      </w:r>
      <w:proofErr w:type="spellEnd"/>
      <w:r w:rsidRPr="00D04810">
        <w:rPr>
          <w:b/>
          <w:sz w:val="28"/>
          <w:szCs w:val="28"/>
          <w:u w:val="single"/>
        </w:rPr>
        <w:t>@</w:t>
      </w:r>
      <w:proofErr w:type="spellStart"/>
      <w:r w:rsidRPr="00D04810">
        <w:rPr>
          <w:b/>
          <w:sz w:val="28"/>
          <w:szCs w:val="28"/>
          <w:u w:val="single"/>
          <w:lang w:val="en-US"/>
        </w:rPr>
        <w:t>pavlodar</w:t>
      </w:r>
      <w:proofErr w:type="spellEnd"/>
      <w:r w:rsidRPr="00D04810">
        <w:rPr>
          <w:b/>
          <w:sz w:val="28"/>
          <w:szCs w:val="28"/>
          <w:u w:val="single"/>
        </w:rPr>
        <w:t>.</w:t>
      </w:r>
      <w:proofErr w:type="spellStart"/>
      <w:r w:rsidRPr="00D04810">
        <w:rPr>
          <w:b/>
          <w:sz w:val="28"/>
          <w:szCs w:val="28"/>
          <w:u w:val="single"/>
          <w:lang w:val="en-US"/>
        </w:rPr>
        <w:t>gov</w:t>
      </w:r>
      <w:proofErr w:type="spellEnd"/>
      <w:r w:rsidRPr="00D04810">
        <w:rPr>
          <w:b/>
          <w:sz w:val="28"/>
          <w:szCs w:val="28"/>
          <w:u w:val="single"/>
        </w:rPr>
        <w:t>.</w:t>
      </w:r>
      <w:proofErr w:type="spellStart"/>
      <w:r w:rsidRPr="00D04810">
        <w:rPr>
          <w:b/>
          <w:sz w:val="28"/>
          <w:szCs w:val="28"/>
          <w:u w:val="single"/>
          <w:lang w:val="en-US"/>
        </w:rPr>
        <w:t>kz</w:t>
      </w:r>
      <w:proofErr w:type="spellEnd"/>
      <w:r w:rsidRPr="00D04810">
        <w:rPr>
          <w:b/>
          <w:sz w:val="28"/>
          <w:szCs w:val="28"/>
        </w:rPr>
        <w:t xml:space="preserve"> объявляет </w:t>
      </w:r>
      <w:r w:rsidR="005C06A0">
        <w:rPr>
          <w:b/>
          <w:sz w:val="28"/>
          <w:szCs w:val="28"/>
        </w:rPr>
        <w:t>внутренний</w:t>
      </w:r>
      <w:r w:rsidR="00322EC3">
        <w:rPr>
          <w:b/>
          <w:sz w:val="28"/>
          <w:szCs w:val="28"/>
          <w:lang w:val="kk-KZ"/>
        </w:rPr>
        <w:t xml:space="preserve"> </w:t>
      </w:r>
      <w:r w:rsidR="00D301CD" w:rsidRPr="00D301CD">
        <w:rPr>
          <w:b/>
          <w:sz w:val="28"/>
          <w:szCs w:val="28"/>
        </w:rPr>
        <w:t xml:space="preserve">(среди сотрудников всех государственных органов) </w:t>
      </w:r>
      <w:r w:rsidRPr="00D04810">
        <w:rPr>
          <w:b/>
          <w:sz w:val="28"/>
          <w:szCs w:val="28"/>
        </w:rPr>
        <w:t xml:space="preserve">конкурс для занятия </w:t>
      </w:r>
      <w:proofErr w:type="spellStart"/>
      <w:r w:rsidRPr="00D04810">
        <w:rPr>
          <w:b/>
          <w:sz w:val="28"/>
          <w:szCs w:val="28"/>
        </w:rPr>
        <w:t>вакантн</w:t>
      </w:r>
      <w:proofErr w:type="spellEnd"/>
      <w:r w:rsidRPr="00D04810">
        <w:rPr>
          <w:b/>
          <w:sz w:val="28"/>
          <w:szCs w:val="28"/>
          <w:lang w:val="kk-KZ"/>
        </w:rPr>
        <w:t>ой</w:t>
      </w:r>
      <w:r w:rsidRPr="00D04810">
        <w:rPr>
          <w:b/>
          <w:sz w:val="28"/>
          <w:szCs w:val="28"/>
        </w:rPr>
        <w:t xml:space="preserve"> </w:t>
      </w:r>
      <w:proofErr w:type="spellStart"/>
      <w:r w:rsidRPr="00D04810">
        <w:rPr>
          <w:b/>
          <w:sz w:val="28"/>
          <w:szCs w:val="28"/>
        </w:rPr>
        <w:t>административн</w:t>
      </w:r>
      <w:proofErr w:type="spellEnd"/>
      <w:r w:rsidRPr="00D04810">
        <w:rPr>
          <w:b/>
          <w:sz w:val="28"/>
          <w:szCs w:val="28"/>
          <w:lang w:val="kk-KZ"/>
        </w:rPr>
        <w:t xml:space="preserve">ой </w:t>
      </w:r>
      <w:proofErr w:type="spellStart"/>
      <w:r w:rsidRPr="00D04810">
        <w:rPr>
          <w:b/>
          <w:sz w:val="28"/>
          <w:szCs w:val="28"/>
        </w:rPr>
        <w:t>государственн</w:t>
      </w:r>
      <w:proofErr w:type="spellEnd"/>
      <w:r w:rsidRPr="00D04810">
        <w:rPr>
          <w:b/>
          <w:sz w:val="28"/>
          <w:szCs w:val="28"/>
          <w:lang w:val="kk-KZ"/>
        </w:rPr>
        <w:t xml:space="preserve">ой </w:t>
      </w:r>
      <w:proofErr w:type="spellStart"/>
      <w:r w:rsidRPr="00D04810">
        <w:rPr>
          <w:b/>
          <w:sz w:val="28"/>
          <w:szCs w:val="28"/>
        </w:rPr>
        <w:t>должност</w:t>
      </w:r>
      <w:proofErr w:type="spellEnd"/>
      <w:r w:rsidRPr="00D04810">
        <w:rPr>
          <w:b/>
          <w:sz w:val="28"/>
          <w:szCs w:val="28"/>
          <w:lang w:val="kk-KZ"/>
        </w:rPr>
        <w:t xml:space="preserve">и </w:t>
      </w:r>
      <w:r w:rsidRPr="00D04810">
        <w:rPr>
          <w:b/>
          <w:sz w:val="28"/>
          <w:szCs w:val="28"/>
        </w:rPr>
        <w:t>корпуса «Б»:</w:t>
      </w:r>
      <w:bookmarkStart w:id="0" w:name="_GoBack"/>
      <w:bookmarkEnd w:id="0"/>
    </w:p>
    <w:p w:rsidR="00D04810" w:rsidRDefault="00D04810" w:rsidP="002B29DB">
      <w:pPr>
        <w:pStyle w:val="a3"/>
        <w:spacing w:before="0" w:beforeAutospacing="0" w:after="0" w:afterAutospacing="0"/>
        <w:ind w:firstLine="567"/>
        <w:jc w:val="both"/>
        <w:rPr>
          <w:b/>
          <w:sz w:val="28"/>
          <w:szCs w:val="28"/>
        </w:rPr>
      </w:pPr>
    </w:p>
    <w:p w:rsidR="00AB6DB8" w:rsidRDefault="00D04810" w:rsidP="00743863">
      <w:pPr>
        <w:spacing w:after="0" w:line="240" w:lineRule="auto"/>
        <w:jc w:val="center"/>
        <w:rPr>
          <w:rFonts w:ascii="Times New Roman" w:hAnsi="Times New Roman" w:cs="Times New Roman"/>
          <w:b/>
          <w:sz w:val="28"/>
          <w:szCs w:val="28"/>
        </w:rPr>
      </w:pPr>
      <w:r w:rsidRPr="000E2D27">
        <w:rPr>
          <w:rFonts w:ascii="Times New Roman" w:hAnsi="Times New Roman" w:cs="Times New Roman"/>
          <w:b/>
          <w:sz w:val="28"/>
          <w:szCs w:val="28"/>
        </w:rPr>
        <w:t xml:space="preserve">Руководитель отдела </w:t>
      </w:r>
      <w:r w:rsidR="005D3157" w:rsidRPr="005D3157">
        <w:rPr>
          <w:rFonts w:ascii="Times New Roman" w:hAnsi="Times New Roman" w:cs="Times New Roman"/>
          <w:b/>
          <w:sz w:val="28"/>
          <w:szCs w:val="28"/>
        </w:rPr>
        <w:t xml:space="preserve">бухгалтерского учета и </w:t>
      </w:r>
      <w:proofErr w:type="gramStart"/>
      <w:r w:rsidR="005D3157" w:rsidRPr="005D3157">
        <w:rPr>
          <w:rFonts w:ascii="Times New Roman" w:hAnsi="Times New Roman" w:cs="Times New Roman"/>
          <w:b/>
          <w:sz w:val="28"/>
          <w:szCs w:val="28"/>
        </w:rPr>
        <w:t>государственных</w:t>
      </w:r>
      <w:proofErr w:type="gramEnd"/>
      <w:r w:rsidR="005D3157" w:rsidRPr="005D3157">
        <w:rPr>
          <w:rFonts w:ascii="Times New Roman" w:hAnsi="Times New Roman" w:cs="Times New Roman"/>
          <w:b/>
          <w:sz w:val="28"/>
          <w:szCs w:val="28"/>
        </w:rPr>
        <w:t xml:space="preserve"> </w:t>
      </w:r>
    </w:p>
    <w:p w:rsidR="00AB6DB8" w:rsidRDefault="005D3157" w:rsidP="00743863">
      <w:pPr>
        <w:spacing w:after="0" w:line="240" w:lineRule="auto"/>
        <w:jc w:val="center"/>
        <w:rPr>
          <w:rFonts w:ascii="Times New Roman" w:hAnsi="Times New Roman" w:cs="Times New Roman"/>
          <w:b/>
          <w:sz w:val="28"/>
          <w:szCs w:val="28"/>
        </w:rPr>
      </w:pPr>
      <w:r w:rsidRPr="005D3157">
        <w:rPr>
          <w:rFonts w:ascii="Times New Roman" w:hAnsi="Times New Roman" w:cs="Times New Roman"/>
          <w:b/>
          <w:sz w:val="28"/>
          <w:szCs w:val="28"/>
        </w:rPr>
        <w:t>закупок в системе здравоохранения</w:t>
      </w:r>
      <w:r w:rsidR="00D04810" w:rsidRPr="000E2D27">
        <w:rPr>
          <w:rFonts w:ascii="Times New Roman" w:hAnsi="Times New Roman" w:cs="Times New Roman"/>
          <w:b/>
          <w:sz w:val="28"/>
          <w:szCs w:val="28"/>
        </w:rPr>
        <w:t xml:space="preserve"> управления </w:t>
      </w:r>
    </w:p>
    <w:p w:rsidR="009F5A19" w:rsidRDefault="00D04810" w:rsidP="00743863">
      <w:pPr>
        <w:spacing w:after="0" w:line="240" w:lineRule="auto"/>
        <w:jc w:val="center"/>
        <w:rPr>
          <w:rFonts w:ascii="Times New Roman" w:hAnsi="Times New Roman" w:cs="Times New Roman"/>
          <w:b/>
          <w:sz w:val="28"/>
          <w:szCs w:val="28"/>
          <w:lang w:val="kk-KZ"/>
        </w:rPr>
      </w:pPr>
      <w:r w:rsidRPr="000E2D27">
        <w:rPr>
          <w:rFonts w:ascii="Times New Roman" w:hAnsi="Times New Roman" w:cs="Times New Roman"/>
          <w:b/>
          <w:sz w:val="28"/>
          <w:szCs w:val="28"/>
        </w:rPr>
        <w:t>здравоохранения Павлодарской области</w:t>
      </w:r>
      <w:r w:rsidR="00743863">
        <w:rPr>
          <w:rFonts w:ascii="Times New Roman" w:hAnsi="Times New Roman" w:cs="Times New Roman"/>
          <w:b/>
          <w:sz w:val="28"/>
          <w:szCs w:val="28"/>
          <w:lang w:val="kk-KZ"/>
        </w:rPr>
        <w:t xml:space="preserve"> </w:t>
      </w:r>
    </w:p>
    <w:p w:rsidR="00D04810" w:rsidRPr="000E2D27" w:rsidRDefault="00D04810" w:rsidP="00743863">
      <w:pPr>
        <w:spacing w:after="0" w:line="240" w:lineRule="auto"/>
        <w:jc w:val="center"/>
        <w:rPr>
          <w:rFonts w:ascii="Times New Roman" w:hAnsi="Times New Roman" w:cs="Times New Roman"/>
          <w:b/>
          <w:sz w:val="28"/>
          <w:szCs w:val="28"/>
        </w:rPr>
      </w:pPr>
      <w:r w:rsidRPr="000E2D27">
        <w:rPr>
          <w:rFonts w:ascii="Times New Roman" w:hAnsi="Times New Roman" w:cs="Times New Roman"/>
          <w:b/>
          <w:sz w:val="28"/>
          <w:szCs w:val="28"/>
          <w:lang w:val="kk-KZ"/>
        </w:rPr>
        <w:t>к</w:t>
      </w:r>
      <w:proofErr w:type="spellStart"/>
      <w:r w:rsidRPr="000E2D27">
        <w:rPr>
          <w:rFonts w:ascii="Times New Roman" w:hAnsi="Times New Roman" w:cs="Times New Roman"/>
          <w:b/>
          <w:sz w:val="28"/>
          <w:szCs w:val="28"/>
        </w:rPr>
        <w:t>атегория</w:t>
      </w:r>
      <w:proofErr w:type="spellEnd"/>
      <w:r w:rsidRPr="000E2D27">
        <w:rPr>
          <w:rFonts w:ascii="Times New Roman" w:hAnsi="Times New Roman" w:cs="Times New Roman"/>
          <w:b/>
          <w:sz w:val="28"/>
          <w:szCs w:val="28"/>
        </w:rPr>
        <w:t xml:space="preserve"> </w:t>
      </w:r>
      <w:r w:rsidRPr="000E2D27">
        <w:rPr>
          <w:rFonts w:ascii="Times New Roman" w:hAnsi="Times New Roman" w:cs="Times New Roman"/>
          <w:b/>
          <w:sz w:val="28"/>
          <w:szCs w:val="28"/>
          <w:lang w:val="kk-KZ"/>
        </w:rPr>
        <w:t>«</w:t>
      </w:r>
      <w:r w:rsidRPr="000E2D27">
        <w:rPr>
          <w:rFonts w:ascii="Times New Roman" w:hAnsi="Times New Roman" w:cs="Times New Roman"/>
          <w:b/>
          <w:sz w:val="28"/>
          <w:szCs w:val="28"/>
          <w:lang w:val="en-US"/>
        </w:rPr>
        <w:t>D</w:t>
      </w:r>
      <w:r w:rsidRPr="000E2D27">
        <w:rPr>
          <w:rFonts w:ascii="Times New Roman" w:hAnsi="Times New Roman" w:cs="Times New Roman"/>
          <w:b/>
          <w:sz w:val="28"/>
          <w:szCs w:val="28"/>
        </w:rPr>
        <w:t>-О-3</w:t>
      </w:r>
      <w:r w:rsidRPr="000E2D27">
        <w:rPr>
          <w:rFonts w:ascii="Times New Roman" w:hAnsi="Times New Roman" w:cs="Times New Roman"/>
          <w:b/>
          <w:sz w:val="28"/>
          <w:szCs w:val="28"/>
          <w:lang w:val="kk-KZ"/>
        </w:rPr>
        <w:t>», индекс должности</w:t>
      </w:r>
      <w:r w:rsidRPr="000E2D27">
        <w:rPr>
          <w:rFonts w:ascii="Times New Roman" w:hAnsi="Times New Roman" w:cs="Times New Roman"/>
          <w:b/>
          <w:sz w:val="28"/>
          <w:szCs w:val="28"/>
        </w:rPr>
        <w:t xml:space="preserve"> (</w:t>
      </w:r>
      <w:r w:rsidR="00AB6DB8">
        <w:rPr>
          <w:rFonts w:ascii="Times New Roman" w:hAnsi="Times New Roman" w:cs="Times New Roman"/>
          <w:b/>
          <w:sz w:val="28"/>
          <w:szCs w:val="28"/>
        </w:rPr>
        <w:t>7</w:t>
      </w:r>
      <w:r w:rsidRPr="000E2D27">
        <w:rPr>
          <w:rFonts w:ascii="Times New Roman" w:hAnsi="Times New Roman" w:cs="Times New Roman"/>
          <w:b/>
          <w:sz w:val="28"/>
          <w:szCs w:val="28"/>
        </w:rPr>
        <w:t>-01-1)</w:t>
      </w:r>
    </w:p>
    <w:p w:rsidR="00D04810" w:rsidRPr="000E2D27" w:rsidRDefault="00D04810" w:rsidP="00D04810">
      <w:pPr>
        <w:spacing w:after="0" w:line="240" w:lineRule="auto"/>
        <w:jc w:val="center"/>
        <w:rPr>
          <w:rFonts w:ascii="Times New Roman" w:hAnsi="Times New Roman" w:cs="Times New Roman"/>
          <w:b/>
          <w:sz w:val="24"/>
          <w:szCs w:val="24"/>
        </w:rPr>
      </w:pPr>
    </w:p>
    <w:p w:rsidR="00644E9B" w:rsidRPr="00644E9B" w:rsidRDefault="00D04810" w:rsidP="00644E9B">
      <w:pPr>
        <w:tabs>
          <w:tab w:val="left" w:pos="720"/>
        </w:tabs>
        <w:spacing w:after="0" w:line="240" w:lineRule="auto"/>
        <w:jc w:val="both"/>
        <w:rPr>
          <w:rFonts w:ascii="Times New Roman" w:hAnsi="Times New Roman" w:cs="Times New Roman"/>
          <w:bCs/>
          <w:color w:val="000000"/>
          <w:sz w:val="28"/>
          <w:szCs w:val="28"/>
          <w:lang w:eastAsia="x-none"/>
        </w:rPr>
      </w:pPr>
      <w:r w:rsidRPr="000E2D27">
        <w:rPr>
          <w:rFonts w:ascii="Times New Roman" w:hAnsi="Times New Roman" w:cs="Times New Roman"/>
          <w:b/>
          <w:bCs/>
          <w:color w:val="000000"/>
          <w:sz w:val="24"/>
          <w:szCs w:val="24"/>
          <w:lang w:eastAsia="x-none"/>
        </w:rPr>
        <w:tab/>
      </w:r>
      <w:r w:rsidRPr="000E2D27">
        <w:rPr>
          <w:rFonts w:ascii="Times New Roman" w:hAnsi="Times New Roman" w:cs="Times New Roman"/>
          <w:b/>
          <w:bCs/>
          <w:color w:val="000000"/>
          <w:sz w:val="28"/>
          <w:szCs w:val="28"/>
          <w:lang w:val="x-none" w:eastAsia="x-none"/>
        </w:rPr>
        <w:t>Функциональные обязанности</w:t>
      </w:r>
      <w:r w:rsidRPr="000E2D27">
        <w:rPr>
          <w:rFonts w:ascii="Times New Roman" w:hAnsi="Times New Roman" w:cs="Times New Roman"/>
          <w:bCs/>
          <w:color w:val="000000"/>
          <w:sz w:val="28"/>
          <w:szCs w:val="28"/>
          <w:lang w:val="x-none" w:eastAsia="x-none"/>
        </w:rPr>
        <w:t>:</w:t>
      </w:r>
      <w:r w:rsidRPr="000E2D27">
        <w:rPr>
          <w:rFonts w:ascii="Times New Roman" w:hAnsi="Times New Roman" w:cs="Times New Roman"/>
          <w:bCs/>
          <w:color w:val="000000"/>
          <w:sz w:val="28"/>
          <w:szCs w:val="28"/>
          <w:lang w:eastAsia="x-none"/>
        </w:rPr>
        <w:t xml:space="preserve"> </w:t>
      </w:r>
      <w:r w:rsidR="00644E9B" w:rsidRPr="00644E9B">
        <w:rPr>
          <w:rFonts w:ascii="Times New Roman" w:hAnsi="Times New Roman" w:cs="Times New Roman"/>
          <w:bCs/>
          <w:color w:val="000000"/>
          <w:sz w:val="28"/>
          <w:szCs w:val="28"/>
          <w:lang w:eastAsia="x-none"/>
        </w:rPr>
        <w:t xml:space="preserve">Обеспечивает ведение бухгалтерского учета и устанавливает порядок ведения бухгалтерского учета согласно Приказа Министра финансов Республики Казахстан № 393 от 3 августа 2010 года. </w:t>
      </w:r>
    </w:p>
    <w:p w:rsidR="00644E9B" w:rsidRPr="00644E9B" w:rsidRDefault="00644E9B" w:rsidP="00644E9B">
      <w:pPr>
        <w:tabs>
          <w:tab w:val="left" w:pos="720"/>
        </w:tabs>
        <w:spacing w:after="0" w:line="240" w:lineRule="auto"/>
        <w:jc w:val="both"/>
        <w:rPr>
          <w:rFonts w:ascii="Times New Roman" w:hAnsi="Times New Roman" w:cs="Times New Roman"/>
          <w:bCs/>
          <w:color w:val="000000"/>
          <w:sz w:val="28"/>
          <w:szCs w:val="28"/>
          <w:lang w:eastAsia="x-none"/>
        </w:rPr>
      </w:pPr>
      <w:r w:rsidRPr="00644E9B">
        <w:rPr>
          <w:rFonts w:ascii="Times New Roman" w:hAnsi="Times New Roman" w:cs="Times New Roman"/>
          <w:bCs/>
          <w:color w:val="000000"/>
          <w:sz w:val="28"/>
          <w:szCs w:val="28"/>
          <w:lang w:eastAsia="x-none"/>
        </w:rPr>
        <w:t>Обеспечивает ведение бухгалтерского учета и формирование финансовой отчетности в соответствии с принятой учетной политикой.</w:t>
      </w:r>
    </w:p>
    <w:p w:rsidR="00644E9B" w:rsidRPr="00644E9B" w:rsidRDefault="00644E9B" w:rsidP="00644E9B">
      <w:pPr>
        <w:tabs>
          <w:tab w:val="left" w:pos="720"/>
        </w:tabs>
        <w:spacing w:after="0" w:line="240" w:lineRule="auto"/>
        <w:jc w:val="both"/>
        <w:rPr>
          <w:rFonts w:ascii="Times New Roman" w:hAnsi="Times New Roman" w:cs="Times New Roman"/>
          <w:bCs/>
          <w:color w:val="000000"/>
          <w:sz w:val="28"/>
          <w:szCs w:val="28"/>
          <w:lang w:eastAsia="x-none"/>
        </w:rPr>
      </w:pPr>
      <w:r w:rsidRPr="00644E9B">
        <w:rPr>
          <w:rFonts w:ascii="Times New Roman" w:hAnsi="Times New Roman" w:cs="Times New Roman"/>
          <w:bCs/>
          <w:color w:val="000000"/>
          <w:sz w:val="28"/>
          <w:szCs w:val="28"/>
          <w:lang w:eastAsia="x-none"/>
        </w:rPr>
        <w:t>Обеспечивает представление полной и достоверной информации о финансовом положении, результатах деятельности и изменениях в финансовом положении государственного учреждения.</w:t>
      </w:r>
      <w:r>
        <w:rPr>
          <w:rFonts w:ascii="Times New Roman" w:hAnsi="Times New Roman" w:cs="Times New Roman"/>
          <w:bCs/>
          <w:color w:val="000000"/>
          <w:sz w:val="28"/>
          <w:szCs w:val="28"/>
          <w:lang w:eastAsia="x-none"/>
        </w:rPr>
        <w:t xml:space="preserve"> </w:t>
      </w:r>
      <w:r w:rsidRPr="00644E9B">
        <w:rPr>
          <w:rFonts w:ascii="Times New Roman" w:hAnsi="Times New Roman" w:cs="Times New Roman"/>
          <w:bCs/>
          <w:color w:val="000000"/>
          <w:sz w:val="28"/>
          <w:szCs w:val="28"/>
          <w:lang w:eastAsia="x-none"/>
        </w:rPr>
        <w:t xml:space="preserve">Обеспечивает отражение операций в бухгалтерском учете государственного учреждения на основании Плана счетов бухгалтерского учета государственных учреждений (далее - План счетов), </w:t>
      </w:r>
      <w:proofErr w:type="gramStart"/>
      <w:r w:rsidRPr="00644E9B">
        <w:rPr>
          <w:rFonts w:ascii="Times New Roman" w:hAnsi="Times New Roman" w:cs="Times New Roman"/>
          <w:bCs/>
          <w:color w:val="000000"/>
          <w:sz w:val="28"/>
          <w:szCs w:val="28"/>
          <w:lang w:eastAsia="x-none"/>
        </w:rPr>
        <w:t>согласно</w:t>
      </w:r>
      <w:proofErr w:type="gramEnd"/>
      <w:r w:rsidRPr="00644E9B">
        <w:rPr>
          <w:rFonts w:ascii="Times New Roman" w:hAnsi="Times New Roman" w:cs="Times New Roman"/>
          <w:bCs/>
          <w:color w:val="000000"/>
          <w:sz w:val="28"/>
          <w:szCs w:val="28"/>
          <w:lang w:eastAsia="x-none"/>
        </w:rPr>
        <w:t xml:space="preserve"> утвержденного Приказа Министра финансов Республики Казахстан от 15 июня 2010 года № 281.</w:t>
      </w:r>
      <w:r>
        <w:rPr>
          <w:rFonts w:ascii="Times New Roman" w:hAnsi="Times New Roman" w:cs="Times New Roman"/>
          <w:bCs/>
          <w:color w:val="000000"/>
          <w:sz w:val="28"/>
          <w:szCs w:val="28"/>
          <w:lang w:eastAsia="x-none"/>
        </w:rPr>
        <w:t xml:space="preserve"> </w:t>
      </w:r>
      <w:r w:rsidRPr="00644E9B">
        <w:rPr>
          <w:rFonts w:ascii="Times New Roman" w:hAnsi="Times New Roman" w:cs="Times New Roman"/>
          <w:bCs/>
          <w:color w:val="000000"/>
          <w:sz w:val="28"/>
          <w:szCs w:val="28"/>
          <w:lang w:eastAsia="x-none"/>
        </w:rPr>
        <w:t xml:space="preserve">Обеспечивает контроль и отражение на счетах </w:t>
      </w:r>
      <w:r w:rsidRPr="00644E9B">
        <w:rPr>
          <w:rFonts w:ascii="Times New Roman" w:hAnsi="Times New Roman" w:cs="Times New Roman"/>
          <w:bCs/>
          <w:color w:val="000000"/>
          <w:sz w:val="28"/>
          <w:szCs w:val="28"/>
          <w:lang w:eastAsia="x-none"/>
        </w:rPr>
        <w:lastRenderedPageBreak/>
        <w:t>бухгалтерского учета всех осуществляемых хозяйственных операций, предоставление оперативной информации, составление в установленные сроки финансовой отчетности.</w:t>
      </w:r>
      <w:r>
        <w:rPr>
          <w:rFonts w:ascii="Times New Roman" w:hAnsi="Times New Roman" w:cs="Times New Roman"/>
          <w:bCs/>
          <w:color w:val="000000"/>
          <w:sz w:val="28"/>
          <w:szCs w:val="28"/>
          <w:lang w:eastAsia="x-none"/>
        </w:rPr>
        <w:t xml:space="preserve"> </w:t>
      </w:r>
      <w:r w:rsidRPr="00644E9B">
        <w:rPr>
          <w:rFonts w:ascii="Times New Roman" w:hAnsi="Times New Roman" w:cs="Times New Roman"/>
          <w:bCs/>
          <w:color w:val="000000"/>
          <w:sz w:val="28"/>
          <w:szCs w:val="28"/>
          <w:lang w:eastAsia="x-none"/>
        </w:rPr>
        <w:t>Подписывает совместно с руководителем государственного учреждения банковские документы и документы, служащие основанием для приемки и выдачи материальных ценностей и денежных средств, а также финансовые обязательства. Руководитель государственного учреждения предоставляет право подписи банковских документов и бухгалтерских документов уполномоченным на это лицам по представлению руководителя отдела бухгалтерского учета и государственных закупок. Данные полномочия представляются на основании приказов руководителя государственного учреждения. Документы без подписи руководителя отдела бухгалтерского учета и государственных закупок или лица его замещающего считаются недействительными и не принимаются к исполнению.</w:t>
      </w:r>
      <w:r>
        <w:rPr>
          <w:rFonts w:ascii="Times New Roman" w:hAnsi="Times New Roman" w:cs="Times New Roman"/>
          <w:bCs/>
          <w:color w:val="000000"/>
          <w:sz w:val="28"/>
          <w:szCs w:val="28"/>
          <w:lang w:eastAsia="x-none"/>
        </w:rPr>
        <w:t xml:space="preserve"> </w:t>
      </w:r>
      <w:r w:rsidRPr="00644E9B">
        <w:rPr>
          <w:rFonts w:ascii="Times New Roman" w:hAnsi="Times New Roman" w:cs="Times New Roman"/>
          <w:bCs/>
          <w:color w:val="000000"/>
          <w:sz w:val="28"/>
          <w:szCs w:val="28"/>
          <w:lang w:eastAsia="x-none"/>
        </w:rPr>
        <w:t>При освобождении от занимаемой должности (увольнении, назначении на другую должность, перемещении) осуществляет сдачу дел руководителю отдела бухгалтерского учета и государственных закупок в системе здравоохранения, назначенному на должность в соответствии с трудовым законодательством Республики Казахстан, а при отсутствии последнего - работнику, назначенному приказом руководителя государственного учреждения.</w:t>
      </w:r>
      <w:r>
        <w:rPr>
          <w:rFonts w:ascii="Times New Roman" w:hAnsi="Times New Roman" w:cs="Times New Roman"/>
          <w:bCs/>
          <w:color w:val="000000"/>
          <w:sz w:val="28"/>
          <w:szCs w:val="28"/>
          <w:lang w:eastAsia="x-none"/>
        </w:rPr>
        <w:t xml:space="preserve"> </w:t>
      </w:r>
      <w:r w:rsidRPr="00644E9B">
        <w:rPr>
          <w:rFonts w:ascii="Times New Roman" w:hAnsi="Times New Roman" w:cs="Times New Roman"/>
          <w:bCs/>
          <w:color w:val="000000"/>
          <w:sz w:val="28"/>
          <w:szCs w:val="28"/>
          <w:lang w:eastAsia="x-none"/>
        </w:rPr>
        <w:t xml:space="preserve">Обеспечивает полной и достоверной информацией государственные органы для </w:t>
      </w:r>
      <w:proofErr w:type="gramStart"/>
      <w:r w:rsidRPr="00644E9B">
        <w:rPr>
          <w:rFonts w:ascii="Times New Roman" w:hAnsi="Times New Roman" w:cs="Times New Roman"/>
          <w:bCs/>
          <w:color w:val="000000"/>
          <w:sz w:val="28"/>
          <w:szCs w:val="28"/>
          <w:lang w:eastAsia="x-none"/>
        </w:rPr>
        <w:t>контроля за</w:t>
      </w:r>
      <w:proofErr w:type="gramEnd"/>
      <w:r w:rsidRPr="00644E9B">
        <w:rPr>
          <w:rFonts w:ascii="Times New Roman" w:hAnsi="Times New Roman" w:cs="Times New Roman"/>
          <w:bCs/>
          <w:color w:val="000000"/>
          <w:sz w:val="28"/>
          <w:szCs w:val="28"/>
          <w:lang w:eastAsia="x-none"/>
        </w:rPr>
        <w:t xml:space="preserve"> соблюдением законодательства Республики Казахстан в сфере бухгалтерского учета и финансовой отчетности государственных учреждений, за ходом исполнения плана финансирования, состоянием расчетов с организациями, государственными учреждениями и лицами, сохранностью денежных средств и материальных ценностей. Обеспечивает осуществление бухгалтерского учета по мемориально-ордерной форме бухгалтерского учета в соответствии с Приказом Министра финансов Республики Казахстан № 393 от 3 августа 2010 года. Обеспечивает хранение первичных документов, регистров бухгалтерского учета на бумажных и (или) электронных носителях, финансовую отчетность, программы электронной обработки учетных данных в течение периода, установленного законодательством Республики Казахстан о Национальном архивном фонде и архивах. Сохранность первичных документов, регистров бухгалтерского учета, финансовой отчетности, оформление и передачу их в архив обеспечивает руководитель отдела бухгалтерского учета и государственных закупок в системе здравоохранения.</w:t>
      </w:r>
      <w:r>
        <w:rPr>
          <w:rFonts w:ascii="Times New Roman" w:hAnsi="Times New Roman" w:cs="Times New Roman"/>
          <w:bCs/>
          <w:color w:val="000000"/>
          <w:sz w:val="28"/>
          <w:szCs w:val="28"/>
          <w:lang w:eastAsia="x-none"/>
        </w:rPr>
        <w:t xml:space="preserve"> </w:t>
      </w:r>
      <w:r w:rsidRPr="00644E9B">
        <w:rPr>
          <w:rFonts w:ascii="Times New Roman" w:hAnsi="Times New Roman" w:cs="Times New Roman"/>
          <w:bCs/>
          <w:color w:val="000000"/>
          <w:sz w:val="28"/>
          <w:szCs w:val="28"/>
          <w:lang w:eastAsia="x-none"/>
        </w:rPr>
        <w:t>При приобретении товаров, работ, услуг, необходимых для обеспечения функционирования, а также выполнения государственных функций в своей деятельности обеспечивает реализацию Закона Республики Казахстан от 4 декабря 2015 года № 434-V ЗРК «О государственных закупках».</w:t>
      </w:r>
      <w:r>
        <w:rPr>
          <w:rFonts w:ascii="Times New Roman" w:hAnsi="Times New Roman" w:cs="Times New Roman"/>
          <w:bCs/>
          <w:color w:val="000000"/>
          <w:sz w:val="28"/>
          <w:szCs w:val="28"/>
          <w:lang w:eastAsia="x-none"/>
        </w:rPr>
        <w:t xml:space="preserve"> </w:t>
      </w:r>
      <w:r w:rsidRPr="00644E9B">
        <w:rPr>
          <w:rFonts w:ascii="Times New Roman" w:hAnsi="Times New Roman" w:cs="Times New Roman"/>
          <w:bCs/>
          <w:color w:val="000000"/>
          <w:sz w:val="28"/>
          <w:szCs w:val="28"/>
          <w:lang w:eastAsia="x-none"/>
        </w:rPr>
        <w:t xml:space="preserve">При разработке годового плана государственных закупок, исходит из принципа оптимального и эффективного расходования денег, используемых для государственных закупок, приоритета приобретения инновационных и высокотехнологичных товаров, работ, услуг. </w:t>
      </w:r>
    </w:p>
    <w:p w:rsidR="00644E9B" w:rsidRDefault="00644E9B" w:rsidP="00644E9B">
      <w:pPr>
        <w:tabs>
          <w:tab w:val="left" w:pos="720"/>
        </w:tabs>
        <w:spacing w:after="0" w:line="240" w:lineRule="auto"/>
        <w:jc w:val="both"/>
        <w:rPr>
          <w:rFonts w:ascii="Times New Roman" w:hAnsi="Times New Roman" w:cs="Times New Roman"/>
          <w:sz w:val="28"/>
          <w:szCs w:val="28"/>
          <w:lang w:val="kk-KZ"/>
        </w:rPr>
      </w:pPr>
      <w:proofErr w:type="gramStart"/>
      <w:r w:rsidRPr="00644E9B">
        <w:rPr>
          <w:rFonts w:ascii="Times New Roman" w:hAnsi="Times New Roman" w:cs="Times New Roman"/>
          <w:bCs/>
          <w:color w:val="000000"/>
          <w:sz w:val="28"/>
          <w:szCs w:val="28"/>
          <w:lang w:eastAsia="x-none"/>
        </w:rPr>
        <w:t xml:space="preserve">При осуществлении приобретения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w:t>
      </w:r>
      <w:r w:rsidRPr="00644E9B">
        <w:rPr>
          <w:rFonts w:ascii="Times New Roman" w:hAnsi="Times New Roman" w:cs="Times New Roman"/>
          <w:bCs/>
          <w:color w:val="000000"/>
          <w:sz w:val="28"/>
          <w:szCs w:val="28"/>
          <w:lang w:eastAsia="x-none"/>
        </w:rPr>
        <w:lastRenderedPageBreak/>
        <w:t>услуг в рамках оказания гарантированного объема бесплатной медицинской помощи и медицинской помощи в системе обязательного социального медицинского страхования руководствуется Кодексом Республики Казахстан от 18 сентября 2009 года № 193-IV «О здоровье народа и системе здравоохранения», Постановлением Правительства Республики Казахстан от 30 октября 2009 года</w:t>
      </w:r>
      <w:proofErr w:type="gramEnd"/>
      <w:r w:rsidRPr="00644E9B">
        <w:rPr>
          <w:rFonts w:ascii="Times New Roman" w:hAnsi="Times New Roman" w:cs="Times New Roman"/>
          <w:bCs/>
          <w:color w:val="000000"/>
          <w:sz w:val="28"/>
          <w:szCs w:val="28"/>
          <w:lang w:eastAsia="x-none"/>
        </w:rPr>
        <w:t xml:space="preserve"> № </w:t>
      </w:r>
      <w:proofErr w:type="gramStart"/>
      <w:r w:rsidRPr="00644E9B">
        <w:rPr>
          <w:rFonts w:ascii="Times New Roman" w:hAnsi="Times New Roman" w:cs="Times New Roman"/>
          <w:bCs/>
          <w:color w:val="000000"/>
          <w:sz w:val="28"/>
          <w:szCs w:val="28"/>
          <w:lang w:eastAsia="x-none"/>
        </w:rPr>
        <w:t xml:space="preserve">1729 «Об утверждении Правил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 и медицинской помощи в системе обязательного социального медицинского страхования», Приказом Министра здравоохранения и социального развития Республики Казахстан от 29 мая 2015 года № 432 «Об утверждении перечня </w:t>
      </w:r>
      <w:proofErr w:type="spellStart"/>
      <w:r w:rsidRPr="00644E9B">
        <w:rPr>
          <w:rFonts w:ascii="Times New Roman" w:hAnsi="Times New Roman" w:cs="Times New Roman"/>
          <w:bCs/>
          <w:color w:val="000000"/>
          <w:sz w:val="28"/>
          <w:szCs w:val="28"/>
          <w:lang w:eastAsia="x-none"/>
        </w:rPr>
        <w:t>орфанных</w:t>
      </w:r>
      <w:proofErr w:type="spellEnd"/>
      <w:r w:rsidRPr="00644E9B">
        <w:rPr>
          <w:rFonts w:ascii="Times New Roman" w:hAnsi="Times New Roman" w:cs="Times New Roman"/>
          <w:bCs/>
          <w:color w:val="000000"/>
          <w:sz w:val="28"/>
          <w:szCs w:val="28"/>
          <w:lang w:eastAsia="x-none"/>
        </w:rPr>
        <w:t xml:space="preserve"> препаратов», и иными</w:t>
      </w:r>
      <w:proofErr w:type="gramEnd"/>
      <w:r w:rsidRPr="00644E9B">
        <w:rPr>
          <w:rFonts w:ascii="Times New Roman" w:hAnsi="Times New Roman" w:cs="Times New Roman"/>
          <w:bCs/>
          <w:color w:val="000000"/>
          <w:sz w:val="28"/>
          <w:szCs w:val="28"/>
          <w:lang w:eastAsia="x-none"/>
        </w:rPr>
        <w:t xml:space="preserve"> правовыми актами Республики Казахстан, в области здрав</w:t>
      </w:r>
      <w:r>
        <w:rPr>
          <w:rFonts w:ascii="Times New Roman" w:hAnsi="Times New Roman" w:cs="Times New Roman"/>
          <w:bCs/>
          <w:color w:val="000000"/>
          <w:sz w:val="28"/>
          <w:szCs w:val="28"/>
          <w:lang w:eastAsia="x-none"/>
        </w:rPr>
        <w:t xml:space="preserve">оохранения. </w:t>
      </w:r>
      <w:r w:rsidRPr="00644E9B">
        <w:rPr>
          <w:rFonts w:ascii="Times New Roman" w:hAnsi="Times New Roman" w:cs="Times New Roman"/>
          <w:bCs/>
          <w:color w:val="000000"/>
          <w:sz w:val="28"/>
          <w:szCs w:val="28"/>
          <w:lang w:eastAsia="x-none"/>
        </w:rPr>
        <w:t>Обеспечивает ведение бухгалтерского учета в соответствии с МСФООС. Оказывает методологическую помощь подведомственным медицинским организациям по вопросам бухгалтерского учета, государственных закупок. Обеспечивает сдачу отчетности в интегрированные автоматизированные информационные системы «Е-Минфин», «ЕССО», «Кабинет налогоплательщика», «Кабинет респондента», «Парус-КАЗ.</w:t>
      </w:r>
      <w:r w:rsidR="00823F95">
        <w:rPr>
          <w:rFonts w:ascii="Times New Roman" w:hAnsi="Times New Roman" w:cs="Times New Roman"/>
          <w:bCs/>
          <w:color w:val="000000"/>
          <w:sz w:val="28"/>
          <w:szCs w:val="28"/>
          <w:lang w:eastAsia="x-none"/>
        </w:rPr>
        <w:t xml:space="preserve"> </w:t>
      </w:r>
      <w:r w:rsidRPr="00644E9B">
        <w:rPr>
          <w:rFonts w:ascii="Times New Roman" w:hAnsi="Times New Roman" w:cs="Times New Roman"/>
          <w:bCs/>
          <w:color w:val="000000"/>
          <w:sz w:val="28"/>
          <w:szCs w:val="28"/>
          <w:lang w:eastAsia="x-none"/>
        </w:rPr>
        <w:t xml:space="preserve">Бюджет», в электронном виде. Обеспечивает  организацию и проведение государственных закупок товаров, работ и услуг управления здравоохранения области, мониторинг за осуществлением государственных закупок товаров, работ и услуг управления здравоохранения области. Обеспечивает мониторинг за осуществлением государственных закупок товаров, работ и услуг медицинских организаций здравоохранения области и подведомственных медицинских организации здравоохранения области. </w:t>
      </w:r>
      <w:proofErr w:type="spellStart"/>
      <w:r w:rsidRPr="00644E9B">
        <w:rPr>
          <w:rFonts w:ascii="Times New Roman" w:hAnsi="Times New Roman" w:cs="Times New Roman"/>
          <w:bCs/>
          <w:color w:val="000000"/>
          <w:sz w:val="28"/>
          <w:szCs w:val="28"/>
          <w:lang w:eastAsia="x-none"/>
        </w:rPr>
        <w:t>Обепечивает</w:t>
      </w:r>
      <w:proofErr w:type="spellEnd"/>
      <w:r w:rsidRPr="00644E9B">
        <w:rPr>
          <w:rFonts w:ascii="Times New Roman" w:hAnsi="Times New Roman" w:cs="Times New Roman"/>
          <w:bCs/>
          <w:color w:val="000000"/>
          <w:sz w:val="28"/>
          <w:szCs w:val="28"/>
          <w:lang w:eastAsia="x-none"/>
        </w:rPr>
        <w:t xml:space="preserve"> </w:t>
      </w:r>
      <w:proofErr w:type="gramStart"/>
      <w:r w:rsidRPr="00644E9B">
        <w:rPr>
          <w:rFonts w:ascii="Times New Roman" w:hAnsi="Times New Roman" w:cs="Times New Roman"/>
          <w:bCs/>
          <w:color w:val="000000"/>
          <w:sz w:val="28"/>
          <w:szCs w:val="28"/>
          <w:lang w:eastAsia="x-none"/>
        </w:rPr>
        <w:t>контроль за</w:t>
      </w:r>
      <w:proofErr w:type="gramEnd"/>
      <w:r w:rsidRPr="00644E9B">
        <w:rPr>
          <w:rFonts w:ascii="Times New Roman" w:hAnsi="Times New Roman" w:cs="Times New Roman"/>
          <w:bCs/>
          <w:color w:val="000000"/>
          <w:sz w:val="28"/>
          <w:szCs w:val="28"/>
          <w:lang w:eastAsia="x-none"/>
        </w:rPr>
        <w:t xml:space="preserve"> исполнением договорных обязательств по государственным закупкам товаров, работ и услуг управления здравоохранения Павлодарской области.</w:t>
      </w:r>
      <w:r w:rsidR="00823F95">
        <w:rPr>
          <w:rFonts w:ascii="Times New Roman" w:hAnsi="Times New Roman" w:cs="Times New Roman"/>
          <w:bCs/>
          <w:color w:val="000000"/>
          <w:sz w:val="28"/>
          <w:szCs w:val="28"/>
          <w:lang w:eastAsia="x-none"/>
        </w:rPr>
        <w:t xml:space="preserve"> </w:t>
      </w:r>
      <w:r w:rsidRPr="00644E9B">
        <w:rPr>
          <w:rFonts w:ascii="Times New Roman" w:hAnsi="Times New Roman" w:cs="Times New Roman"/>
          <w:bCs/>
          <w:color w:val="000000"/>
          <w:sz w:val="28"/>
          <w:szCs w:val="28"/>
          <w:lang w:eastAsia="x-none"/>
        </w:rPr>
        <w:t>Осуществляет полномочия в пределах предоставленных прав в соответствии с должностными обязанностями. Обеспечивает исполнение приказов и поручений руководителя управления, заместителей руководителя управления.</w:t>
      </w:r>
      <w:r w:rsidR="00823F95">
        <w:rPr>
          <w:rFonts w:ascii="Times New Roman" w:hAnsi="Times New Roman" w:cs="Times New Roman"/>
          <w:bCs/>
          <w:color w:val="000000"/>
          <w:sz w:val="28"/>
          <w:szCs w:val="28"/>
          <w:lang w:eastAsia="x-none"/>
        </w:rPr>
        <w:t xml:space="preserve"> </w:t>
      </w:r>
      <w:r w:rsidRPr="00644E9B">
        <w:rPr>
          <w:rFonts w:ascii="Times New Roman" w:hAnsi="Times New Roman" w:cs="Times New Roman"/>
          <w:bCs/>
          <w:color w:val="000000"/>
          <w:sz w:val="28"/>
          <w:szCs w:val="28"/>
          <w:lang w:eastAsia="x-none"/>
        </w:rPr>
        <w:t>Представляет интересы управления здравоохранения области в судебных и других органах в</w:t>
      </w:r>
      <w:r>
        <w:rPr>
          <w:rFonts w:ascii="Times New Roman" w:hAnsi="Times New Roman" w:cs="Times New Roman"/>
          <w:bCs/>
          <w:color w:val="000000"/>
          <w:sz w:val="28"/>
          <w:szCs w:val="28"/>
          <w:lang w:eastAsia="x-none"/>
        </w:rPr>
        <w:t xml:space="preserve"> пределах должностных функций. </w:t>
      </w:r>
      <w:r w:rsidRPr="00644E9B">
        <w:rPr>
          <w:rFonts w:ascii="Times New Roman" w:hAnsi="Times New Roman" w:cs="Times New Roman"/>
          <w:bCs/>
          <w:color w:val="000000"/>
          <w:sz w:val="28"/>
          <w:szCs w:val="28"/>
          <w:lang w:eastAsia="x-none"/>
        </w:rPr>
        <w:t>Осуществляет общее руководство отделом, распределяет обязанности между специалистами отдела. Разрабатывает должностные инструкции специалистов отдела. Рассматривает и обеспечивает исполнение документов, поступающих из Министерства здравоохранения Республики Казахстан, Министерства финансов Республики Казахстан, аппар</w:t>
      </w:r>
      <w:r w:rsidR="00823F95">
        <w:rPr>
          <w:rFonts w:ascii="Times New Roman" w:hAnsi="Times New Roman" w:cs="Times New Roman"/>
          <w:bCs/>
          <w:color w:val="000000"/>
          <w:sz w:val="28"/>
          <w:szCs w:val="28"/>
          <w:lang w:eastAsia="x-none"/>
        </w:rPr>
        <w:t xml:space="preserve">ата </w:t>
      </w:r>
      <w:proofErr w:type="spellStart"/>
      <w:r w:rsidR="00823F95">
        <w:rPr>
          <w:rFonts w:ascii="Times New Roman" w:hAnsi="Times New Roman" w:cs="Times New Roman"/>
          <w:bCs/>
          <w:color w:val="000000"/>
          <w:sz w:val="28"/>
          <w:szCs w:val="28"/>
          <w:lang w:eastAsia="x-none"/>
        </w:rPr>
        <w:t>акима</w:t>
      </w:r>
      <w:proofErr w:type="spellEnd"/>
      <w:r w:rsidR="00823F95">
        <w:rPr>
          <w:rFonts w:ascii="Times New Roman" w:hAnsi="Times New Roman" w:cs="Times New Roman"/>
          <w:bCs/>
          <w:color w:val="000000"/>
          <w:sz w:val="28"/>
          <w:szCs w:val="28"/>
          <w:lang w:eastAsia="x-none"/>
        </w:rPr>
        <w:t xml:space="preserve"> области, управлений. </w:t>
      </w:r>
      <w:r w:rsidRPr="00644E9B">
        <w:rPr>
          <w:rFonts w:ascii="Times New Roman" w:hAnsi="Times New Roman" w:cs="Times New Roman"/>
          <w:bCs/>
          <w:color w:val="000000"/>
          <w:sz w:val="28"/>
          <w:szCs w:val="28"/>
          <w:lang w:eastAsia="x-none"/>
        </w:rPr>
        <w:t>Рассматривает обращения физических и юридических лиц в пределах компетенции. Совершенствует  работу отдела. Принимает меры по недопущению конфликта интересов.</w:t>
      </w:r>
      <w:r>
        <w:rPr>
          <w:rFonts w:ascii="Times New Roman" w:hAnsi="Times New Roman" w:cs="Times New Roman"/>
          <w:bCs/>
          <w:color w:val="000000"/>
          <w:sz w:val="28"/>
          <w:szCs w:val="28"/>
          <w:lang w:eastAsia="x-none"/>
        </w:rPr>
        <w:t xml:space="preserve"> </w:t>
      </w:r>
      <w:r w:rsidRPr="00644E9B">
        <w:rPr>
          <w:rFonts w:ascii="Times New Roman" w:hAnsi="Times New Roman" w:cs="Times New Roman"/>
          <w:bCs/>
          <w:color w:val="000000"/>
          <w:sz w:val="28"/>
          <w:szCs w:val="28"/>
          <w:lang w:eastAsia="x-none"/>
        </w:rPr>
        <w:t>Обеспечивает соблюдение правил внутреннего трудового распорядка, ведение номенклатурных папок.</w:t>
      </w:r>
      <w:r w:rsidR="00D04810" w:rsidRPr="000E2D27">
        <w:rPr>
          <w:rFonts w:ascii="Times New Roman" w:hAnsi="Times New Roman" w:cs="Times New Roman"/>
          <w:sz w:val="28"/>
          <w:szCs w:val="28"/>
          <w:lang w:val="kk-KZ"/>
        </w:rPr>
        <w:tab/>
      </w:r>
    </w:p>
    <w:p w:rsidR="00644E9B" w:rsidRDefault="00644E9B" w:rsidP="00644E9B">
      <w:pPr>
        <w:tabs>
          <w:tab w:val="left" w:pos="720"/>
        </w:tabs>
        <w:spacing w:after="0" w:line="240" w:lineRule="auto"/>
        <w:jc w:val="both"/>
        <w:rPr>
          <w:rFonts w:ascii="Times New Roman" w:hAnsi="Times New Roman" w:cs="Times New Roman"/>
          <w:sz w:val="28"/>
          <w:szCs w:val="28"/>
          <w:lang w:val="kk-KZ"/>
        </w:rPr>
      </w:pPr>
    </w:p>
    <w:p w:rsidR="00644E9B" w:rsidRDefault="00644E9B" w:rsidP="00644E9B">
      <w:pPr>
        <w:tabs>
          <w:tab w:val="left" w:pos="720"/>
        </w:tabs>
        <w:spacing w:after="0" w:line="240" w:lineRule="auto"/>
        <w:jc w:val="both"/>
        <w:rPr>
          <w:rFonts w:ascii="Times New Roman" w:hAnsi="Times New Roman" w:cs="Times New Roman"/>
          <w:sz w:val="28"/>
          <w:szCs w:val="28"/>
          <w:lang w:val="kk-KZ"/>
        </w:rPr>
      </w:pPr>
    </w:p>
    <w:p w:rsidR="00D04810" w:rsidRPr="00982B20" w:rsidRDefault="00644E9B" w:rsidP="00644E9B">
      <w:pPr>
        <w:tabs>
          <w:tab w:val="left" w:pos="720"/>
        </w:tabs>
        <w:spacing w:after="0" w:line="240" w:lineRule="auto"/>
        <w:jc w:val="both"/>
        <w:rPr>
          <w:rFonts w:ascii="Times New Roman" w:hAnsi="Times New Roman" w:cs="Times New Roman"/>
          <w:b/>
          <w:color w:val="000000"/>
          <w:sz w:val="28"/>
          <w:szCs w:val="28"/>
          <w:lang w:val="kk-KZ" w:eastAsia="x-none"/>
        </w:rPr>
      </w:pPr>
      <w:r>
        <w:rPr>
          <w:rFonts w:ascii="Times New Roman" w:hAnsi="Times New Roman" w:cs="Times New Roman"/>
          <w:sz w:val="28"/>
          <w:szCs w:val="28"/>
          <w:lang w:val="kk-KZ"/>
        </w:rPr>
        <w:lastRenderedPageBreak/>
        <w:tab/>
      </w:r>
      <w:r w:rsidR="00D04810" w:rsidRPr="000E2D27">
        <w:rPr>
          <w:rFonts w:ascii="Times New Roman" w:hAnsi="Times New Roman" w:cs="Times New Roman"/>
          <w:b/>
          <w:bCs/>
          <w:color w:val="000000"/>
          <w:sz w:val="28"/>
          <w:szCs w:val="28"/>
          <w:lang w:val="x-none" w:eastAsia="x-none"/>
        </w:rPr>
        <w:t>Требования  к участникам конкурса:</w:t>
      </w:r>
      <w:r w:rsidR="00D04810" w:rsidRPr="000E2D27">
        <w:rPr>
          <w:rFonts w:ascii="Times New Roman" w:hAnsi="Times New Roman" w:cs="Times New Roman"/>
          <w:b/>
          <w:color w:val="000000"/>
          <w:sz w:val="28"/>
          <w:szCs w:val="28"/>
          <w:lang w:val="x-none" w:eastAsia="x-none"/>
        </w:rPr>
        <w:t xml:space="preserve"> </w:t>
      </w:r>
    </w:p>
    <w:p w:rsidR="00D04810" w:rsidRDefault="00D04810" w:rsidP="00D04810">
      <w:pPr>
        <w:pStyle w:val="a3"/>
        <w:spacing w:before="0" w:beforeAutospacing="0" w:after="0" w:afterAutospacing="0"/>
        <w:ind w:firstLine="567"/>
        <w:jc w:val="both"/>
        <w:rPr>
          <w:sz w:val="28"/>
          <w:szCs w:val="28"/>
          <w:lang w:val="kk-KZ"/>
        </w:rPr>
      </w:pPr>
      <w:r w:rsidRPr="000E2D27">
        <w:rPr>
          <w:sz w:val="28"/>
          <w:szCs w:val="28"/>
          <w:lang w:val="kk-KZ"/>
        </w:rPr>
        <w:tab/>
      </w:r>
      <w:r w:rsidR="00644E9B" w:rsidRPr="00644E9B">
        <w:rPr>
          <w:sz w:val="28"/>
          <w:szCs w:val="28"/>
          <w:lang w:val="kk-KZ"/>
        </w:rPr>
        <w:t>высшее: право (юриспруденция); социальные науки, экономика и бизнес (менеджмент и/или финансы и/или государственное и местное управление и/или учет и аудит и/или экономика и/или мировая экономика); естественные науки (математика)</w:t>
      </w:r>
    </w:p>
    <w:p w:rsidR="009C0AB7" w:rsidRDefault="000B221A" w:rsidP="009C0AB7">
      <w:pPr>
        <w:spacing w:after="0" w:line="240" w:lineRule="auto"/>
        <w:ind w:firstLine="709"/>
        <w:jc w:val="both"/>
        <w:rPr>
          <w:rFonts w:ascii="Times New Roman" w:hAnsi="Times New Roman" w:cs="Times New Roman"/>
          <w:sz w:val="28"/>
          <w:szCs w:val="28"/>
          <w:lang w:val="kk-KZ"/>
        </w:rPr>
      </w:pPr>
      <w:proofErr w:type="gramStart"/>
      <w:r w:rsidRPr="00D04810">
        <w:rPr>
          <w:rFonts w:ascii="Times New Roman" w:hAnsi="Times New Roman" w:cs="Times New Roman"/>
          <w:b/>
          <w:color w:val="000000" w:themeColor="text1"/>
          <w:sz w:val="28"/>
          <w:szCs w:val="28"/>
        </w:rPr>
        <w:t>Наличие следующих компетенций:</w:t>
      </w:r>
      <w:r w:rsidRPr="00D04810">
        <w:rPr>
          <w:rFonts w:ascii="Times New Roman" w:hAnsi="Times New Roman" w:cs="Times New Roman"/>
          <w:color w:val="000000" w:themeColor="text1"/>
          <w:sz w:val="28"/>
          <w:szCs w:val="28"/>
        </w:rPr>
        <w:t xml:space="preserve"> </w:t>
      </w:r>
      <w:r w:rsidR="009C0AB7" w:rsidRPr="009C0AB7">
        <w:rPr>
          <w:rFonts w:ascii="Times New Roman" w:hAnsi="Times New Roman" w:cs="Times New Roman"/>
          <w:sz w:val="28"/>
          <w:szCs w:val="28"/>
        </w:rPr>
        <w:t>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 принятие решений, лидерство, стратегическое мышление, управление изменениями;</w:t>
      </w:r>
      <w:proofErr w:type="gramEnd"/>
    </w:p>
    <w:p w:rsidR="00743863" w:rsidRPr="00743863" w:rsidRDefault="00743863" w:rsidP="009C0AB7">
      <w:pPr>
        <w:spacing w:after="0" w:line="240" w:lineRule="auto"/>
        <w:ind w:firstLine="709"/>
        <w:jc w:val="both"/>
        <w:rPr>
          <w:rFonts w:ascii="Times New Roman" w:hAnsi="Times New Roman" w:cs="Times New Roman"/>
          <w:b/>
          <w:sz w:val="28"/>
          <w:szCs w:val="28"/>
        </w:rPr>
      </w:pPr>
      <w:r w:rsidRPr="00743863">
        <w:rPr>
          <w:rFonts w:ascii="Times New Roman" w:hAnsi="Times New Roman" w:cs="Times New Roman"/>
          <w:b/>
          <w:sz w:val="28"/>
          <w:szCs w:val="28"/>
        </w:rPr>
        <w:t>Опыт работы должен соответствовать одному из следующих требований:</w:t>
      </w:r>
    </w:p>
    <w:p w:rsidR="009C0AB7" w:rsidRPr="009C0AB7" w:rsidRDefault="00743863" w:rsidP="00982B20">
      <w:pPr>
        <w:pStyle w:val="a3"/>
        <w:spacing w:before="0" w:beforeAutospacing="0" w:after="0" w:afterAutospacing="0"/>
        <w:ind w:firstLine="709"/>
        <w:jc w:val="both"/>
        <w:rPr>
          <w:sz w:val="28"/>
          <w:szCs w:val="28"/>
        </w:rPr>
      </w:pPr>
      <w:r w:rsidRPr="000D631E">
        <w:rPr>
          <w:sz w:val="28"/>
          <w:szCs w:val="28"/>
        </w:rPr>
        <w:t> </w:t>
      </w:r>
      <w:r w:rsidR="00982B20">
        <w:rPr>
          <w:sz w:val="28"/>
          <w:szCs w:val="28"/>
          <w:lang w:val="kk-KZ"/>
        </w:rPr>
        <w:t xml:space="preserve">     </w:t>
      </w:r>
      <w:r w:rsidR="009C0AB7" w:rsidRPr="009C0AB7">
        <w:rPr>
          <w:sz w:val="28"/>
          <w:szCs w:val="28"/>
        </w:rPr>
        <w:t>1) не менее двух лет стажа работы на государственных должностях;</w:t>
      </w:r>
    </w:p>
    <w:p w:rsidR="009C0AB7" w:rsidRPr="009C0AB7" w:rsidRDefault="009C0AB7" w:rsidP="00982B20">
      <w:pPr>
        <w:pStyle w:val="a3"/>
        <w:spacing w:before="0" w:beforeAutospacing="0" w:after="0" w:afterAutospacing="0"/>
        <w:ind w:firstLine="709"/>
        <w:jc w:val="both"/>
        <w:rPr>
          <w:sz w:val="28"/>
          <w:szCs w:val="28"/>
        </w:rPr>
      </w:pPr>
      <w:r w:rsidRPr="009C0AB7">
        <w:rPr>
          <w:sz w:val="28"/>
          <w:szCs w:val="28"/>
        </w:rPr>
        <w:t xml:space="preserve">      2) не менее трех лет стажа работы в областях, соответствующих функциональным направлениям конкретной должности данной категории;</w:t>
      </w:r>
    </w:p>
    <w:p w:rsidR="009C0AB7" w:rsidRPr="009C0AB7" w:rsidRDefault="009C0AB7" w:rsidP="00982B20">
      <w:pPr>
        <w:pStyle w:val="a3"/>
        <w:spacing w:before="0" w:beforeAutospacing="0" w:after="0" w:afterAutospacing="0"/>
        <w:ind w:firstLine="709"/>
        <w:jc w:val="both"/>
        <w:rPr>
          <w:sz w:val="28"/>
          <w:szCs w:val="28"/>
        </w:rPr>
      </w:pPr>
      <w:r w:rsidRPr="009C0AB7">
        <w:rPr>
          <w:sz w:val="28"/>
          <w:szCs w:val="28"/>
        </w:rPr>
        <w:t xml:space="preserve">      3) не менее двух лет стажа работы в статусе депутата Парламента Республики Казахстан или депутата </w:t>
      </w:r>
      <w:proofErr w:type="spellStart"/>
      <w:r w:rsidRPr="009C0AB7">
        <w:rPr>
          <w:sz w:val="28"/>
          <w:szCs w:val="28"/>
        </w:rPr>
        <w:t>маслихата</w:t>
      </w:r>
      <w:proofErr w:type="spellEnd"/>
      <w:r w:rsidRPr="009C0AB7">
        <w:rPr>
          <w:sz w:val="28"/>
          <w:szCs w:val="28"/>
        </w:rPr>
        <w:t xml:space="preserve">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p w:rsidR="009C0AB7" w:rsidRPr="009C0AB7" w:rsidRDefault="009C0AB7" w:rsidP="00982B20">
      <w:pPr>
        <w:pStyle w:val="a3"/>
        <w:spacing w:before="0" w:beforeAutospacing="0" w:after="0" w:afterAutospacing="0"/>
        <w:ind w:firstLine="709"/>
        <w:jc w:val="both"/>
        <w:rPr>
          <w:sz w:val="28"/>
          <w:szCs w:val="28"/>
        </w:rPr>
      </w:pPr>
      <w:r w:rsidRPr="009C0AB7">
        <w:rPr>
          <w:sz w:val="28"/>
          <w:szCs w:val="28"/>
        </w:rPr>
        <w:t xml:space="preserve">      4) не менее трех лет стажа работы на государственных должностях, в том числе не менее двух лет на должностях правоохранительных или специальных государственных органов или не ниже тактического уровня органа военного управления Вооруженных Сил, местных органов военного управления или военных учебных заведений;</w:t>
      </w:r>
    </w:p>
    <w:p w:rsidR="009C0AB7" w:rsidRPr="009C0AB7" w:rsidRDefault="009C0AB7" w:rsidP="00982B20">
      <w:pPr>
        <w:pStyle w:val="a3"/>
        <w:spacing w:before="0" w:beforeAutospacing="0" w:after="0" w:afterAutospacing="0"/>
        <w:ind w:firstLine="709"/>
        <w:jc w:val="both"/>
        <w:rPr>
          <w:sz w:val="28"/>
          <w:szCs w:val="28"/>
        </w:rPr>
      </w:pPr>
      <w:r w:rsidRPr="009C0AB7">
        <w:rPr>
          <w:sz w:val="28"/>
          <w:szCs w:val="28"/>
        </w:rPr>
        <w:t xml:space="preserve">      5)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w:t>
      </w:r>
    </w:p>
    <w:p w:rsidR="009C0AB7" w:rsidRPr="009C0AB7" w:rsidRDefault="009C0AB7" w:rsidP="00982B20">
      <w:pPr>
        <w:pStyle w:val="a3"/>
        <w:spacing w:before="0" w:beforeAutospacing="0" w:after="0" w:afterAutospacing="0"/>
        <w:ind w:firstLine="709"/>
        <w:jc w:val="both"/>
        <w:rPr>
          <w:sz w:val="28"/>
          <w:szCs w:val="28"/>
        </w:rPr>
      </w:pPr>
      <w:r w:rsidRPr="009C0AB7">
        <w:rPr>
          <w:sz w:val="28"/>
          <w:szCs w:val="28"/>
        </w:rPr>
        <w:t xml:space="preserve">      6) завершение </w:t>
      </w:r>
      <w:proofErr w:type="gramStart"/>
      <w:r w:rsidRPr="009C0AB7">
        <w:rPr>
          <w:sz w:val="28"/>
          <w:szCs w:val="28"/>
        </w:rPr>
        <w:t>обучения по программам</w:t>
      </w:r>
      <w:proofErr w:type="gramEnd"/>
      <w:r w:rsidRPr="009C0AB7">
        <w:rPr>
          <w:sz w:val="28"/>
          <w:szCs w:val="28"/>
        </w:rPr>
        <w:t xml:space="preserve">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p w:rsidR="009C0AB7" w:rsidRDefault="009C0AB7" w:rsidP="00982B20">
      <w:pPr>
        <w:pStyle w:val="a3"/>
        <w:spacing w:before="0" w:beforeAutospacing="0" w:after="0" w:afterAutospacing="0"/>
        <w:ind w:firstLine="709"/>
        <w:jc w:val="both"/>
        <w:rPr>
          <w:sz w:val="28"/>
          <w:szCs w:val="28"/>
          <w:lang w:val="kk-KZ"/>
        </w:rPr>
      </w:pPr>
      <w:r w:rsidRPr="009C0AB7">
        <w:rPr>
          <w:sz w:val="28"/>
          <w:szCs w:val="28"/>
        </w:rPr>
        <w:t xml:space="preserve">      7) наличие ученой степени.</w:t>
      </w:r>
    </w:p>
    <w:p w:rsidR="000B221A" w:rsidRPr="00AB1C8B" w:rsidRDefault="000B221A" w:rsidP="000B221A">
      <w:pPr>
        <w:tabs>
          <w:tab w:val="left" w:pos="709"/>
        </w:tabs>
        <w:spacing w:after="0" w:line="240" w:lineRule="auto"/>
        <w:jc w:val="both"/>
        <w:rPr>
          <w:rFonts w:ascii="Times New Roman" w:hAnsi="Times New Roman" w:cs="Times New Roman"/>
          <w:color w:val="000000" w:themeColor="text1"/>
          <w:sz w:val="28"/>
          <w:szCs w:val="28"/>
          <w:lang w:val="kk-KZ"/>
        </w:rPr>
      </w:pPr>
      <w:r w:rsidRPr="000B5508">
        <w:rPr>
          <w:rFonts w:ascii="Times New Roman" w:hAnsi="Times New Roman" w:cs="Times New Roman"/>
          <w:b/>
          <w:color w:val="000000" w:themeColor="text1"/>
          <w:sz w:val="24"/>
          <w:szCs w:val="24"/>
          <w:lang w:val="kk-KZ"/>
        </w:rPr>
        <w:tab/>
      </w:r>
      <w:r w:rsidRPr="00AB1C8B">
        <w:rPr>
          <w:rFonts w:ascii="Times New Roman" w:hAnsi="Times New Roman" w:cs="Times New Roman"/>
          <w:b/>
          <w:color w:val="000000" w:themeColor="text1"/>
          <w:sz w:val="28"/>
          <w:szCs w:val="28"/>
          <w:lang w:val="kk-KZ"/>
        </w:rPr>
        <w:t>Необходимые для участия в конкурсе документы:</w:t>
      </w:r>
      <w:r w:rsidRPr="00AB1C8B">
        <w:rPr>
          <w:rFonts w:ascii="Times New Roman" w:hAnsi="Times New Roman" w:cs="Times New Roman"/>
          <w:color w:val="000000" w:themeColor="text1"/>
          <w:sz w:val="28"/>
          <w:szCs w:val="28"/>
          <w:lang w:val="kk-KZ"/>
        </w:rPr>
        <w:t xml:space="preserve">        </w:t>
      </w:r>
    </w:p>
    <w:p w:rsidR="000B221A" w:rsidRPr="00AB1C8B" w:rsidRDefault="000B221A" w:rsidP="000B221A">
      <w:pPr>
        <w:tabs>
          <w:tab w:val="left" w:pos="709"/>
        </w:tabs>
        <w:spacing w:after="0" w:line="240" w:lineRule="auto"/>
        <w:jc w:val="both"/>
        <w:rPr>
          <w:rFonts w:ascii="Times New Roman" w:hAnsi="Times New Roman" w:cs="Times New Roman"/>
          <w:bCs/>
          <w:iCs/>
          <w:color w:val="000000" w:themeColor="text1"/>
          <w:sz w:val="28"/>
          <w:szCs w:val="28"/>
          <w:lang w:val="kk-KZ"/>
        </w:rPr>
      </w:pPr>
      <w:r w:rsidRPr="00AB1C8B">
        <w:rPr>
          <w:rFonts w:ascii="Times New Roman" w:hAnsi="Times New Roman" w:cs="Times New Roman"/>
          <w:bCs/>
          <w:iCs/>
          <w:color w:val="000000" w:themeColor="text1"/>
          <w:sz w:val="28"/>
          <w:szCs w:val="28"/>
          <w:lang w:val="kk-KZ"/>
        </w:rPr>
        <w:tab/>
      </w:r>
      <w:r w:rsidRPr="00AB1C8B">
        <w:rPr>
          <w:rFonts w:ascii="Times New Roman" w:hAnsi="Times New Roman" w:cs="Times New Roman"/>
          <w:bCs/>
          <w:iCs/>
          <w:color w:val="000000" w:themeColor="text1"/>
          <w:sz w:val="28"/>
          <w:szCs w:val="28"/>
        </w:rPr>
        <w:t xml:space="preserve">1) заявление по форме согласно  </w:t>
      </w:r>
      <w:r w:rsidR="00BE05BD" w:rsidRPr="00BE05BD">
        <w:rPr>
          <w:rFonts w:ascii="Times New Roman" w:hAnsi="Times New Roman" w:cs="Times New Roman"/>
          <w:bCs/>
          <w:iCs/>
          <w:color w:val="000000" w:themeColor="text1"/>
          <w:sz w:val="28"/>
          <w:szCs w:val="28"/>
        </w:rPr>
        <w:t>приложению 2</w:t>
      </w:r>
      <w:r w:rsidR="00BE05BD">
        <w:rPr>
          <w:rFonts w:ascii="Times New Roman" w:hAnsi="Times New Roman" w:cs="Times New Roman"/>
          <w:bCs/>
          <w:iCs/>
          <w:color w:val="000000" w:themeColor="text1"/>
          <w:sz w:val="28"/>
          <w:szCs w:val="28"/>
        </w:rPr>
        <w:t xml:space="preserve"> </w:t>
      </w:r>
      <w:r w:rsidRPr="00AB1C8B">
        <w:rPr>
          <w:rFonts w:ascii="Times New Roman" w:hAnsi="Times New Roman" w:cs="Times New Roman"/>
          <w:bCs/>
          <w:iCs/>
          <w:color w:val="000000" w:themeColor="text1"/>
          <w:sz w:val="28"/>
          <w:szCs w:val="28"/>
        </w:rPr>
        <w:t>к Правилам;</w:t>
      </w:r>
      <w:r w:rsidRPr="00AB1C8B">
        <w:rPr>
          <w:rFonts w:ascii="Times New Roman" w:hAnsi="Times New Roman" w:cs="Times New Roman"/>
          <w:bCs/>
          <w:iCs/>
          <w:color w:val="000000" w:themeColor="text1"/>
          <w:sz w:val="28"/>
          <w:szCs w:val="28"/>
        </w:rPr>
        <w:br/>
      </w:r>
      <w:r>
        <w:rPr>
          <w:rFonts w:ascii="Times New Roman" w:hAnsi="Times New Roman" w:cs="Times New Roman"/>
          <w:bCs/>
          <w:iCs/>
          <w:color w:val="000000" w:themeColor="text1"/>
          <w:sz w:val="28"/>
          <w:szCs w:val="28"/>
        </w:rPr>
        <w:tab/>
      </w:r>
      <w:r w:rsidRPr="00AB1C8B">
        <w:rPr>
          <w:rFonts w:ascii="Times New Roman" w:hAnsi="Times New Roman" w:cs="Times New Roman"/>
          <w:bCs/>
          <w:iCs/>
          <w:color w:val="000000" w:themeColor="text1"/>
          <w:sz w:val="28"/>
          <w:szCs w:val="28"/>
        </w:rPr>
        <w:t xml:space="preserve">2) </w:t>
      </w:r>
      <w:r w:rsidRPr="00AB1C8B">
        <w:rPr>
          <w:rFonts w:ascii="Times New Roman" w:hAnsi="Times New Roman" w:cs="Times New Roman"/>
          <w:bCs/>
          <w:iCs/>
          <w:color w:val="000000" w:themeColor="text1"/>
          <w:sz w:val="28"/>
          <w:szCs w:val="28"/>
          <w:lang w:val="kk-KZ"/>
        </w:rPr>
        <w:t>послужной список кандидата на административную государственную должность корпуса «Б»</w:t>
      </w:r>
      <w:r w:rsidRPr="00AB1C8B">
        <w:rPr>
          <w:rFonts w:ascii="Times New Roman" w:hAnsi="Times New Roman" w:cs="Times New Roman"/>
          <w:bCs/>
          <w:iCs/>
          <w:color w:val="000000" w:themeColor="text1"/>
          <w:sz w:val="28"/>
          <w:szCs w:val="28"/>
        </w:rPr>
        <w:t xml:space="preserve"> с </w:t>
      </w:r>
      <w:r w:rsidRPr="00AB1C8B">
        <w:rPr>
          <w:rFonts w:ascii="Times New Roman" w:hAnsi="Times New Roman" w:cs="Times New Roman"/>
          <w:bCs/>
          <w:iCs/>
          <w:color w:val="000000" w:themeColor="text1"/>
          <w:sz w:val="28"/>
          <w:szCs w:val="28"/>
          <w:lang w:val="kk-KZ"/>
        </w:rPr>
        <w:t xml:space="preserve">цветной </w:t>
      </w:r>
      <w:r w:rsidRPr="00AB1C8B">
        <w:rPr>
          <w:rFonts w:ascii="Times New Roman" w:hAnsi="Times New Roman" w:cs="Times New Roman"/>
          <w:bCs/>
          <w:iCs/>
          <w:color w:val="000000" w:themeColor="text1"/>
          <w:sz w:val="28"/>
          <w:szCs w:val="28"/>
        </w:rPr>
        <w:t>фотографией размером 3х4 по форме согласно </w:t>
      </w:r>
      <w:r w:rsidR="00982B20">
        <w:rPr>
          <w:rFonts w:ascii="Times New Roman" w:hAnsi="Times New Roman" w:cs="Times New Roman"/>
          <w:bCs/>
          <w:iCs/>
          <w:color w:val="000000" w:themeColor="text1"/>
          <w:sz w:val="28"/>
          <w:szCs w:val="28"/>
          <w:lang w:val="kk-KZ"/>
        </w:rPr>
        <w:t xml:space="preserve">приложению </w:t>
      </w:r>
      <w:r w:rsidR="00BE05BD">
        <w:rPr>
          <w:rFonts w:ascii="Times New Roman" w:hAnsi="Times New Roman" w:cs="Times New Roman"/>
          <w:bCs/>
          <w:iCs/>
          <w:color w:val="000000" w:themeColor="text1"/>
          <w:sz w:val="28"/>
          <w:szCs w:val="28"/>
          <w:lang w:val="kk-KZ"/>
        </w:rPr>
        <w:t>3</w:t>
      </w:r>
      <w:r w:rsidRPr="00AB1C8B">
        <w:rPr>
          <w:rFonts w:ascii="Times New Roman" w:hAnsi="Times New Roman" w:cs="Times New Roman"/>
          <w:bCs/>
          <w:iCs/>
          <w:color w:val="000000" w:themeColor="text1"/>
          <w:sz w:val="28"/>
          <w:szCs w:val="28"/>
        </w:rPr>
        <w:t xml:space="preserve"> к Правилам;</w:t>
      </w:r>
      <w:r w:rsidRPr="00AB1C8B">
        <w:rPr>
          <w:rFonts w:ascii="Times New Roman" w:hAnsi="Times New Roman" w:cs="Times New Roman"/>
          <w:bCs/>
          <w:iCs/>
          <w:color w:val="000000" w:themeColor="text1"/>
          <w:sz w:val="28"/>
          <w:szCs w:val="28"/>
          <w:lang w:val="kk-KZ"/>
        </w:rPr>
        <w:t xml:space="preserve"> </w:t>
      </w:r>
    </w:p>
    <w:p w:rsidR="000B221A" w:rsidRPr="00AB1C8B" w:rsidRDefault="000B221A" w:rsidP="000B221A">
      <w:pPr>
        <w:tabs>
          <w:tab w:val="left" w:pos="709"/>
        </w:tabs>
        <w:spacing w:after="0" w:line="240" w:lineRule="auto"/>
        <w:jc w:val="both"/>
        <w:rPr>
          <w:rFonts w:ascii="Times New Roman" w:hAnsi="Times New Roman" w:cs="Times New Roman"/>
          <w:bCs/>
          <w:iCs/>
          <w:color w:val="000000" w:themeColor="text1"/>
          <w:sz w:val="28"/>
          <w:szCs w:val="28"/>
        </w:rPr>
      </w:pPr>
      <w:r w:rsidRPr="00AB1C8B">
        <w:rPr>
          <w:rFonts w:ascii="Times New Roman" w:hAnsi="Times New Roman" w:cs="Times New Roman"/>
          <w:bCs/>
          <w:iCs/>
          <w:color w:val="000000" w:themeColor="text1"/>
          <w:sz w:val="28"/>
          <w:szCs w:val="28"/>
          <w:lang w:val="kk-KZ"/>
        </w:rPr>
        <w:tab/>
      </w:r>
      <w:r w:rsidRPr="00AB1C8B">
        <w:rPr>
          <w:rFonts w:ascii="Times New Roman" w:hAnsi="Times New Roman" w:cs="Times New Roman"/>
          <w:bCs/>
          <w:iCs/>
          <w:color w:val="000000" w:themeColor="text1"/>
          <w:sz w:val="28"/>
          <w:szCs w:val="28"/>
        </w:rPr>
        <w:t>Представление неполного пакета документов является основанием для отказа в их рассмотрении конкурсной комиссией.</w:t>
      </w:r>
    </w:p>
    <w:p w:rsidR="000B221A" w:rsidRPr="00AB1C8B" w:rsidRDefault="000B221A" w:rsidP="000B221A">
      <w:pPr>
        <w:tabs>
          <w:tab w:val="left" w:pos="709"/>
        </w:tabs>
        <w:spacing w:after="0" w:line="240" w:lineRule="auto"/>
        <w:jc w:val="both"/>
        <w:rPr>
          <w:rFonts w:ascii="Times New Roman" w:eastAsia="Times New Roman" w:hAnsi="Times New Roman" w:cs="Times New Roman"/>
          <w:color w:val="000000" w:themeColor="text1"/>
          <w:sz w:val="28"/>
          <w:szCs w:val="28"/>
          <w:lang w:val="kk-KZ" w:eastAsia="ru-RU"/>
        </w:rPr>
      </w:pPr>
      <w:r w:rsidRPr="00AB1C8B">
        <w:rPr>
          <w:rFonts w:ascii="Times New Roman" w:eastAsia="Times New Roman" w:hAnsi="Times New Roman" w:cs="Times New Roman"/>
          <w:color w:val="000000" w:themeColor="text1"/>
          <w:sz w:val="28"/>
          <w:szCs w:val="28"/>
          <w:lang w:val="kk-KZ" w:eastAsia="ru-RU"/>
        </w:rPr>
        <w:t xml:space="preserve">          </w:t>
      </w:r>
      <w:r w:rsidRPr="00AB1C8B">
        <w:rPr>
          <w:rFonts w:ascii="Times New Roman" w:eastAsia="Times New Roman" w:hAnsi="Times New Roman" w:cs="Times New Roman"/>
          <w:color w:val="000000" w:themeColor="text1"/>
          <w:sz w:val="28"/>
          <w:szCs w:val="28"/>
          <w:lang w:val="kk-KZ" w:eastAsia="ru-RU"/>
        </w:rPr>
        <w:tab/>
      </w:r>
      <w:r w:rsidRPr="00AB1C8B">
        <w:rPr>
          <w:rFonts w:ascii="Times New Roman" w:eastAsia="Times New Roman" w:hAnsi="Times New Roman" w:cs="Times New Roman"/>
          <w:color w:val="000000" w:themeColor="text1"/>
          <w:sz w:val="28"/>
          <w:szCs w:val="28"/>
          <w:lang w:eastAsia="ru-RU"/>
        </w:rPr>
        <w:t xml:space="preserve">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 </w:t>
      </w:r>
    </w:p>
    <w:p w:rsidR="000B221A" w:rsidRPr="00AB1C8B" w:rsidRDefault="00D50310" w:rsidP="000B221A">
      <w:pPr>
        <w:tabs>
          <w:tab w:val="left" w:pos="709"/>
        </w:tabs>
        <w:spacing w:after="0" w:line="240" w:lineRule="auto"/>
        <w:jc w:val="both"/>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color w:val="000000" w:themeColor="text1"/>
          <w:sz w:val="28"/>
          <w:szCs w:val="28"/>
          <w:lang w:val="kk-KZ" w:eastAsia="ru-RU"/>
        </w:rPr>
        <w:lastRenderedPageBreak/>
        <w:t xml:space="preserve">   </w:t>
      </w:r>
      <w:r w:rsidR="000B221A" w:rsidRPr="00AB1C8B">
        <w:rPr>
          <w:rFonts w:ascii="Times New Roman" w:eastAsia="Times New Roman" w:hAnsi="Times New Roman" w:cs="Times New Roman"/>
          <w:color w:val="000000" w:themeColor="text1"/>
          <w:sz w:val="28"/>
          <w:szCs w:val="28"/>
          <w:lang w:val="kk-KZ" w:eastAsia="ru-RU"/>
        </w:rPr>
        <w:t xml:space="preserve">     </w:t>
      </w:r>
      <w:r w:rsidR="000B221A" w:rsidRPr="00AB1C8B">
        <w:rPr>
          <w:rFonts w:ascii="Times New Roman" w:eastAsia="Times New Roman" w:hAnsi="Times New Roman" w:cs="Times New Roman"/>
          <w:color w:val="000000" w:themeColor="text1"/>
          <w:sz w:val="28"/>
          <w:szCs w:val="28"/>
          <w:lang w:val="kk-KZ" w:eastAsia="ru-RU"/>
        </w:rPr>
        <w:tab/>
      </w:r>
      <w:r w:rsidR="000B221A" w:rsidRPr="00AB1C8B">
        <w:rPr>
          <w:rFonts w:ascii="Times New Roman" w:eastAsia="Times New Roman" w:hAnsi="Times New Roman" w:cs="Times New Roman"/>
          <w:b/>
          <w:color w:val="000000" w:themeColor="text1"/>
          <w:sz w:val="28"/>
          <w:szCs w:val="28"/>
          <w:lang w:val="kk-KZ" w:eastAsia="ru-RU"/>
        </w:rPr>
        <w:t xml:space="preserve">Срок приема документов для </w:t>
      </w:r>
      <w:r w:rsidR="00CB4833">
        <w:rPr>
          <w:rFonts w:ascii="Times New Roman" w:eastAsia="Times New Roman" w:hAnsi="Times New Roman" w:cs="Times New Roman"/>
          <w:b/>
          <w:color w:val="000000" w:themeColor="text1"/>
          <w:sz w:val="28"/>
          <w:szCs w:val="28"/>
          <w:lang w:val="kk-KZ" w:eastAsia="ru-RU"/>
        </w:rPr>
        <w:t xml:space="preserve">внутреннего </w:t>
      </w:r>
      <w:r w:rsidR="000B221A" w:rsidRPr="00AB1C8B">
        <w:rPr>
          <w:rFonts w:ascii="Times New Roman" w:eastAsia="Times New Roman" w:hAnsi="Times New Roman" w:cs="Times New Roman"/>
          <w:b/>
          <w:color w:val="000000" w:themeColor="text1"/>
          <w:sz w:val="28"/>
          <w:szCs w:val="28"/>
          <w:lang w:val="kk-KZ" w:eastAsia="ru-RU"/>
        </w:rPr>
        <w:t xml:space="preserve">конкурса - </w:t>
      </w:r>
      <w:r w:rsidR="000B221A">
        <w:rPr>
          <w:rFonts w:ascii="Times New Roman" w:eastAsia="Times New Roman" w:hAnsi="Times New Roman" w:cs="Times New Roman"/>
          <w:b/>
          <w:color w:val="000000" w:themeColor="text1"/>
          <w:sz w:val="28"/>
          <w:szCs w:val="28"/>
          <w:lang w:val="kk-KZ" w:eastAsia="ru-RU"/>
        </w:rPr>
        <w:t>3</w:t>
      </w:r>
      <w:r w:rsidR="000B221A" w:rsidRPr="00AB1C8B">
        <w:rPr>
          <w:rFonts w:ascii="Times New Roman" w:eastAsia="Times New Roman" w:hAnsi="Times New Roman" w:cs="Times New Roman"/>
          <w:b/>
          <w:color w:val="000000" w:themeColor="text1"/>
          <w:sz w:val="28"/>
          <w:szCs w:val="28"/>
          <w:lang w:eastAsia="ru-RU"/>
        </w:rPr>
        <w:t xml:space="preserve"> рабочих дн</w:t>
      </w:r>
      <w:r w:rsidR="000B221A">
        <w:rPr>
          <w:rFonts w:ascii="Times New Roman" w:eastAsia="Times New Roman" w:hAnsi="Times New Roman" w:cs="Times New Roman"/>
          <w:b/>
          <w:color w:val="000000" w:themeColor="text1"/>
          <w:sz w:val="28"/>
          <w:szCs w:val="28"/>
          <w:lang w:eastAsia="ru-RU"/>
        </w:rPr>
        <w:t>я</w:t>
      </w:r>
      <w:r w:rsidR="000B221A" w:rsidRPr="00AB1C8B">
        <w:rPr>
          <w:rFonts w:ascii="Times New Roman" w:eastAsia="Times New Roman" w:hAnsi="Times New Roman" w:cs="Times New Roman"/>
          <w:color w:val="000000" w:themeColor="text1"/>
          <w:sz w:val="28"/>
          <w:szCs w:val="28"/>
          <w:lang w:eastAsia="ru-RU"/>
        </w:rPr>
        <w:t xml:space="preserve">, </w:t>
      </w:r>
      <w:r w:rsidR="000B221A" w:rsidRPr="00AB1C8B">
        <w:rPr>
          <w:rFonts w:ascii="Times New Roman" w:eastAsia="Times New Roman" w:hAnsi="Times New Roman" w:cs="Times New Roman"/>
          <w:b/>
          <w:color w:val="000000" w:themeColor="text1"/>
          <w:sz w:val="28"/>
          <w:szCs w:val="28"/>
          <w:lang w:eastAsia="ru-RU"/>
        </w:rPr>
        <w:t>который исчисляется со следующего рабочего дня после последней публикации объявления о проведении общего конкурса.</w:t>
      </w:r>
    </w:p>
    <w:p w:rsidR="000B221A" w:rsidRPr="00AB1C8B" w:rsidRDefault="000B221A" w:rsidP="000B221A">
      <w:pPr>
        <w:tabs>
          <w:tab w:val="left" w:pos="709"/>
        </w:tabs>
        <w:spacing w:after="0" w:line="240" w:lineRule="auto"/>
        <w:jc w:val="both"/>
        <w:rPr>
          <w:rFonts w:ascii="Times New Roman" w:eastAsia="Times New Roman" w:hAnsi="Times New Roman" w:cs="Times New Roman"/>
          <w:color w:val="000000"/>
          <w:sz w:val="28"/>
          <w:szCs w:val="28"/>
        </w:rPr>
      </w:pPr>
      <w:r w:rsidRPr="00AB1C8B">
        <w:rPr>
          <w:rFonts w:ascii="Times New Roman" w:eastAsia="Times New Roman" w:hAnsi="Times New Roman" w:cs="Times New Roman"/>
          <w:color w:val="000000" w:themeColor="text1"/>
          <w:sz w:val="28"/>
          <w:szCs w:val="28"/>
          <w:lang w:val="kk-KZ" w:eastAsia="ru-RU"/>
        </w:rPr>
        <w:t xml:space="preserve">          </w:t>
      </w:r>
      <w:r w:rsidRPr="00AB1C8B">
        <w:rPr>
          <w:rFonts w:ascii="Times New Roman" w:eastAsia="Times New Roman" w:hAnsi="Times New Roman" w:cs="Times New Roman"/>
          <w:color w:val="000000"/>
          <w:sz w:val="28"/>
          <w:szCs w:val="28"/>
        </w:rPr>
        <w:t xml:space="preserve">Кандидаты, допущенные к собеседованию, проходят его в </w:t>
      </w:r>
      <w:r w:rsidRPr="00AB1C8B">
        <w:rPr>
          <w:rFonts w:ascii="Times New Roman" w:eastAsia="Times New Roman" w:hAnsi="Times New Roman" w:cs="Times New Roman"/>
          <w:color w:val="000000"/>
          <w:sz w:val="28"/>
          <w:szCs w:val="28"/>
          <w:lang w:val="kk-KZ"/>
        </w:rPr>
        <w:t xml:space="preserve">ГУ «Управление здравоохранения Павлодарской области» </w:t>
      </w:r>
      <w:r w:rsidRPr="00AB1C8B">
        <w:rPr>
          <w:rFonts w:ascii="Times New Roman" w:eastAsia="Times New Roman" w:hAnsi="Times New Roman" w:cs="Times New Roman"/>
          <w:color w:val="000000"/>
          <w:sz w:val="28"/>
          <w:szCs w:val="28"/>
        </w:rPr>
        <w:t xml:space="preserve">в течение </w:t>
      </w:r>
      <w:r w:rsidRPr="00AB1C8B">
        <w:rPr>
          <w:rFonts w:ascii="Times New Roman" w:eastAsia="Times New Roman" w:hAnsi="Times New Roman" w:cs="Times New Roman"/>
          <w:color w:val="000000"/>
          <w:sz w:val="28"/>
          <w:szCs w:val="28"/>
          <w:lang w:val="kk-KZ"/>
        </w:rPr>
        <w:t>3</w:t>
      </w:r>
      <w:r w:rsidRPr="00AB1C8B">
        <w:rPr>
          <w:rFonts w:ascii="Times New Roman" w:eastAsia="Times New Roman" w:hAnsi="Times New Roman" w:cs="Times New Roman"/>
          <w:color w:val="000000"/>
          <w:sz w:val="28"/>
          <w:szCs w:val="28"/>
        </w:rPr>
        <w:t xml:space="preserve"> рабочих дней со дня уведомления</w:t>
      </w:r>
      <w:r w:rsidRPr="00AB1C8B">
        <w:rPr>
          <w:rFonts w:ascii="Times New Roman" w:eastAsia="Times New Roman" w:hAnsi="Times New Roman" w:cs="Times New Roman"/>
          <w:color w:val="000000"/>
          <w:sz w:val="28"/>
          <w:szCs w:val="28"/>
          <w:lang w:val="kk-KZ"/>
        </w:rPr>
        <w:t xml:space="preserve">  </w:t>
      </w:r>
      <w:r w:rsidRPr="00AB1C8B">
        <w:rPr>
          <w:rFonts w:ascii="Times New Roman" w:eastAsia="Times New Roman" w:hAnsi="Times New Roman" w:cs="Times New Roman"/>
          <w:color w:val="000000"/>
          <w:sz w:val="28"/>
          <w:szCs w:val="28"/>
        </w:rPr>
        <w:t>кандидатов о допуске их к собеседованию.</w:t>
      </w:r>
    </w:p>
    <w:p w:rsidR="000B221A" w:rsidRPr="00AB1C8B" w:rsidRDefault="000B221A" w:rsidP="000B221A">
      <w:pPr>
        <w:tabs>
          <w:tab w:val="left" w:pos="709"/>
        </w:tabs>
        <w:spacing w:after="0" w:line="240" w:lineRule="auto"/>
        <w:jc w:val="both"/>
        <w:rPr>
          <w:rFonts w:ascii="Times New Roman" w:hAnsi="Times New Roman" w:cs="Times New Roman"/>
          <w:sz w:val="28"/>
          <w:szCs w:val="28"/>
        </w:rPr>
      </w:pPr>
      <w:r w:rsidRPr="00AB1C8B">
        <w:rPr>
          <w:rFonts w:ascii="Times New Roman" w:eastAsia="Times New Roman" w:hAnsi="Times New Roman" w:cs="Times New Roman"/>
          <w:color w:val="FF0000"/>
          <w:sz w:val="28"/>
          <w:szCs w:val="28"/>
          <w:lang w:val="kk-KZ" w:eastAsia="ru-RU"/>
        </w:rPr>
        <w:tab/>
      </w:r>
      <w:r w:rsidR="00743863">
        <w:rPr>
          <w:rFonts w:ascii="Times New Roman" w:hAnsi="Times New Roman" w:cs="Times New Roman"/>
          <w:b/>
          <w:color w:val="000000" w:themeColor="text1"/>
          <w:sz w:val="28"/>
          <w:szCs w:val="28"/>
          <w:lang w:val="kk-KZ"/>
        </w:rPr>
        <w:t xml:space="preserve"> </w:t>
      </w:r>
      <w:r w:rsidRPr="00AB1C8B">
        <w:rPr>
          <w:rFonts w:ascii="Times New Roman" w:hAnsi="Times New Roman" w:cs="Times New Roman"/>
          <w:iCs/>
          <w:sz w:val="28"/>
          <w:szCs w:val="28"/>
        </w:rPr>
        <w:t>Для обеспечения прозрачности и объективности работы конкурсной комиссии на ее заседание приглашаются наблюдатели.</w:t>
      </w:r>
    </w:p>
    <w:p w:rsidR="000B221A" w:rsidRPr="00AB1C8B" w:rsidRDefault="000B221A" w:rsidP="000B221A">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 xml:space="preserve">В качестве наблюдателей на заседании конкурсной комиссии могут присутствовать депутаты Парламента Республики Казахстан и </w:t>
      </w:r>
      <w:proofErr w:type="spellStart"/>
      <w:r w:rsidRPr="00AB1C8B">
        <w:rPr>
          <w:rFonts w:ascii="Times New Roman" w:hAnsi="Times New Roman" w:cs="Times New Roman"/>
          <w:iCs/>
          <w:sz w:val="28"/>
          <w:szCs w:val="28"/>
        </w:rPr>
        <w:t>маслихатов</w:t>
      </w:r>
      <w:proofErr w:type="spellEnd"/>
      <w:r w:rsidRPr="00AB1C8B">
        <w:rPr>
          <w:rFonts w:ascii="Times New Roman" w:hAnsi="Times New Roman" w:cs="Times New Roman"/>
          <w:iCs/>
          <w:sz w:val="28"/>
          <w:szCs w:val="28"/>
        </w:rPr>
        <w:t xml:space="preserve">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0B221A" w:rsidRPr="00AB1C8B" w:rsidRDefault="000B221A" w:rsidP="000B221A">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подтверждающих принадлежность к организациям, указанным в пункте 26 настоящих Правил.</w:t>
      </w:r>
    </w:p>
    <w:p w:rsidR="000B221A" w:rsidRPr="00AB1C8B" w:rsidRDefault="000B221A" w:rsidP="000B221A">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 xml:space="preserve">При проведении конкурса на должности с узкой специализацией на заседание конкурсной комиссии приглашаются эксперты. </w:t>
      </w:r>
    </w:p>
    <w:p w:rsidR="000B221A" w:rsidRPr="00AB1C8B" w:rsidRDefault="000B221A" w:rsidP="000B221A">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Узкой специализацией является специализация, которой обладают менее 5 % сотрудников государственного органа.</w:t>
      </w:r>
    </w:p>
    <w:p w:rsidR="000B221A" w:rsidRPr="00AB1C8B" w:rsidRDefault="000B221A" w:rsidP="000B221A">
      <w:pPr>
        <w:tabs>
          <w:tab w:val="left" w:pos="9923"/>
        </w:tabs>
        <w:spacing w:after="0" w:line="240" w:lineRule="auto"/>
        <w:ind w:firstLine="709"/>
        <w:jc w:val="both"/>
        <w:rPr>
          <w:rFonts w:ascii="Times New Roman" w:hAnsi="Times New Roman" w:cs="Times New Roman"/>
          <w:iCs/>
          <w:sz w:val="28"/>
          <w:szCs w:val="28"/>
        </w:rPr>
      </w:pPr>
      <w:proofErr w:type="gramStart"/>
      <w:r w:rsidRPr="00AB1C8B">
        <w:rPr>
          <w:rFonts w:ascii="Times New Roman" w:hAnsi="Times New Roman" w:cs="Times New Roman"/>
          <w:iCs/>
          <w:sz w:val="28"/>
          <w:szCs w:val="28"/>
        </w:rPr>
        <w:t xml:space="preserve">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sidRPr="00AB1C8B">
        <w:rPr>
          <w:rFonts w:ascii="Times New Roman" w:hAnsi="Times New Roman" w:cs="Times New Roman"/>
          <w:iCs/>
          <w:sz w:val="28"/>
          <w:szCs w:val="28"/>
        </w:rPr>
        <w:t>маслихатов</w:t>
      </w:r>
      <w:proofErr w:type="spellEnd"/>
      <w:r w:rsidRPr="00AB1C8B">
        <w:rPr>
          <w:rFonts w:ascii="Times New Roman" w:hAnsi="Times New Roman" w:cs="Times New Roman"/>
          <w:iCs/>
          <w:sz w:val="28"/>
          <w:szCs w:val="28"/>
        </w:rPr>
        <w:t>.</w:t>
      </w:r>
      <w:proofErr w:type="gramEnd"/>
    </w:p>
    <w:p w:rsidR="000B221A" w:rsidRDefault="000B221A" w:rsidP="000B221A">
      <w:pPr>
        <w:tabs>
          <w:tab w:val="left" w:pos="709"/>
        </w:tabs>
        <w:spacing w:after="0" w:line="240" w:lineRule="auto"/>
        <w:ind w:firstLine="567"/>
        <w:jc w:val="both"/>
        <w:rPr>
          <w:rFonts w:ascii="Times New Roman" w:hAnsi="Times New Roman" w:cs="Times New Roman"/>
          <w:color w:val="000000" w:themeColor="text1"/>
          <w:sz w:val="28"/>
          <w:szCs w:val="28"/>
        </w:rPr>
      </w:pPr>
      <w:r w:rsidRPr="00AB1C8B">
        <w:rPr>
          <w:rFonts w:ascii="Times New Roman" w:hAnsi="Times New Roman" w:cs="Times New Roman"/>
          <w:b/>
          <w:color w:val="000000" w:themeColor="text1"/>
          <w:sz w:val="28"/>
          <w:szCs w:val="28"/>
        </w:rPr>
        <w:tab/>
      </w:r>
      <w:r w:rsidRPr="00AB1C8B">
        <w:rPr>
          <w:rFonts w:ascii="Times New Roman" w:hAnsi="Times New Roman" w:cs="Times New Roman"/>
          <w:color w:val="000000" w:themeColor="text1"/>
          <w:sz w:val="28"/>
          <w:szCs w:val="28"/>
        </w:rPr>
        <w:t xml:space="preserve">Участники конкурса и кандидаты могут обжаловать решение конкурсной комиссии в </w:t>
      </w:r>
      <w:proofErr w:type="spellStart"/>
      <w:r w:rsidRPr="00AB1C8B">
        <w:rPr>
          <w:rFonts w:ascii="Times New Roman" w:hAnsi="Times New Roman" w:cs="Times New Roman"/>
          <w:color w:val="000000" w:themeColor="text1"/>
          <w:sz w:val="28"/>
          <w:szCs w:val="28"/>
        </w:rPr>
        <w:t>уполномоченн</w:t>
      </w:r>
      <w:proofErr w:type="spellEnd"/>
      <w:r w:rsidRPr="00AB1C8B">
        <w:rPr>
          <w:rFonts w:ascii="Times New Roman" w:hAnsi="Times New Roman" w:cs="Times New Roman"/>
          <w:color w:val="000000" w:themeColor="text1"/>
          <w:sz w:val="28"/>
          <w:szCs w:val="28"/>
          <w:lang w:val="kk-KZ"/>
        </w:rPr>
        <w:t xml:space="preserve">ом </w:t>
      </w:r>
      <w:r w:rsidRPr="00AB1C8B">
        <w:rPr>
          <w:rFonts w:ascii="Times New Roman" w:hAnsi="Times New Roman" w:cs="Times New Roman"/>
          <w:color w:val="000000" w:themeColor="text1"/>
          <w:sz w:val="28"/>
          <w:szCs w:val="28"/>
        </w:rPr>
        <w:t>орган</w:t>
      </w:r>
      <w:r w:rsidRPr="00AB1C8B">
        <w:rPr>
          <w:rFonts w:ascii="Times New Roman" w:hAnsi="Times New Roman" w:cs="Times New Roman"/>
          <w:color w:val="000000" w:themeColor="text1"/>
          <w:sz w:val="28"/>
          <w:szCs w:val="28"/>
          <w:lang w:val="kk-KZ"/>
        </w:rPr>
        <w:t>е</w:t>
      </w:r>
      <w:r w:rsidRPr="00AB1C8B">
        <w:rPr>
          <w:rFonts w:ascii="Times New Roman" w:hAnsi="Times New Roman" w:cs="Times New Roman"/>
          <w:color w:val="000000" w:themeColor="text1"/>
          <w:sz w:val="28"/>
          <w:szCs w:val="28"/>
        </w:rPr>
        <w:t xml:space="preserve"> или его территориально</w:t>
      </w:r>
      <w:r w:rsidRPr="00AB1C8B">
        <w:rPr>
          <w:rFonts w:ascii="Times New Roman" w:hAnsi="Times New Roman" w:cs="Times New Roman"/>
          <w:color w:val="000000" w:themeColor="text1"/>
          <w:sz w:val="28"/>
          <w:szCs w:val="28"/>
          <w:lang w:val="kk-KZ"/>
        </w:rPr>
        <w:t>м</w:t>
      </w:r>
      <w:r w:rsidRPr="00AB1C8B">
        <w:rPr>
          <w:rFonts w:ascii="Times New Roman" w:hAnsi="Times New Roman" w:cs="Times New Roman"/>
          <w:color w:val="000000" w:themeColor="text1"/>
          <w:sz w:val="28"/>
          <w:szCs w:val="28"/>
        </w:rPr>
        <w:t xml:space="preserve"> </w:t>
      </w:r>
      <w:proofErr w:type="spellStart"/>
      <w:r w:rsidRPr="00AB1C8B">
        <w:rPr>
          <w:rFonts w:ascii="Times New Roman" w:hAnsi="Times New Roman" w:cs="Times New Roman"/>
          <w:color w:val="000000" w:themeColor="text1"/>
          <w:sz w:val="28"/>
          <w:szCs w:val="28"/>
        </w:rPr>
        <w:t>подразделени</w:t>
      </w:r>
      <w:proofErr w:type="spellEnd"/>
      <w:r w:rsidRPr="00AB1C8B">
        <w:rPr>
          <w:rFonts w:ascii="Times New Roman" w:hAnsi="Times New Roman" w:cs="Times New Roman"/>
          <w:color w:val="000000" w:themeColor="text1"/>
          <w:sz w:val="28"/>
          <w:szCs w:val="28"/>
          <w:lang w:val="kk-KZ"/>
        </w:rPr>
        <w:t>и</w:t>
      </w:r>
      <w:r w:rsidRPr="00AB1C8B">
        <w:rPr>
          <w:rFonts w:ascii="Times New Roman" w:hAnsi="Times New Roman" w:cs="Times New Roman"/>
          <w:color w:val="000000" w:themeColor="text1"/>
          <w:sz w:val="28"/>
          <w:szCs w:val="28"/>
        </w:rPr>
        <w:t>, либо в судебном порядке в соответствии законодательством Республики Казахстан.</w:t>
      </w:r>
    </w:p>
    <w:p w:rsidR="0070741C" w:rsidRDefault="0070741C"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BE05BD" w:rsidRDefault="00BE05BD"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BE05BD" w:rsidRDefault="00BE05BD"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BE05BD" w:rsidRDefault="00BE05BD"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BE05BD" w:rsidRDefault="00BE05BD"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BE05BD" w:rsidRDefault="00BE05BD"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FD638A" w:rsidRDefault="00FD638A" w:rsidP="00CB4833">
      <w:pPr>
        <w:tabs>
          <w:tab w:val="left" w:pos="709"/>
        </w:tabs>
        <w:spacing w:after="0" w:line="240" w:lineRule="auto"/>
        <w:ind w:firstLine="567"/>
        <w:jc w:val="right"/>
        <w:rPr>
          <w:rFonts w:ascii="Times New Roman" w:hAnsi="Times New Roman"/>
          <w:color w:val="000000" w:themeColor="text1"/>
          <w:sz w:val="24"/>
          <w:szCs w:val="24"/>
          <w:lang w:val="kk-KZ"/>
        </w:rPr>
      </w:pPr>
    </w:p>
    <w:p w:rsidR="00CB4833" w:rsidRDefault="00CB4833" w:rsidP="00CB4833">
      <w:pPr>
        <w:tabs>
          <w:tab w:val="left" w:pos="709"/>
        </w:tabs>
        <w:spacing w:after="0" w:line="240" w:lineRule="auto"/>
        <w:ind w:firstLine="567"/>
        <w:jc w:val="right"/>
        <w:rPr>
          <w:rFonts w:ascii="Times New Roman" w:hAnsi="Times New Roman"/>
          <w:color w:val="000000" w:themeColor="text1"/>
          <w:sz w:val="24"/>
          <w:szCs w:val="24"/>
        </w:rPr>
      </w:pPr>
      <w:r>
        <w:rPr>
          <w:rFonts w:ascii="Times New Roman" w:hAnsi="Times New Roman"/>
          <w:color w:val="000000" w:themeColor="text1"/>
          <w:sz w:val="24"/>
          <w:szCs w:val="24"/>
        </w:rPr>
        <w:lastRenderedPageBreak/>
        <w:t>Приложение</w:t>
      </w:r>
      <w:r w:rsidR="005C06A0">
        <w:rPr>
          <w:rFonts w:ascii="Times New Roman" w:hAnsi="Times New Roman"/>
          <w:color w:val="000000" w:themeColor="text1"/>
          <w:sz w:val="24"/>
          <w:szCs w:val="24"/>
        </w:rPr>
        <w:t xml:space="preserve"> 2</w:t>
      </w:r>
    </w:p>
    <w:p w:rsidR="00CB4833" w:rsidRDefault="00CB4833" w:rsidP="00CB4833">
      <w:pPr>
        <w:tabs>
          <w:tab w:val="left" w:pos="709"/>
        </w:tabs>
        <w:spacing w:after="0" w:line="240" w:lineRule="auto"/>
        <w:ind w:firstLine="567"/>
        <w:jc w:val="right"/>
        <w:rPr>
          <w:rFonts w:ascii="Times New Roman" w:hAnsi="Times New Roman"/>
          <w:color w:val="000000" w:themeColor="text1"/>
          <w:sz w:val="24"/>
          <w:szCs w:val="24"/>
        </w:rPr>
      </w:pPr>
      <w:r>
        <w:rPr>
          <w:rFonts w:ascii="Times New Roman" w:hAnsi="Times New Roman"/>
          <w:color w:val="000000" w:themeColor="text1"/>
          <w:sz w:val="24"/>
          <w:szCs w:val="24"/>
        </w:rPr>
        <w:t>Форма</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_________________________________</w:t>
      </w:r>
      <w:r>
        <w:rPr>
          <w:rFonts w:ascii="Times New Roman" w:hAnsi="Times New Roman"/>
          <w:color w:val="000000" w:themeColor="text1"/>
          <w:sz w:val="24"/>
          <w:szCs w:val="24"/>
        </w:rPr>
        <w:br/>
        <w:t xml:space="preserve"> </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(государственный орган)</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 xml:space="preserve"> </w:t>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t xml:space="preserve">          Заявление</w:t>
      </w:r>
    </w:p>
    <w:p w:rsidR="00CB4833" w:rsidRDefault="00CB4833" w:rsidP="00CB4833">
      <w:pPr>
        <w:tabs>
          <w:tab w:val="left" w:pos="709"/>
        </w:tabs>
        <w:spacing w:after="0" w:line="240" w:lineRule="auto"/>
        <w:ind w:firstLine="567"/>
        <w:jc w:val="both"/>
        <w:rPr>
          <w:rFonts w:ascii="Times New Roman" w:hAnsi="Times New Roman"/>
          <w:b/>
          <w:bCs/>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 xml:space="preserve">Прошу допустить меня </w:t>
      </w:r>
      <w:proofErr w:type="gramStart"/>
      <w:r>
        <w:rPr>
          <w:rFonts w:ascii="Times New Roman" w:hAnsi="Times New Roman"/>
          <w:color w:val="000000" w:themeColor="text1"/>
          <w:sz w:val="24"/>
          <w:szCs w:val="24"/>
        </w:rPr>
        <w:t>к участию в конкурсе на занятие вакантной административной</w:t>
      </w:r>
      <w:r>
        <w:rPr>
          <w:rFonts w:ascii="Times New Roman" w:hAnsi="Times New Roman"/>
          <w:color w:val="000000" w:themeColor="text1"/>
          <w:sz w:val="24"/>
          <w:szCs w:val="24"/>
        </w:rPr>
        <w:br/>
        <w:t>государственной должности 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 xml:space="preserve"> </w:t>
      </w:r>
      <w:r>
        <w:rPr>
          <w:rFonts w:ascii="Times New Roman" w:hAnsi="Times New Roman"/>
          <w:color w:val="000000" w:themeColor="text1"/>
          <w:sz w:val="24"/>
          <w:szCs w:val="24"/>
        </w:rPr>
        <w:tab/>
        <w:t>С основными требованиями Правил проведения конкурса на занятие</w:t>
      </w:r>
      <w:proofErr w:type="gramEnd"/>
      <w:r>
        <w:rPr>
          <w:rFonts w:ascii="Times New Roman" w:hAnsi="Times New Roman"/>
          <w:color w:val="000000" w:themeColor="text1"/>
          <w:sz w:val="24"/>
          <w:szCs w:val="24"/>
        </w:rPr>
        <w:t xml:space="preserve"> административной государственной должности корпуса «Б» ознакомлен (ознакомлена), согласен (согласна) и обязуюсь их выполнять.</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Отвечаю за подлинность представленных документов.</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Прилагаемые документы:</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Адрес и контактный телефон ________________________________________________</w:t>
      </w:r>
      <w:r>
        <w:rPr>
          <w:rFonts w:ascii="Times New Roman" w:hAnsi="Times New Roman"/>
          <w:color w:val="000000" w:themeColor="text1"/>
          <w:sz w:val="24"/>
          <w:szCs w:val="24"/>
        </w:rPr>
        <w:br/>
        <w:t>________________________________________________________________________________</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roofErr w:type="gramStart"/>
      <w:r>
        <w:rPr>
          <w:rFonts w:ascii="Times New Roman" w:hAnsi="Times New Roman"/>
          <w:color w:val="000000" w:themeColor="text1"/>
          <w:sz w:val="24"/>
          <w:szCs w:val="24"/>
        </w:rPr>
        <w:t>__________</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_______________________________________</w:t>
      </w:r>
      <w:r>
        <w:rPr>
          <w:rFonts w:ascii="Times New Roman" w:hAnsi="Times New Roman"/>
          <w:color w:val="000000" w:themeColor="text1"/>
          <w:sz w:val="24"/>
          <w:szCs w:val="24"/>
        </w:rPr>
        <w:br/>
        <w:t>(подпись)</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(Фамилия, имя, отчество (при его наличии)</w:t>
      </w:r>
      <w:proofErr w:type="gramEnd"/>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«____»_______________ 20__ г.</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BE05BD" w:rsidRDefault="00BE05BD"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spacing w:after="0" w:line="240" w:lineRule="auto"/>
        <w:jc w:val="right"/>
        <w:rPr>
          <w:rFonts w:ascii="Times New Roman" w:hAnsi="Times New Roman" w:cs="Times New Roman"/>
          <w:sz w:val="24"/>
          <w:szCs w:val="24"/>
          <w:lang w:val="kk-KZ"/>
        </w:rPr>
      </w:pPr>
    </w:p>
    <w:p w:rsidR="00CB4833" w:rsidRDefault="005C06A0" w:rsidP="00CB4833">
      <w:pPr>
        <w:spacing w:after="0" w:line="240" w:lineRule="auto"/>
        <w:jc w:val="right"/>
        <w:rPr>
          <w:rFonts w:ascii="Times New Roman" w:hAnsi="Times New Roman" w:cs="Times New Roman"/>
          <w:sz w:val="24"/>
          <w:szCs w:val="24"/>
          <w:lang w:val="kk-KZ"/>
        </w:rPr>
      </w:pPr>
      <w:r>
        <w:rPr>
          <w:rFonts w:ascii="Times New Roman" w:hAnsi="Times New Roman" w:cs="Times New Roman"/>
          <w:sz w:val="24"/>
          <w:szCs w:val="24"/>
          <w:lang w:val="kk-KZ"/>
        </w:rPr>
        <w:lastRenderedPageBreak/>
        <w:t>3</w:t>
      </w:r>
      <w:r w:rsidR="00CB4833">
        <w:rPr>
          <w:rFonts w:ascii="Times New Roman" w:hAnsi="Times New Roman" w:cs="Times New Roman"/>
          <w:sz w:val="24"/>
          <w:szCs w:val="24"/>
          <w:lang w:val="kk-KZ"/>
        </w:rPr>
        <w:t xml:space="preserve">-приложение </w:t>
      </w:r>
    </w:p>
    <w:p w:rsidR="00CB4833" w:rsidRDefault="00CB4833" w:rsidP="00CB4833">
      <w:pPr>
        <w:spacing w:after="0" w:line="24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форма</w:t>
      </w:r>
    </w:p>
    <w:p w:rsidR="00CB4833" w:rsidRDefault="00CB4833" w:rsidP="00CB4833">
      <w:pPr>
        <w:spacing w:after="0" w:line="240" w:lineRule="auto"/>
        <w:rPr>
          <w:rFonts w:ascii="Times New Roman" w:hAnsi="Times New Roman" w:cs="Times New Roman"/>
          <w:b/>
          <w:bCs/>
          <w:sz w:val="24"/>
          <w:szCs w:val="24"/>
        </w:rPr>
      </w:pPr>
    </w:p>
    <w:p w:rsidR="00CB4833" w:rsidRDefault="00CB4833" w:rsidP="00CB4833">
      <w:pPr>
        <w:spacing w:after="0" w:line="240" w:lineRule="auto"/>
        <w:rPr>
          <w:rFonts w:ascii="Times New Roman" w:hAnsi="Times New Roman" w:cs="Times New Roman"/>
          <w:b/>
          <w:bCs/>
          <w:sz w:val="24"/>
          <w:szCs w:val="24"/>
        </w:rPr>
      </w:pPr>
    </w:p>
    <w:p w:rsidR="00CB4833" w:rsidRDefault="00CB4833" w:rsidP="00CB4833">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«Б» КОРПУСЫНЫҢ ӘКІМШІЛІК МЕМЛЕКЕТТІК</w:t>
      </w:r>
    </w:p>
    <w:p w:rsidR="00CB4833" w:rsidRDefault="00CB4833" w:rsidP="00CB4833">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ЛАУАЗЫМЫНА КАНДИДАТТЫҢ ҚЫЗМЕТТIК ТIЗIМІ</w:t>
      </w:r>
    </w:p>
    <w:p w:rsidR="00CB4833" w:rsidRDefault="00CB4833" w:rsidP="00CB4833">
      <w:pPr>
        <w:spacing w:after="0" w:line="240" w:lineRule="auto"/>
        <w:rPr>
          <w:rFonts w:ascii="Times New Roman" w:hAnsi="Times New Roman" w:cs="Times New Roman"/>
          <w:b/>
          <w:bCs/>
          <w:sz w:val="24"/>
          <w:szCs w:val="24"/>
          <w:lang w:val="kk-KZ"/>
        </w:rPr>
      </w:pPr>
    </w:p>
    <w:p w:rsidR="00CB4833" w:rsidRDefault="00CB4833" w:rsidP="00CB4833">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rPr>
        <w:t>ПОСЛУЖНОЙ СПИСОК</w:t>
      </w:r>
      <w:r>
        <w:rPr>
          <w:rFonts w:ascii="Times New Roman" w:hAnsi="Times New Roman" w:cs="Times New Roman"/>
          <w:b/>
          <w:bCs/>
          <w:sz w:val="24"/>
          <w:szCs w:val="24"/>
        </w:rPr>
        <w:br/>
        <w:t xml:space="preserve">КАНДИДАТА НА </w:t>
      </w:r>
      <w:proofErr w:type="gramStart"/>
      <w:r>
        <w:rPr>
          <w:rFonts w:ascii="Times New Roman" w:hAnsi="Times New Roman" w:cs="Times New Roman"/>
          <w:b/>
          <w:bCs/>
          <w:sz w:val="24"/>
          <w:szCs w:val="24"/>
        </w:rPr>
        <w:t>АДМИНИСТРАТИВНУЮ</w:t>
      </w:r>
      <w:proofErr w:type="gramEnd"/>
      <w:r>
        <w:rPr>
          <w:rFonts w:ascii="Times New Roman" w:hAnsi="Times New Roman" w:cs="Times New Roman"/>
          <w:b/>
          <w:bCs/>
          <w:sz w:val="24"/>
          <w:szCs w:val="24"/>
        </w:rPr>
        <w:t xml:space="preserve"> ГОСУДАРСТВЕННУЮ</w:t>
      </w:r>
    </w:p>
    <w:p w:rsidR="00CB4833" w:rsidRDefault="00CB4833" w:rsidP="00CB4833">
      <w:pPr>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ДОЛЖНОСТЬ КОРПУСА «Б»</w:t>
      </w:r>
    </w:p>
    <w:p w:rsidR="00CB4833" w:rsidRDefault="00CB4833" w:rsidP="00CB4833">
      <w:pPr>
        <w:spacing w:after="0" w:line="240" w:lineRule="auto"/>
        <w:jc w:val="center"/>
        <w:rPr>
          <w:rFonts w:ascii="Times New Roman" w:hAnsi="Times New Roman" w:cs="Times New Roman"/>
          <w:b/>
          <w:bCs/>
          <w:sz w:val="24"/>
          <w:szCs w:val="24"/>
          <w:lang w:val="en-US"/>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2125"/>
        <w:gridCol w:w="1700"/>
        <w:gridCol w:w="283"/>
        <w:gridCol w:w="58"/>
      </w:tblGrid>
      <w:tr w:rsidR="00CB4833" w:rsidTr="002C7B7F">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br/>
            </w:r>
            <w:proofErr w:type="spellStart"/>
            <w:r>
              <w:rPr>
                <w:rFonts w:ascii="Times New Roman" w:hAnsi="Times New Roman" w:cs="Times New Roman"/>
                <w:sz w:val="24"/>
                <w:szCs w:val="24"/>
              </w:rPr>
              <w:t>тегі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әкесінің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xml:space="preserve">) / </w:t>
            </w:r>
            <w:r>
              <w:rPr>
                <w:rFonts w:ascii="Times New Roman" w:hAnsi="Times New Roman" w:cs="Times New Roman"/>
                <w:sz w:val="24"/>
                <w:szCs w:val="24"/>
              </w:rPr>
              <w:br/>
              <w:t>фамилия, имя, отчество (при наличии)</w:t>
            </w:r>
          </w:p>
        </w:tc>
        <w:tc>
          <w:tcPr>
            <w:tcW w:w="167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ФОТО</w:t>
            </w:r>
            <w:r>
              <w:rPr>
                <w:rFonts w:ascii="Times New Roman" w:hAnsi="Times New Roman" w:cs="Times New Roman"/>
                <w:sz w:val="24"/>
                <w:szCs w:val="24"/>
              </w:rPr>
              <w:br/>
              <w:t>(</w:t>
            </w:r>
            <w:proofErr w:type="spellStart"/>
            <w:r>
              <w:rPr>
                <w:rFonts w:ascii="Times New Roman" w:hAnsi="Times New Roman" w:cs="Times New Roman"/>
                <w:sz w:val="24"/>
                <w:szCs w:val="24"/>
              </w:rPr>
              <w:t>түрлі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w:t>
            </w:r>
            <w:proofErr w:type="gramStart"/>
            <w:r>
              <w:rPr>
                <w:rFonts w:ascii="Times New Roman" w:hAnsi="Times New Roman" w:cs="Times New Roman"/>
                <w:sz w:val="24"/>
                <w:szCs w:val="24"/>
              </w:rPr>
              <w:t>ст</w:t>
            </w:r>
            <w:proofErr w:type="gramEnd"/>
            <w:r>
              <w:rPr>
                <w:rFonts w:ascii="Times New Roman" w:hAnsi="Times New Roman" w:cs="Times New Roman"/>
                <w:sz w:val="24"/>
                <w:szCs w:val="24"/>
              </w:rPr>
              <w:t>і</w:t>
            </w:r>
            <w:proofErr w:type="spellEnd"/>
            <w:r>
              <w:rPr>
                <w:rFonts w:ascii="Times New Roman" w:hAnsi="Times New Roman" w:cs="Times New Roman"/>
                <w:sz w:val="24"/>
                <w:szCs w:val="24"/>
              </w:rPr>
              <w:t>/ цветное,</w:t>
            </w:r>
            <w:r>
              <w:rPr>
                <w:rFonts w:ascii="Times New Roman" w:hAnsi="Times New Roman" w:cs="Times New Roman"/>
                <w:sz w:val="24"/>
                <w:szCs w:val="24"/>
              </w:rPr>
              <w:br/>
              <w:t>3х4)</w:t>
            </w:r>
          </w:p>
        </w:tc>
        <w:tc>
          <w:tcPr>
            <w:tcW w:w="253" w:type="dxa"/>
            <w:vMerge w:val="restart"/>
            <w:tcBorders>
              <w:top w:val="nil"/>
              <w:left w:val="nil"/>
              <w:bottom w:val="nil"/>
              <w:right w:val="nil"/>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55" w:type="dxa"/>
            <w:vMerge/>
            <w:tcBorders>
              <w:top w:val="nil"/>
              <w:left w:val="nil"/>
              <w:bottom w:val="nil"/>
              <w:right w:val="nil"/>
            </w:tcBorders>
            <w:vAlign w:val="center"/>
            <w:hideMark/>
          </w:tcPr>
          <w:p w:rsidR="00CB4833" w:rsidRDefault="00CB4833" w:rsidP="002C7B7F">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br/>
            </w:r>
            <w:proofErr w:type="spellStart"/>
            <w:r>
              <w:rPr>
                <w:rFonts w:ascii="Times New Roman" w:hAnsi="Times New Roman" w:cs="Times New Roman"/>
                <w:sz w:val="24"/>
                <w:szCs w:val="24"/>
              </w:rPr>
              <w:t>лауазымы</w:t>
            </w:r>
            <w:proofErr w:type="spellEnd"/>
            <w:r>
              <w:rPr>
                <w:rFonts w:ascii="Times New Roman" w:hAnsi="Times New Roman" w:cs="Times New Roman"/>
                <w:sz w:val="24"/>
                <w:szCs w:val="24"/>
              </w:rPr>
              <w:t xml:space="preserve">/должность, </w:t>
            </w:r>
            <w:proofErr w:type="spellStart"/>
            <w:r>
              <w:rPr>
                <w:rFonts w:ascii="Times New Roman" w:hAnsi="Times New Roman" w:cs="Times New Roman"/>
                <w:sz w:val="24"/>
                <w:szCs w:val="24"/>
              </w:rPr>
              <w:t>санаты</w:t>
            </w:r>
            <w:proofErr w:type="spellEnd"/>
            <w:r>
              <w:rPr>
                <w:rFonts w:ascii="Times New Roman" w:hAnsi="Times New Roman" w:cs="Times New Roman"/>
                <w:sz w:val="24"/>
                <w:szCs w:val="24"/>
              </w:rPr>
              <w:t>/категория</w:t>
            </w:r>
            <w:r>
              <w:rPr>
                <w:rFonts w:ascii="Times New Roman" w:hAnsi="Times New Roman" w:cs="Times New Roman"/>
                <w:sz w:val="24"/>
                <w:szCs w:val="24"/>
              </w:rPr>
              <w:br/>
              <w:t>(</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/при наличии)</w:t>
            </w:r>
          </w:p>
        </w:tc>
        <w:tc>
          <w:tcPr>
            <w:tcW w:w="1641" w:type="dxa"/>
            <w:vMerge/>
            <w:tcBorders>
              <w:top w:val="single" w:sz="6" w:space="0" w:color="000000"/>
              <w:left w:val="single" w:sz="6" w:space="0" w:color="000000"/>
              <w:bottom w:val="single" w:sz="6" w:space="0" w:color="000000"/>
              <w:right w:val="single" w:sz="6" w:space="0" w:color="000000"/>
            </w:tcBorders>
            <w:vAlign w:val="center"/>
            <w:hideMark/>
          </w:tcPr>
          <w:p w:rsidR="00CB4833" w:rsidRDefault="00CB4833" w:rsidP="002C7B7F">
            <w:pPr>
              <w:spacing w:after="0" w:line="240" w:lineRule="auto"/>
              <w:rPr>
                <w:rFonts w:ascii="Times New Roman" w:hAnsi="Times New Roman" w:cs="Times New Roman"/>
                <w:sz w:val="24"/>
                <w:szCs w:val="24"/>
              </w:rPr>
            </w:pPr>
          </w:p>
        </w:tc>
        <w:tc>
          <w:tcPr>
            <w:tcW w:w="208" w:type="dxa"/>
            <w:vMerge/>
            <w:tcBorders>
              <w:top w:val="nil"/>
              <w:left w:val="nil"/>
              <w:bottom w:val="nil"/>
              <w:right w:val="nil"/>
            </w:tcBorders>
            <w:vAlign w:val="center"/>
            <w:hideMark/>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ЖЕКЕ МӘЛІМЕТТЕР / ЛИЧНЫЕ ДАННЫЕ</w:t>
            </w: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Туған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w:t>
            </w:r>
            <w:proofErr w:type="gramStart"/>
            <w:r>
              <w:rPr>
                <w:rFonts w:ascii="Times New Roman" w:hAnsi="Times New Roman" w:cs="Times New Roman"/>
                <w:sz w:val="24"/>
                <w:szCs w:val="24"/>
              </w:rPr>
              <w:t>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w:t>
            </w:r>
            <w:proofErr w:type="gramEnd"/>
            <w:r>
              <w:rPr>
                <w:rFonts w:ascii="Times New Roman" w:hAnsi="Times New Roman" w:cs="Times New Roman"/>
                <w:sz w:val="24"/>
                <w:szCs w:val="24"/>
              </w:rPr>
              <w:t>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жері</w:t>
            </w:r>
            <w:proofErr w:type="spellEnd"/>
            <w:r>
              <w:rPr>
                <w:rFonts w:ascii="Times New Roman" w:hAnsi="Times New Roman" w:cs="Times New Roman"/>
                <w:sz w:val="24"/>
                <w:szCs w:val="24"/>
              </w:rPr>
              <w:t>/</w:t>
            </w:r>
            <w:r>
              <w:rPr>
                <w:rFonts w:ascii="Times New Roman" w:hAnsi="Times New Roman" w:cs="Times New Roman"/>
                <w:sz w:val="24"/>
                <w:szCs w:val="24"/>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Ұлты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қалауы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бойынша</w:t>
            </w:r>
            <w:proofErr w:type="spellEnd"/>
            <w:r>
              <w:rPr>
                <w:rFonts w:ascii="Times New Roman" w:hAnsi="Times New Roman" w:cs="Times New Roman"/>
                <w:sz w:val="24"/>
                <w:szCs w:val="24"/>
              </w:rPr>
              <w:t>)/</w:t>
            </w:r>
            <w:r>
              <w:rPr>
                <w:rFonts w:ascii="Times New Roman" w:hAnsi="Times New Roman" w:cs="Times New Roman"/>
                <w:sz w:val="24"/>
                <w:szCs w:val="24"/>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Оқу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бітірген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оның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атауы</w:t>
            </w:r>
            <w:proofErr w:type="spellEnd"/>
            <w:r>
              <w:rPr>
                <w:rFonts w:ascii="Times New Roman" w:hAnsi="Times New Roman" w:cs="Times New Roman"/>
                <w:sz w:val="24"/>
                <w:szCs w:val="24"/>
              </w:rPr>
              <w:t>/</w:t>
            </w:r>
            <w:r>
              <w:rPr>
                <w:rFonts w:ascii="Times New Roman" w:hAnsi="Times New Roman" w:cs="Times New Roman"/>
                <w:sz w:val="24"/>
                <w:szCs w:val="24"/>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Мамандығы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бойынша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w:t>
            </w:r>
            <w:proofErr w:type="gramStart"/>
            <w:r>
              <w:rPr>
                <w:rFonts w:ascii="Times New Roman" w:hAnsi="Times New Roman" w:cs="Times New Roman"/>
                <w:sz w:val="24"/>
                <w:szCs w:val="24"/>
              </w:rPr>
              <w:t>л</w:t>
            </w:r>
            <w:proofErr w:type="gramEnd"/>
            <w:r>
              <w:rPr>
                <w:rFonts w:ascii="Times New Roman" w:hAnsi="Times New Roman" w:cs="Times New Roman"/>
                <w:sz w:val="24"/>
                <w:szCs w:val="24"/>
              </w:rPr>
              <w:t>іктілігі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ғылыми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ғылыми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Шетел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тілдері</w:t>
            </w:r>
            <w:proofErr w:type="gramStart"/>
            <w:r>
              <w:rPr>
                <w:rFonts w:ascii="Times New Roman" w:hAnsi="Times New Roman" w:cs="Times New Roman"/>
                <w:sz w:val="24"/>
                <w:szCs w:val="24"/>
              </w:rPr>
              <w:t>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w:t>
            </w:r>
            <w:proofErr w:type="gramEnd"/>
            <w:r>
              <w:rPr>
                <w:rFonts w:ascii="Times New Roman" w:hAnsi="Times New Roman" w:cs="Times New Roman"/>
                <w:sz w:val="24"/>
                <w:szCs w:val="24"/>
              </w:rPr>
              <w:t>ілуі</w:t>
            </w:r>
            <w:proofErr w:type="spellEnd"/>
            <w:r>
              <w:rPr>
                <w:rFonts w:ascii="Times New Roman" w:hAnsi="Times New Roman" w:cs="Times New Roman"/>
                <w:sz w:val="24"/>
                <w:szCs w:val="24"/>
              </w:rPr>
              <w:t>/</w:t>
            </w:r>
            <w:r>
              <w:rPr>
                <w:rFonts w:ascii="Times New Roman" w:hAnsi="Times New Roman" w:cs="Times New Roman"/>
                <w:sz w:val="24"/>
                <w:szCs w:val="24"/>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Мемлекеттік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наградалары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құрметті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атақтары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Дипломатиялық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әскери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арнайы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атақтары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сыныптық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шені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Жаза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і</w:t>
            </w:r>
            <w:proofErr w:type="spellEnd"/>
            <w:r>
              <w:rPr>
                <w:rFonts w:ascii="Times New Roman" w:hAnsi="Times New Roman" w:cs="Times New Roman"/>
                <w:sz w:val="24"/>
                <w:szCs w:val="24"/>
              </w:rPr>
              <w:t xml:space="preserve">, оны </w:t>
            </w:r>
            <w:proofErr w:type="spellStart"/>
            <w:r>
              <w:rPr>
                <w:rFonts w:ascii="Times New Roman" w:hAnsi="Times New Roman" w:cs="Times New Roman"/>
                <w:sz w:val="24"/>
                <w:szCs w:val="24"/>
              </w:rPr>
              <w:t>тағайындау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 xml:space="preserve"> мен </w:t>
            </w:r>
            <w:proofErr w:type="spellStart"/>
            <w:r>
              <w:rPr>
                <w:rFonts w:ascii="Times New Roman" w:hAnsi="Times New Roman" w:cs="Times New Roman"/>
                <w:sz w:val="24"/>
                <w:szCs w:val="24"/>
              </w:rPr>
              <w:t>негізі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Соңғы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жылдағы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қызметінің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тиімділігін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сайынғы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бағалау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 xml:space="preserve"> мен </w:t>
            </w:r>
            <w:proofErr w:type="spellStart"/>
            <w:r>
              <w:rPr>
                <w:rFonts w:ascii="Times New Roman" w:hAnsi="Times New Roman" w:cs="Times New Roman"/>
                <w:sz w:val="24"/>
                <w:szCs w:val="24"/>
              </w:rPr>
              <w:t>нәтижесі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егер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жылдан</w:t>
            </w:r>
            <w:proofErr w:type="spellEnd"/>
            <w:r>
              <w:rPr>
                <w:rFonts w:ascii="Times New Roman" w:hAnsi="Times New Roman" w:cs="Times New Roman"/>
                <w:sz w:val="24"/>
                <w:szCs w:val="24"/>
              </w:rPr>
              <w:t xml:space="preserve"> кем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нақты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кезеңіндегі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бағасы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көрсетіледі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мемлекеттік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імшілік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қызметшілер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толтырады</w:t>
            </w:r>
            <w:proofErr w:type="spellEnd"/>
            <w:r>
              <w:rPr>
                <w:rFonts w:ascii="Times New Roman" w:hAnsi="Times New Roman" w:cs="Times New Roman"/>
                <w:sz w:val="24"/>
                <w:szCs w:val="24"/>
              </w:rPr>
              <w:t>)/</w:t>
            </w:r>
            <w:r>
              <w:rPr>
                <w:rFonts w:ascii="Times New Roman" w:hAnsi="Times New Roman" w:cs="Times New Roman"/>
                <w:sz w:val="24"/>
                <w:szCs w:val="24"/>
              </w:rPr>
              <w:br/>
            </w:r>
            <w:r>
              <w:rPr>
                <w:rFonts w:ascii="Times New Roman" w:hAnsi="Times New Roman" w:cs="Times New Roman"/>
                <w:sz w:val="24"/>
                <w:szCs w:val="24"/>
              </w:rPr>
              <w:lastRenderedPageBreak/>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ЕҢБЕК ЖОЛЫ/ТРУДОВАЯ ДЕЯТЕЛЬНОСТЬ</w:t>
            </w:r>
          </w:p>
        </w:tc>
      </w:tr>
      <w:tr w:rsidR="00CB4833" w:rsidTr="002C7B7F">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lang w:val="kk-KZ"/>
              </w:rPr>
            </w:pPr>
            <w:proofErr w:type="spellStart"/>
            <w:r>
              <w:rPr>
                <w:rFonts w:ascii="Times New Roman" w:hAnsi="Times New Roman" w:cs="Times New Roman"/>
                <w:sz w:val="24"/>
                <w:szCs w:val="24"/>
              </w:rPr>
              <w:t>қызметі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мекеменің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орналасқан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жері</w:t>
            </w:r>
            <w:proofErr w:type="spellEnd"/>
            <w:r>
              <w:rPr>
                <w:rFonts w:ascii="Times New Roman" w:hAnsi="Times New Roman" w:cs="Times New Roman"/>
                <w:sz w:val="24"/>
                <w:szCs w:val="24"/>
              </w:rPr>
              <w:t>/</w:t>
            </w:r>
          </w:p>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должность, место работы, местонахождение организации</w:t>
            </w: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қабылданған</w:t>
            </w:r>
            <w:proofErr w:type="spellEnd"/>
            <w:r>
              <w:rPr>
                <w:rFonts w:ascii="Times New Roman" w:hAnsi="Times New Roman" w:cs="Times New Roman"/>
                <w:sz w:val="24"/>
                <w:szCs w:val="24"/>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босатылған</w:t>
            </w:r>
            <w:proofErr w:type="spellEnd"/>
            <w:r>
              <w:rPr>
                <w:rFonts w:ascii="Times New Roman" w:hAnsi="Times New Roman" w:cs="Times New Roman"/>
                <w:sz w:val="24"/>
                <w:szCs w:val="24"/>
              </w:rPr>
              <w:t>/</w:t>
            </w:r>
            <w:r>
              <w:rPr>
                <w:rFonts w:ascii="Times New Roman" w:hAnsi="Times New Roman" w:cs="Times New Roman"/>
                <w:sz w:val="24"/>
                <w:szCs w:val="24"/>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w:t>
            </w:r>
            <w:r>
              <w:rPr>
                <w:rFonts w:ascii="Times New Roman" w:hAnsi="Times New Roman" w:cs="Times New Roman"/>
                <w:sz w:val="24"/>
                <w:szCs w:val="24"/>
              </w:rPr>
              <w:br/>
            </w:r>
            <w:proofErr w:type="spellStart"/>
            <w:r>
              <w:rPr>
                <w:rFonts w:ascii="Times New Roman" w:hAnsi="Times New Roman" w:cs="Times New Roman"/>
                <w:sz w:val="24"/>
                <w:szCs w:val="24"/>
              </w:rPr>
              <w:t>Кандидаттың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қолы</w:t>
            </w:r>
            <w:proofErr w:type="spellEnd"/>
            <w:r>
              <w:rPr>
                <w:rFonts w:ascii="Times New Roman" w:hAnsi="Times New Roman" w:cs="Times New Roman"/>
                <w:sz w:val="24"/>
                <w:szCs w:val="24"/>
              </w:rPr>
              <w:t>/</w:t>
            </w:r>
            <w:r>
              <w:rPr>
                <w:rFonts w:ascii="Times New Roman" w:hAnsi="Times New Roman" w:cs="Times New Roman"/>
                <w:sz w:val="24"/>
                <w:szCs w:val="24"/>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w:t>
            </w:r>
            <w:r>
              <w:rPr>
                <w:rFonts w:ascii="Times New Roman" w:hAnsi="Times New Roman" w:cs="Times New Roman"/>
                <w:sz w:val="24"/>
                <w:szCs w:val="24"/>
              </w:rPr>
              <w:br/>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/дата</w:t>
            </w:r>
          </w:p>
        </w:tc>
      </w:tr>
    </w:tbl>
    <w:p w:rsidR="00CB4833" w:rsidRDefault="00CB4833" w:rsidP="000174E0">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p>
    <w:sectPr w:rsidR="00CB4833" w:rsidSect="009B0E1C">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7FD5" w:rsidRDefault="00BF7FD5" w:rsidP="005C06A0">
      <w:pPr>
        <w:spacing w:after="0" w:line="240" w:lineRule="auto"/>
      </w:pPr>
      <w:r>
        <w:separator/>
      </w:r>
    </w:p>
  </w:endnote>
  <w:endnote w:type="continuationSeparator" w:id="0">
    <w:p w:rsidR="00BF7FD5" w:rsidRDefault="00BF7FD5" w:rsidP="005C06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7FD5" w:rsidRDefault="00BF7FD5" w:rsidP="005C06A0">
      <w:pPr>
        <w:spacing w:after="0" w:line="240" w:lineRule="auto"/>
      </w:pPr>
      <w:r>
        <w:separator/>
      </w:r>
    </w:p>
  </w:footnote>
  <w:footnote w:type="continuationSeparator" w:id="0">
    <w:p w:rsidR="00BF7FD5" w:rsidRDefault="00BF7FD5" w:rsidP="005C06A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6B7AC4D0"/>
    <w:name w:val="Outline"/>
    <w:lvl w:ilvl="0">
      <w:start w:val="1"/>
      <w:numFmt w:val="none"/>
      <w:suff w:val="nothing"/>
      <w:lvlText w:val=""/>
      <w:lvlJc w:val="left"/>
      <w:pPr>
        <w:tabs>
          <w:tab w:val="num" w:pos="3600"/>
        </w:tabs>
        <w:ind w:left="3600" w:firstLine="0"/>
      </w:pPr>
    </w:lvl>
    <w:lvl w:ilvl="1">
      <w:start w:val="1"/>
      <w:numFmt w:val="none"/>
      <w:suff w:val="nothing"/>
      <w:lvlText w:val=""/>
      <w:lvlJc w:val="left"/>
      <w:pPr>
        <w:tabs>
          <w:tab w:val="num" w:pos="3600"/>
        </w:tabs>
        <w:ind w:left="3600" w:firstLine="0"/>
      </w:pPr>
    </w:lvl>
    <w:lvl w:ilvl="2">
      <w:start w:val="1"/>
      <w:numFmt w:val="none"/>
      <w:suff w:val="nothing"/>
      <w:lvlText w:val=""/>
      <w:lvlJc w:val="left"/>
      <w:pPr>
        <w:tabs>
          <w:tab w:val="num" w:pos="3600"/>
        </w:tabs>
        <w:ind w:left="3600" w:firstLine="0"/>
      </w:pPr>
    </w:lvl>
    <w:lvl w:ilvl="3">
      <w:start w:val="1"/>
      <w:numFmt w:val="none"/>
      <w:pStyle w:val="4"/>
      <w:suff w:val="nothing"/>
      <w:lvlText w:val=""/>
      <w:lvlJc w:val="left"/>
      <w:pPr>
        <w:tabs>
          <w:tab w:val="num" w:pos="3600"/>
        </w:tabs>
        <w:ind w:left="3600" w:firstLine="0"/>
      </w:pPr>
      <w:rPr>
        <w:lang w:val="ru-RU"/>
      </w:rPr>
    </w:lvl>
    <w:lvl w:ilvl="4">
      <w:start w:val="1"/>
      <w:numFmt w:val="none"/>
      <w:suff w:val="nothing"/>
      <w:lvlText w:val=""/>
      <w:lvlJc w:val="left"/>
      <w:pPr>
        <w:tabs>
          <w:tab w:val="num" w:pos="3600"/>
        </w:tabs>
        <w:ind w:left="3600" w:firstLine="0"/>
      </w:pPr>
    </w:lvl>
    <w:lvl w:ilvl="5">
      <w:start w:val="1"/>
      <w:numFmt w:val="none"/>
      <w:suff w:val="nothing"/>
      <w:lvlText w:val=""/>
      <w:lvlJc w:val="left"/>
      <w:pPr>
        <w:tabs>
          <w:tab w:val="num" w:pos="3600"/>
        </w:tabs>
        <w:ind w:left="3600" w:firstLine="0"/>
      </w:pPr>
    </w:lvl>
    <w:lvl w:ilvl="6">
      <w:start w:val="1"/>
      <w:numFmt w:val="none"/>
      <w:suff w:val="nothing"/>
      <w:lvlText w:val=""/>
      <w:lvlJc w:val="left"/>
      <w:pPr>
        <w:tabs>
          <w:tab w:val="num" w:pos="3600"/>
        </w:tabs>
        <w:ind w:left="3600" w:firstLine="0"/>
      </w:pPr>
    </w:lvl>
    <w:lvl w:ilvl="7">
      <w:start w:val="1"/>
      <w:numFmt w:val="none"/>
      <w:suff w:val="nothing"/>
      <w:lvlText w:val=""/>
      <w:lvlJc w:val="left"/>
      <w:pPr>
        <w:tabs>
          <w:tab w:val="num" w:pos="3600"/>
        </w:tabs>
        <w:ind w:left="3600" w:firstLine="0"/>
      </w:pPr>
    </w:lvl>
    <w:lvl w:ilvl="8">
      <w:start w:val="1"/>
      <w:numFmt w:val="none"/>
      <w:suff w:val="nothing"/>
      <w:lvlText w:val=""/>
      <w:lvlJc w:val="left"/>
      <w:pPr>
        <w:tabs>
          <w:tab w:val="num" w:pos="3600"/>
        </w:tabs>
        <w:ind w:left="3600" w:firstLine="0"/>
      </w:pPr>
    </w:lvl>
  </w:abstractNum>
  <w:abstractNum w:abstractNumId="1">
    <w:nsid w:val="0E337CC1"/>
    <w:multiLevelType w:val="hybridMultilevel"/>
    <w:tmpl w:val="FBEAC206"/>
    <w:lvl w:ilvl="0" w:tplc="B622E9EE">
      <w:start w:val="1"/>
      <w:numFmt w:val="decimal"/>
      <w:lvlText w:val="%1)"/>
      <w:lvlJc w:val="left"/>
      <w:pPr>
        <w:ind w:left="720" w:hanging="360"/>
      </w:pPr>
      <w:rPr>
        <w:rFonts w:eastAsia="Calibri"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F06377B"/>
    <w:multiLevelType w:val="hybridMultilevel"/>
    <w:tmpl w:val="E3C22B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F91237"/>
    <w:multiLevelType w:val="hybridMultilevel"/>
    <w:tmpl w:val="E3C22B20"/>
    <w:lvl w:ilvl="0" w:tplc="04190011">
      <w:start w:val="1"/>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4">
    <w:nsid w:val="57C44939"/>
    <w:multiLevelType w:val="hybridMultilevel"/>
    <w:tmpl w:val="2862BD0A"/>
    <w:lvl w:ilvl="0" w:tplc="0086791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6DA100ED"/>
    <w:multiLevelType w:val="hybridMultilevel"/>
    <w:tmpl w:val="695C65CE"/>
    <w:lvl w:ilvl="0" w:tplc="19D0AB24">
      <w:start w:val="1"/>
      <w:numFmt w:val="decimal"/>
      <w:lvlText w:val="%1)"/>
      <w:lvlJc w:val="left"/>
      <w:pPr>
        <w:ind w:left="1070" w:hanging="360"/>
      </w:pPr>
      <w:rPr>
        <w:rFonts w:eastAsia="Calibri" w:hint="default"/>
        <w:b/>
        <w:color w:val="00000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3"/>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4"/>
  </w:num>
  <w:num w:numId="6">
    <w:abstractNumId w:val="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FDE"/>
    <w:rsid w:val="000055F6"/>
    <w:rsid w:val="000174E0"/>
    <w:rsid w:val="00024135"/>
    <w:rsid w:val="00026B63"/>
    <w:rsid w:val="000668F5"/>
    <w:rsid w:val="00090663"/>
    <w:rsid w:val="000A215D"/>
    <w:rsid w:val="000B221A"/>
    <w:rsid w:val="000B5508"/>
    <w:rsid w:val="000C0375"/>
    <w:rsid w:val="000E2D27"/>
    <w:rsid w:val="000F13D8"/>
    <w:rsid w:val="00105BF1"/>
    <w:rsid w:val="001715F8"/>
    <w:rsid w:val="001A3492"/>
    <w:rsid w:val="001B61B2"/>
    <w:rsid w:val="001C3AF3"/>
    <w:rsid w:val="001E10AB"/>
    <w:rsid w:val="001F354F"/>
    <w:rsid w:val="001F759D"/>
    <w:rsid w:val="00220F50"/>
    <w:rsid w:val="00240E03"/>
    <w:rsid w:val="002B29DB"/>
    <w:rsid w:val="002B2E62"/>
    <w:rsid w:val="002E19CF"/>
    <w:rsid w:val="002F7FF2"/>
    <w:rsid w:val="00322EC3"/>
    <w:rsid w:val="00347561"/>
    <w:rsid w:val="0035720F"/>
    <w:rsid w:val="003905DF"/>
    <w:rsid w:val="00393FDE"/>
    <w:rsid w:val="003A0C5A"/>
    <w:rsid w:val="003E5A1A"/>
    <w:rsid w:val="004239DB"/>
    <w:rsid w:val="00470B4B"/>
    <w:rsid w:val="00485536"/>
    <w:rsid w:val="004959FC"/>
    <w:rsid w:val="004A2DBC"/>
    <w:rsid w:val="004C7488"/>
    <w:rsid w:val="004D5D94"/>
    <w:rsid w:val="004F5B4E"/>
    <w:rsid w:val="00500643"/>
    <w:rsid w:val="00506C83"/>
    <w:rsid w:val="00512DC0"/>
    <w:rsid w:val="005161DD"/>
    <w:rsid w:val="005579DC"/>
    <w:rsid w:val="00576149"/>
    <w:rsid w:val="005A2948"/>
    <w:rsid w:val="005A3579"/>
    <w:rsid w:val="005C06A0"/>
    <w:rsid w:val="005D15AC"/>
    <w:rsid w:val="005D3157"/>
    <w:rsid w:val="005E787B"/>
    <w:rsid w:val="005F12FF"/>
    <w:rsid w:val="005F4938"/>
    <w:rsid w:val="005F59FB"/>
    <w:rsid w:val="006026C7"/>
    <w:rsid w:val="00614B9C"/>
    <w:rsid w:val="00642F7F"/>
    <w:rsid w:val="006438C4"/>
    <w:rsid w:val="00644E9B"/>
    <w:rsid w:val="00680FE7"/>
    <w:rsid w:val="0069298D"/>
    <w:rsid w:val="006946F3"/>
    <w:rsid w:val="006A7EC8"/>
    <w:rsid w:val="006C3817"/>
    <w:rsid w:val="006E0A99"/>
    <w:rsid w:val="006F444A"/>
    <w:rsid w:val="00700D4B"/>
    <w:rsid w:val="0070180C"/>
    <w:rsid w:val="0070741C"/>
    <w:rsid w:val="00710675"/>
    <w:rsid w:val="007131CB"/>
    <w:rsid w:val="00725B86"/>
    <w:rsid w:val="00743863"/>
    <w:rsid w:val="00746575"/>
    <w:rsid w:val="0074783D"/>
    <w:rsid w:val="00776FF5"/>
    <w:rsid w:val="00777148"/>
    <w:rsid w:val="00794070"/>
    <w:rsid w:val="007C1539"/>
    <w:rsid w:val="007C53A7"/>
    <w:rsid w:val="007F23B7"/>
    <w:rsid w:val="00805703"/>
    <w:rsid w:val="00811A04"/>
    <w:rsid w:val="00823F95"/>
    <w:rsid w:val="00841DBF"/>
    <w:rsid w:val="00843A07"/>
    <w:rsid w:val="00864993"/>
    <w:rsid w:val="008717EA"/>
    <w:rsid w:val="008D3D70"/>
    <w:rsid w:val="00905260"/>
    <w:rsid w:val="00905302"/>
    <w:rsid w:val="00907884"/>
    <w:rsid w:val="00914969"/>
    <w:rsid w:val="00920023"/>
    <w:rsid w:val="009420E5"/>
    <w:rsid w:val="00943FD9"/>
    <w:rsid w:val="0096710D"/>
    <w:rsid w:val="00982B20"/>
    <w:rsid w:val="009A6278"/>
    <w:rsid w:val="009B0E1C"/>
    <w:rsid w:val="009C0AB7"/>
    <w:rsid w:val="009C73F1"/>
    <w:rsid w:val="009E6AB2"/>
    <w:rsid w:val="009F0EEE"/>
    <w:rsid w:val="009F5A19"/>
    <w:rsid w:val="00A106B8"/>
    <w:rsid w:val="00A50676"/>
    <w:rsid w:val="00A775F2"/>
    <w:rsid w:val="00A81E70"/>
    <w:rsid w:val="00A95080"/>
    <w:rsid w:val="00AB1C8B"/>
    <w:rsid w:val="00AB2246"/>
    <w:rsid w:val="00AB6DB8"/>
    <w:rsid w:val="00AD773F"/>
    <w:rsid w:val="00B00570"/>
    <w:rsid w:val="00B211A7"/>
    <w:rsid w:val="00B33503"/>
    <w:rsid w:val="00B41B71"/>
    <w:rsid w:val="00B4443A"/>
    <w:rsid w:val="00B45D95"/>
    <w:rsid w:val="00B8358D"/>
    <w:rsid w:val="00B866F5"/>
    <w:rsid w:val="00B90D35"/>
    <w:rsid w:val="00B95A6C"/>
    <w:rsid w:val="00BA7D20"/>
    <w:rsid w:val="00BC039A"/>
    <w:rsid w:val="00BE05BD"/>
    <w:rsid w:val="00BF7FD5"/>
    <w:rsid w:val="00C403BD"/>
    <w:rsid w:val="00C51525"/>
    <w:rsid w:val="00C57282"/>
    <w:rsid w:val="00C614D4"/>
    <w:rsid w:val="00C62AC8"/>
    <w:rsid w:val="00CB4168"/>
    <w:rsid w:val="00CB4833"/>
    <w:rsid w:val="00CD6E25"/>
    <w:rsid w:val="00CF3ECE"/>
    <w:rsid w:val="00CF7973"/>
    <w:rsid w:val="00D032A6"/>
    <w:rsid w:val="00D04810"/>
    <w:rsid w:val="00D10597"/>
    <w:rsid w:val="00D2250C"/>
    <w:rsid w:val="00D22AC9"/>
    <w:rsid w:val="00D301CD"/>
    <w:rsid w:val="00D36A07"/>
    <w:rsid w:val="00D50310"/>
    <w:rsid w:val="00D55014"/>
    <w:rsid w:val="00D6158C"/>
    <w:rsid w:val="00D71A13"/>
    <w:rsid w:val="00DA53AD"/>
    <w:rsid w:val="00DC7D78"/>
    <w:rsid w:val="00E469AD"/>
    <w:rsid w:val="00E537BC"/>
    <w:rsid w:val="00E62C28"/>
    <w:rsid w:val="00E64082"/>
    <w:rsid w:val="00E64560"/>
    <w:rsid w:val="00E64F5C"/>
    <w:rsid w:val="00E8056C"/>
    <w:rsid w:val="00E90248"/>
    <w:rsid w:val="00E96682"/>
    <w:rsid w:val="00EA6676"/>
    <w:rsid w:val="00EC7E65"/>
    <w:rsid w:val="00F00704"/>
    <w:rsid w:val="00F20297"/>
    <w:rsid w:val="00F2104C"/>
    <w:rsid w:val="00F24F8C"/>
    <w:rsid w:val="00F42E72"/>
    <w:rsid w:val="00F716D2"/>
    <w:rsid w:val="00F773DB"/>
    <w:rsid w:val="00FB7641"/>
    <w:rsid w:val="00FD01E9"/>
    <w:rsid w:val="00FD316D"/>
    <w:rsid w:val="00FD638A"/>
    <w:rsid w:val="00FF1D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semiHidden/>
    <w:unhideWhenUsed/>
    <w:qFormat/>
    <w:rsid w:val="00725B86"/>
    <w:pPr>
      <w:keepNext/>
      <w:numPr>
        <w:ilvl w:val="3"/>
        <w:numId w:val="3"/>
      </w:numPr>
      <w:spacing w:after="0" w:line="240" w:lineRule="auto"/>
      <w:ind w:left="0"/>
      <w:jc w:val="center"/>
      <w:outlineLvl w:val="3"/>
    </w:pPr>
    <w:rPr>
      <w:rFonts w:ascii="Times New Roman" w:eastAsia="Times New Roman" w:hAnsi="Times New Roman" w:cs="Times New Roman"/>
      <w:b/>
      <w:sz w:val="28"/>
      <w:szCs w:val="20"/>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50064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500643"/>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500643"/>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uiPriority w:val="99"/>
    <w:locked/>
    <w:rsid w:val="00500643"/>
    <w:rPr>
      <w:rFonts w:ascii="Times New Roman" w:eastAsia="Times New Roman" w:hAnsi="Times New Roman" w:cs="Times New Roman"/>
      <w:sz w:val="20"/>
      <w:szCs w:val="20"/>
      <w:lang w:eastAsia="ru-RU"/>
    </w:rPr>
  </w:style>
  <w:style w:type="paragraph" w:styleId="a5">
    <w:name w:val="List Paragraph"/>
    <w:basedOn w:val="a"/>
    <w:uiPriority w:val="34"/>
    <w:qFormat/>
    <w:rsid w:val="00776FF5"/>
    <w:pPr>
      <w:ind w:left="720"/>
      <w:contextualSpacing/>
    </w:pPr>
  </w:style>
  <w:style w:type="table" w:styleId="a6">
    <w:name w:val="Table Grid"/>
    <w:basedOn w:val="a1"/>
    <w:uiPriority w:val="59"/>
    <w:rsid w:val="00512D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semiHidden/>
    <w:rsid w:val="00725B86"/>
    <w:rPr>
      <w:rFonts w:ascii="Times New Roman" w:eastAsia="Times New Roman" w:hAnsi="Times New Roman" w:cs="Times New Roman"/>
      <w:b/>
      <w:sz w:val="28"/>
      <w:szCs w:val="20"/>
      <w:lang w:val="x-none" w:eastAsia="ar-SA"/>
    </w:rPr>
  </w:style>
  <w:style w:type="paragraph" w:styleId="a7">
    <w:name w:val="Body Text"/>
    <w:basedOn w:val="a"/>
    <w:link w:val="a8"/>
    <w:uiPriority w:val="99"/>
    <w:unhideWhenUsed/>
    <w:rsid w:val="00725B86"/>
    <w:pPr>
      <w:spacing w:after="120"/>
    </w:pPr>
  </w:style>
  <w:style w:type="character" w:customStyle="1" w:styleId="a8">
    <w:name w:val="Основной текст Знак"/>
    <w:basedOn w:val="a0"/>
    <w:link w:val="a7"/>
    <w:uiPriority w:val="99"/>
    <w:rsid w:val="00725B86"/>
  </w:style>
  <w:style w:type="character" w:customStyle="1" w:styleId="s0">
    <w:name w:val="s0"/>
    <w:rsid w:val="00725B86"/>
    <w:rPr>
      <w:rFonts w:ascii="Times New Roman" w:hAnsi="Times New Roman" w:cs="Times New Roman" w:hint="default"/>
      <w:b w:val="0"/>
      <w:bCs w:val="0"/>
      <w:i w:val="0"/>
      <w:iCs w:val="0"/>
      <w:strike w:val="0"/>
      <w:dstrike w:val="0"/>
      <w:color w:val="000000"/>
      <w:sz w:val="20"/>
      <w:szCs w:val="20"/>
      <w:u w:val="none"/>
      <w:effect w:val="none"/>
    </w:rPr>
  </w:style>
  <w:style w:type="character" w:styleId="a9">
    <w:name w:val="Hyperlink"/>
    <w:basedOn w:val="a0"/>
    <w:uiPriority w:val="99"/>
    <w:semiHidden/>
    <w:unhideWhenUsed/>
    <w:rsid w:val="00E62C28"/>
    <w:rPr>
      <w:color w:val="0000FF"/>
      <w:u w:val="single"/>
    </w:rPr>
  </w:style>
  <w:style w:type="paragraph" w:styleId="aa">
    <w:name w:val="Balloon Text"/>
    <w:basedOn w:val="a"/>
    <w:link w:val="ab"/>
    <w:uiPriority w:val="99"/>
    <w:semiHidden/>
    <w:unhideWhenUsed/>
    <w:rsid w:val="0092002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20023"/>
    <w:rPr>
      <w:rFonts w:ascii="Tahoma" w:hAnsi="Tahoma" w:cs="Tahoma"/>
      <w:sz w:val="16"/>
      <w:szCs w:val="16"/>
    </w:rPr>
  </w:style>
  <w:style w:type="character" w:styleId="ac">
    <w:name w:val="Strong"/>
    <w:basedOn w:val="a0"/>
    <w:uiPriority w:val="22"/>
    <w:qFormat/>
    <w:rsid w:val="001B61B2"/>
    <w:rPr>
      <w:b/>
      <w:bCs/>
    </w:rPr>
  </w:style>
  <w:style w:type="paragraph" w:styleId="ad">
    <w:name w:val="No Spacing"/>
    <w:uiPriority w:val="1"/>
    <w:qFormat/>
    <w:rsid w:val="00743863"/>
    <w:pPr>
      <w:spacing w:after="0" w:line="240" w:lineRule="auto"/>
    </w:pPr>
    <w:rPr>
      <w:rFonts w:ascii="Calibri" w:eastAsia="Times New Roman" w:hAnsi="Calibri" w:cs="Times New Roman"/>
      <w:lang w:eastAsia="ru-RU"/>
    </w:rPr>
  </w:style>
  <w:style w:type="paragraph" w:styleId="ae">
    <w:name w:val="header"/>
    <w:basedOn w:val="a"/>
    <w:link w:val="af"/>
    <w:uiPriority w:val="99"/>
    <w:unhideWhenUsed/>
    <w:rsid w:val="005C06A0"/>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5C06A0"/>
  </w:style>
  <w:style w:type="paragraph" w:styleId="af0">
    <w:name w:val="footer"/>
    <w:basedOn w:val="a"/>
    <w:link w:val="af1"/>
    <w:uiPriority w:val="99"/>
    <w:unhideWhenUsed/>
    <w:rsid w:val="005C06A0"/>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5C06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semiHidden/>
    <w:unhideWhenUsed/>
    <w:qFormat/>
    <w:rsid w:val="00725B86"/>
    <w:pPr>
      <w:keepNext/>
      <w:numPr>
        <w:ilvl w:val="3"/>
        <w:numId w:val="3"/>
      </w:numPr>
      <w:spacing w:after="0" w:line="240" w:lineRule="auto"/>
      <w:ind w:left="0"/>
      <w:jc w:val="center"/>
      <w:outlineLvl w:val="3"/>
    </w:pPr>
    <w:rPr>
      <w:rFonts w:ascii="Times New Roman" w:eastAsia="Times New Roman" w:hAnsi="Times New Roman" w:cs="Times New Roman"/>
      <w:b/>
      <w:sz w:val="28"/>
      <w:szCs w:val="20"/>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50064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500643"/>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500643"/>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uiPriority w:val="99"/>
    <w:locked/>
    <w:rsid w:val="00500643"/>
    <w:rPr>
      <w:rFonts w:ascii="Times New Roman" w:eastAsia="Times New Roman" w:hAnsi="Times New Roman" w:cs="Times New Roman"/>
      <w:sz w:val="20"/>
      <w:szCs w:val="20"/>
      <w:lang w:eastAsia="ru-RU"/>
    </w:rPr>
  </w:style>
  <w:style w:type="paragraph" w:styleId="a5">
    <w:name w:val="List Paragraph"/>
    <w:basedOn w:val="a"/>
    <w:uiPriority w:val="34"/>
    <w:qFormat/>
    <w:rsid w:val="00776FF5"/>
    <w:pPr>
      <w:ind w:left="720"/>
      <w:contextualSpacing/>
    </w:pPr>
  </w:style>
  <w:style w:type="table" w:styleId="a6">
    <w:name w:val="Table Grid"/>
    <w:basedOn w:val="a1"/>
    <w:uiPriority w:val="59"/>
    <w:rsid w:val="00512D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semiHidden/>
    <w:rsid w:val="00725B86"/>
    <w:rPr>
      <w:rFonts w:ascii="Times New Roman" w:eastAsia="Times New Roman" w:hAnsi="Times New Roman" w:cs="Times New Roman"/>
      <w:b/>
      <w:sz w:val="28"/>
      <w:szCs w:val="20"/>
      <w:lang w:val="x-none" w:eastAsia="ar-SA"/>
    </w:rPr>
  </w:style>
  <w:style w:type="paragraph" w:styleId="a7">
    <w:name w:val="Body Text"/>
    <w:basedOn w:val="a"/>
    <w:link w:val="a8"/>
    <w:uiPriority w:val="99"/>
    <w:unhideWhenUsed/>
    <w:rsid w:val="00725B86"/>
    <w:pPr>
      <w:spacing w:after="120"/>
    </w:pPr>
  </w:style>
  <w:style w:type="character" w:customStyle="1" w:styleId="a8">
    <w:name w:val="Основной текст Знак"/>
    <w:basedOn w:val="a0"/>
    <w:link w:val="a7"/>
    <w:uiPriority w:val="99"/>
    <w:rsid w:val="00725B86"/>
  </w:style>
  <w:style w:type="character" w:customStyle="1" w:styleId="s0">
    <w:name w:val="s0"/>
    <w:rsid w:val="00725B86"/>
    <w:rPr>
      <w:rFonts w:ascii="Times New Roman" w:hAnsi="Times New Roman" w:cs="Times New Roman" w:hint="default"/>
      <w:b w:val="0"/>
      <w:bCs w:val="0"/>
      <w:i w:val="0"/>
      <w:iCs w:val="0"/>
      <w:strike w:val="0"/>
      <w:dstrike w:val="0"/>
      <w:color w:val="000000"/>
      <w:sz w:val="20"/>
      <w:szCs w:val="20"/>
      <w:u w:val="none"/>
      <w:effect w:val="none"/>
    </w:rPr>
  </w:style>
  <w:style w:type="character" w:styleId="a9">
    <w:name w:val="Hyperlink"/>
    <w:basedOn w:val="a0"/>
    <w:uiPriority w:val="99"/>
    <w:semiHidden/>
    <w:unhideWhenUsed/>
    <w:rsid w:val="00E62C28"/>
    <w:rPr>
      <w:color w:val="0000FF"/>
      <w:u w:val="single"/>
    </w:rPr>
  </w:style>
  <w:style w:type="paragraph" w:styleId="aa">
    <w:name w:val="Balloon Text"/>
    <w:basedOn w:val="a"/>
    <w:link w:val="ab"/>
    <w:uiPriority w:val="99"/>
    <w:semiHidden/>
    <w:unhideWhenUsed/>
    <w:rsid w:val="0092002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20023"/>
    <w:rPr>
      <w:rFonts w:ascii="Tahoma" w:hAnsi="Tahoma" w:cs="Tahoma"/>
      <w:sz w:val="16"/>
      <w:szCs w:val="16"/>
    </w:rPr>
  </w:style>
  <w:style w:type="character" w:styleId="ac">
    <w:name w:val="Strong"/>
    <w:basedOn w:val="a0"/>
    <w:uiPriority w:val="22"/>
    <w:qFormat/>
    <w:rsid w:val="001B61B2"/>
    <w:rPr>
      <w:b/>
      <w:bCs/>
    </w:rPr>
  </w:style>
  <w:style w:type="paragraph" w:styleId="ad">
    <w:name w:val="No Spacing"/>
    <w:uiPriority w:val="1"/>
    <w:qFormat/>
    <w:rsid w:val="00743863"/>
    <w:pPr>
      <w:spacing w:after="0" w:line="240" w:lineRule="auto"/>
    </w:pPr>
    <w:rPr>
      <w:rFonts w:ascii="Calibri" w:eastAsia="Times New Roman" w:hAnsi="Calibri" w:cs="Times New Roman"/>
      <w:lang w:eastAsia="ru-RU"/>
    </w:rPr>
  </w:style>
  <w:style w:type="paragraph" w:styleId="ae">
    <w:name w:val="header"/>
    <w:basedOn w:val="a"/>
    <w:link w:val="af"/>
    <w:uiPriority w:val="99"/>
    <w:unhideWhenUsed/>
    <w:rsid w:val="005C06A0"/>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5C06A0"/>
  </w:style>
  <w:style w:type="paragraph" w:styleId="af0">
    <w:name w:val="footer"/>
    <w:basedOn w:val="a"/>
    <w:link w:val="af1"/>
    <w:uiPriority w:val="99"/>
    <w:unhideWhenUsed/>
    <w:rsid w:val="005C06A0"/>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5C06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457872">
      <w:bodyDiv w:val="1"/>
      <w:marLeft w:val="0"/>
      <w:marRight w:val="0"/>
      <w:marTop w:val="0"/>
      <w:marBottom w:val="0"/>
      <w:divBdr>
        <w:top w:val="none" w:sz="0" w:space="0" w:color="auto"/>
        <w:left w:val="none" w:sz="0" w:space="0" w:color="auto"/>
        <w:bottom w:val="none" w:sz="0" w:space="0" w:color="auto"/>
        <w:right w:val="none" w:sz="0" w:space="0" w:color="auto"/>
      </w:divBdr>
    </w:div>
    <w:div w:id="172184632">
      <w:bodyDiv w:val="1"/>
      <w:marLeft w:val="0"/>
      <w:marRight w:val="0"/>
      <w:marTop w:val="0"/>
      <w:marBottom w:val="0"/>
      <w:divBdr>
        <w:top w:val="none" w:sz="0" w:space="0" w:color="auto"/>
        <w:left w:val="none" w:sz="0" w:space="0" w:color="auto"/>
        <w:bottom w:val="none" w:sz="0" w:space="0" w:color="auto"/>
        <w:right w:val="none" w:sz="0" w:space="0" w:color="auto"/>
      </w:divBdr>
    </w:div>
    <w:div w:id="312611577">
      <w:bodyDiv w:val="1"/>
      <w:marLeft w:val="0"/>
      <w:marRight w:val="0"/>
      <w:marTop w:val="0"/>
      <w:marBottom w:val="0"/>
      <w:divBdr>
        <w:top w:val="none" w:sz="0" w:space="0" w:color="auto"/>
        <w:left w:val="none" w:sz="0" w:space="0" w:color="auto"/>
        <w:bottom w:val="none" w:sz="0" w:space="0" w:color="auto"/>
        <w:right w:val="none" w:sz="0" w:space="0" w:color="auto"/>
      </w:divBdr>
    </w:div>
    <w:div w:id="489057307">
      <w:bodyDiv w:val="1"/>
      <w:marLeft w:val="0"/>
      <w:marRight w:val="0"/>
      <w:marTop w:val="0"/>
      <w:marBottom w:val="0"/>
      <w:divBdr>
        <w:top w:val="none" w:sz="0" w:space="0" w:color="auto"/>
        <w:left w:val="none" w:sz="0" w:space="0" w:color="auto"/>
        <w:bottom w:val="none" w:sz="0" w:space="0" w:color="auto"/>
        <w:right w:val="none" w:sz="0" w:space="0" w:color="auto"/>
      </w:divBdr>
    </w:div>
    <w:div w:id="584460792">
      <w:bodyDiv w:val="1"/>
      <w:marLeft w:val="0"/>
      <w:marRight w:val="0"/>
      <w:marTop w:val="0"/>
      <w:marBottom w:val="0"/>
      <w:divBdr>
        <w:top w:val="none" w:sz="0" w:space="0" w:color="auto"/>
        <w:left w:val="none" w:sz="0" w:space="0" w:color="auto"/>
        <w:bottom w:val="none" w:sz="0" w:space="0" w:color="auto"/>
        <w:right w:val="none" w:sz="0" w:space="0" w:color="auto"/>
      </w:divBdr>
    </w:div>
    <w:div w:id="870457170">
      <w:bodyDiv w:val="1"/>
      <w:marLeft w:val="0"/>
      <w:marRight w:val="0"/>
      <w:marTop w:val="0"/>
      <w:marBottom w:val="0"/>
      <w:divBdr>
        <w:top w:val="none" w:sz="0" w:space="0" w:color="auto"/>
        <w:left w:val="none" w:sz="0" w:space="0" w:color="auto"/>
        <w:bottom w:val="none" w:sz="0" w:space="0" w:color="auto"/>
        <w:right w:val="none" w:sz="0" w:space="0" w:color="auto"/>
      </w:divBdr>
    </w:div>
    <w:div w:id="1372418706">
      <w:bodyDiv w:val="1"/>
      <w:marLeft w:val="0"/>
      <w:marRight w:val="0"/>
      <w:marTop w:val="0"/>
      <w:marBottom w:val="0"/>
      <w:divBdr>
        <w:top w:val="none" w:sz="0" w:space="0" w:color="auto"/>
        <w:left w:val="none" w:sz="0" w:space="0" w:color="auto"/>
        <w:bottom w:val="none" w:sz="0" w:space="0" w:color="auto"/>
        <w:right w:val="none" w:sz="0" w:space="0" w:color="auto"/>
      </w:divBdr>
    </w:div>
    <w:div w:id="1472362965">
      <w:bodyDiv w:val="1"/>
      <w:marLeft w:val="0"/>
      <w:marRight w:val="0"/>
      <w:marTop w:val="0"/>
      <w:marBottom w:val="0"/>
      <w:divBdr>
        <w:top w:val="none" w:sz="0" w:space="0" w:color="auto"/>
        <w:left w:val="none" w:sz="0" w:space="0" w:color="auto"/>
        <w:bottom w:val="none" w:sz="0" w:space="0" w:color="auto"/>
        <w:right w:val="none" w:sz="0" w:space="0" w:color="auto"/>
      </w:divBdr>
    </w:div>
    <w:div w:id="1633559909">
      <w:bodyDiv w:val="1"/>
      <w:marLeft w:val="0"/>
      <w:marRight w:val="0"/>
      <w:marTop w:val="0"/>
      <w:marBottom w:val="0"/>
      <w:divBdr>
        <w:top w:val="none" w:sz="0" w:space="0" w:color="auto"/>
        <w:left w:val="none" w:sz="0" w:space="0" w:color="auto"/>
        <w:bottom w:val="none" w:sz="0" w:space="0" w:color="auto"/>
        <w:right w:val="none" w:sz="0" w:space="0" w:color="auto"/>
      </w:divBdr>
    </w:div>
    <w:div w:id="1945454095">
      <w:bodyDiv w:val="1"/>
      <w:marLeft w:val="0"/>
      <w:marRight w:val="0"/>
      <w:marTop w:val="0"/>
      <w:marBottom w:val="0"/>
      <w:divBdr>
        <w:top w:val="none" w:sz="0" w:space="0" w:color="auto"/>
        <w:left w:val="none" w:sz="0" w:space="0" w:color="auto"/>
        <w:bottom w:val="none" w:sz="0" w:space="0" w:color="auto"/>
        <w:right w:val="none" w:sz="0" w:space="0" w:color="auto"/>
      </w:divBdr>
    </w:div>
    <w:div w:id="2130397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1FD5A0-121F-4785-A68C-1B8E08F9F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283</TotalTime>
  <Pages>8</Pages>
  <Words>2577</Words>
  <Characters>14693</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72</cp:revision>
  <cp:lastPrinted>2018-10-01T09:47:00Z</cp:lastPrinted>
  <dcterms:created xsi:type="dcterms:W3CDTF">2018-03-28T10:17:00Z</dcterms:created>
  <dcterms:modified xsi:type="dcterms:W3CDTF">2019-10-28T11:19:00Z</dcterms:modified>
</cp:coreProperties>
</file>