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35" w:rsidRPr="0003729D" w:rsidRDefault="00D83335" w:rsidP="000372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3729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Меры предупреждения и пресечения коррупционных правонарушений</w:t>
      </w:r>
    </w:p>
    <w:p w:rsidR="009951AB" w:rsidRDefault="009951AB" w:rsidP="0003729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Cs/>
          <w:color w:val="555555"/>
          <w:sz w:val="28"/>
          <w:szCs w:val="28"/>
          <w:shd w:val="clear" w:color="auto" w:fill="FFFFFF"/>
        </w:rPr>
      </w:pPr>
      <w:r w:rsidRPr="00F269A8">
        <w:rPr>
          <w:b/>
          <w:iCs/>
          <w:color w:val="555555"/>
          <w:sz w:val="28"/>
          <w:szCs w:val="28"/>
          <w:shd w:val="clear" w:color="auto" w:fill="FFFFFF"/>
        </w:rPr>
        <w:t>В условиях современного общества личная выгода от использования служебного положения принимает самые разнообразные формы. Она может выражаться в форме оплаты обучения детей, организации отдыха и лечения родственников за рубежом, содействия в получении квартир, за уклонение от заслуженного наказания или за посредничество в продвижении дела вплоть до таких “невинных” подарков, как спиртные напитки, цветы или шоколад.</w:t>
      </w:r>
      <w:r>
        <w:rPr>
          <w:b/>
          <w:iCs/>
          <w:color w:val="555555"/>
          <w:sz w:val="28"/>
          <w:szCs w:val="28"/>
          <w:shd w:val="clear" w:color="auto" w:fill="FFFFFF"/>
        </w:rPr>
        <w:t xml:space="preserve"> 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b/>
          <w:bCs/>
          <w:color w:val="000000"/>
          <w:sz w:val="28"/>
          <w:szCs w:val="28"/>
          <w:bdr w:val="none" w:sz="0" w:space="0" w:color="auto" w:frame="1"/>
        </w:rPr>
        <w:t>Коррупция</w:t>
      </w:r>
      <w:r w:rsidRPr="0003729D">
        <w:rPr>
          <w:rStyle w:val="apple-converted-space"/>
          <w:color w:val="000000"/>
          <w:sz w:val="28"/>
          <w:szCs w:val="28"/>
        </w:rPr>
        <w:t> </w:t>
      </w:r>
      <w:r w:rsidRPr="0003729D">
        <w:rPr>
          <w:color w:val="000000"/>
          <w:sz w:val="28"/>
          <w:szCs w:val="28"/>
        </w:rPr>
        <w:t>- это не предусмотренное законом принятие лично или через посредников имущественных благ и преимуществ лицами, выполняющими государственные функции, либо иное использование ими своих полномочий для получения имущественной выгоды</w:t>
      </w:r>
      <w:r w:rsidR="0003729D">
        <w:rPr>
          <w:color w:val="000000"/>
          <w:sz w:val="28"/>
          <w:szCs w:val="28"/>
        </w:rPr>
        <w:t>. А также</w:t>
      </w:r>
      <w:r w:rsidRPr="0003729D">
        <w:rPr>
          <w:color w:val="000000"/>
          <w:sz w:val="28"/>
          <w:szCs w:val="28"/>
        </w:rPr>
        <w:t xml:space="preserve"> подкуп данных лиц путем противоправного предоставления им физическими и юридическими лицами указанных благ и преимуществ. Правонаруше</w:t>
      </w:r>
      <w:r w:rsidR="002D794E">
        <w:rPr>
          <w:color w:val="000000"/>
          <w:sz w:val="28"/>
          <w:szCs w:val="28"/>
        </w:rPr>
        <w:t>ниями, связанными с коррупцией</w:t>
      </w:r>
      <w:r w:rsidRPr="0003729D">
        <w:rPr>
          <w:color w:val="000000"/>
          <w:sz w:val="28"/>
          <w:szCs w:val="28"/>
        </w:rPr>
        <w:t>, являются деяния, сопряженные с коррупцией или создающие условия для коррупции, которые влекут установленную законодательством РК административную и уголовную ответственность.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 борьбы с коррупцией</w:t>
      </w:r>
      <w:r w:rsidRPr="0003729D">
        <w:rPr>
          <w:rStyle w:val="apple-converted-space"/>
          <w:color w:val="000000"/>
          <w:sz w:val="28"/>
          <w:szCs w:val="28"/>
        </w:rPr>
        <w:t> </w:t>
      </w:r>
      <w:r w:rsidRPr="0003729D">
        <w:rPr>
          <w:color w:val="000000"/>
          <w:sz w:val="28"/>
          <w:szCs w:val="28"/>
        </w:rPr>
        <w:t>заключается в том, что она должна носить комплексный характер. Необходимы усилия не только государства, но и всего гражданского общества во всех регионах страны. Результат будет, когда борьба с коррупцией, во-первых, станет постоянной и неослабевающей функцией государства, во-вторых</w:t>
      </w:r>
      <w:r w:rsidR="0003729D">
        <w:rPr>
          <w:color w:val="000000"/>
          <w:sz w:val="28"/>
          <w:szCs w:val="28"/>
        </w:rPr>
        <w:t xml:space="preserve">, </w:t>
      </w:r>
      <w:r w:rsidRPr="0003729D">
        <w:rPr>
          <w:color w:val="000000"/>
          <w:sz w:val="28"/>
          <w:szCs w:val="28"/>
        </w:rPr>
        <w:t>предметом неусыпного и бдительного контроля со стороны общества.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b/>
          <w:bCs/>
          <w:color w:val="000000"/>
          <w:sz w:val="28"/>
          <w:szCs w:val="28"/>
          <w:bdr w:val="none" w:sz="0" w:space="0" w:color="auto" w:frame="1"/>
        </w:rPr>
        <w:t>Цели и задачи борьбы с коррупцией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color w:val="000000"/>
          <w:sz w:val="28"/>
          <w:szCs w:val="28"/>
        </w:rPr>
        <w:t>· Обеспечение защиты прав, свобод и законных интересов граждан и общества от коррупции;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color w:val="000000"/>
          <w:sz w:val="28"/>
          <w:szCs w:val="28"/>
        </w:rPr>
        <w:t>· Совершенствование нормативной правовой базы по предупреждению, выявлению и пресечению коррупционных правонарушений;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color w:val="000000"/>
          <w:sz w:val="28"/>
          <w:szCs w:val="28"/>
        </w:rPr>
        <w:t>· Оптимизация форм, методов и средств</w:t>
      </w:r>
      <w:r w:rsidR="002D794E">
        <w:rPr>
          <w:color w:val="000000"/>
          <w:sz w:val="28"/>
          <w:szCs w:val="28"/>
        </w:rPr>
        <w:t xml:space="preserve"> по</w:t>
      </w:r>
      <w:r w:rsidRPr="0003729D">
        <w:rPr>
          <w:color w:val="000000"/>
          <w:sz w:val="28"/>
          <w:szCs w:val="28"/>
        </w:rPr>
        <w:t xml:space="preserve"> противодействи</w:t>
      </w:r>
      <w:r w:rsidR="002D794E">
        <w:rPr>
          <w:color w:val="000000"/>
          <w:sz w:val="28"/>
          <w:szCs w:val="28"/>
        </w:rPr>
        <w:t>ю</w:t>
      </w:r>
      <w:r w:rsidRPr="0003729D">
        <w:rPr>
          <w:color w:val="000000"/>
          <w:sz w:val="28"/>
          <w:szCs w:val="28"/>
        </w:rPr>
        <w:t xml:space="preserve"> коррупции</w:t>
      </w:r>
      <w:r w:rsidR="002D794E">
        <w:rPr>
          <w:color w:val="000000"/>
          <w:sz w:val="28"/>
          <w:szCs w:val="28"/>
        </w:rPr>
        <w:t>;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color w:val="000000"/>
          <w:sz w:val="28"/>
          <w:szCs w:val="28"/>
        </w:rPr>
        <w:t>· Взаимодействие со структурами гражданского общества;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color w:val="000000"/>
          <w:sz w:val="28"/>
          <w:szCs w:val="28"/>
        </w:rPr>
        <w:t>· Расширение и активизация международного сотрудничества Казахстана в сфере борьбы с коррупцией.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b/>
          <w:bCs/>
          <w:color w:val="000000"/>
          <w:sz w:val="28"/>
          <w:szCs w:val="28"/>
          <w:bdr w:val="none" w:sz="0" w:space="0" w:color="auto" w:frame="1"/>
        </w:rPr>
        <w:t>Основные принципы борьбы с коррупцией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color w:val="000000"/>
          <w:sz w:val="28"/>
          <w:szCs w:val="28"/>
        </w:rPr>
        <w:t xml:space="preserve">Борьба с коррупцией осуществляется на основе: равенства всех перед законом и судом; 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контроля </w:t>
      </w:r>
      <w:r w:rsidR="002D794E">
        <w:rPr>
          <w:color w:val="000000"/>
          <w:sz w:val="28"/>
          <w:szCs w:val="28"/>
        </w:rPr>
        <w:t>над</w:t>
      </w:r>
      <w:r w:rsidRPr="0003729D">
        <w:rPr>
          <w:color w:val="000000"/>
          <w:sz w:val="28"/>
          <w:szCs w:val="28"/>
        </w:rPr>
        <w:t xml:space="preserve"> ней: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color w:val="000000"/>
          <w:sz w:val="28"/>
          <w:szCs w:val="28"/>
        </w:rPr>
        <w:t>· совершенствования структуры государственного аппарата, кадровой работы и процедуры решения вопросов, затрагивающих права и законные интересы физических и юридических лиц;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color w:val="000000"/>
          <w:sz w:val="28"/>
          <w:szCs w:val="28"/>
        </w:rPr>
        <w:t>· 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систем государства;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color w:val="000000"/>
          <w:sz w:val="28"/>
          <w:szCs w:val="28"/>
        </w:rPr>
        <w:lastRenderedPageBreak/>
        <w:t xml:space="preserve">· признания допустимости ограничений прав и свобод должностных и других лиц, уполномоченных на выполнение государственных функций, а также лиц, приравненных к ним, в соответствии с пунктом 1 статьи 39 Конституции </w:t>
      </w:r>
      <w:r w:rsidR="002D794E">
        <w:rPr>
          <w:color w:val="000000"/>
          <w:sz w:val="28"/>
          <w:szCs w:val="28"/>
        </w:rPr>
        <w:t>РК</w:t>
      </w:r>
      <w:r w:rsidRPr="0003729D">
        <w:rPr>
          <w:color w:val="000000"/>
          <w:sz w:val="28"/>
          <w:szCs w:val="28"/>
        </w:rPr>
        <w:t>;</w:t>
      </w:r>
    </w:p>
    <w:p w:rsidR="00D83335" w:rsidRPr="0003729D" w:rsidRDefault="00D83335" w:rsidP="000372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729D">
        <w:rPr>
          <w:color w:val="000000"/>
          <w:sz w:val="28"/>
          <w:szCs w:val="28"/>
        </w:rPr>
        <w:t>· выявление, пресечение, предупреждение коррупционных правонарушений и привлечение лиц, виновных в их совершении, к ответственности в пределах своей компетенции осуществляется органами прокуратуры, национальной безопасности, внутренних дел, налоговой, таможенной и пограничной службы, финансовой и военной полиции.</w:t>
      </w:r>
    </w:p>
    <w:p w:rsidR="00D83335" w:rsidRPr="0003729D" w:rsidRDefault="006C0B14" w:rsidP="0003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9D">
        <w:rPr>
          <w:rFonts w:ascii="Times New Roman" w:eastAsia="Times New Roman" w:hAnsi="Times New Roman" w:cs="Times New Roman"/>
          <w:sz w:val="28"/>
          <w:szCs w:val="28"/>
        </w:rPr>
        <w:t>На сегодняшний день в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 Казахстане ведется определенная работа по предупреждению и пресечению коррупционных правонарушений. Так создана, отвечающая современным требованиям, правовая база для борьбы с коррупцией. С 1998 года введен в действие Закон Республики Казахстан «О борьбе с ко</w:t>
      </w:r>
      <w:r w:rsidR="009951A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рупцией», в 2005 году подписан Указ Президента </w:t>
      </w:r>
      <w:r w:rsidR="002D794E">
        <w:rPr>
          <w:rFonts w:ascii="Times New Roman" w:eastAsia="Times New Roman" w:hAnsi="Times New Roman" w:cs="Times New Roman"/>
          <w:sz w:val="28"/>
          <w:szCs w:val="28"/>
        </w:rPr>
        <w:t>РК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 «О Кодексе чести государственных служащих Республики Казахстан», Указом Президента утверждена «</w:t>
      </w:r>
      <w:r w:rsidRPr="0003729D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противодействия коррупции на 2015-2025 годы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>», также образованы Дисциплинарные советы в системе Агентства по делам государственной службы РК. Проводится большая работа по изучению международного опыта противодействия коррупции и на ее основе вырабатывается комплекс обоснованных мер.</w:t>
      </w:r>
    </w:p>
    <w:p w:rsidR="00771E83" w:rsidRPr="0003729D" w:rsidRDefault="00D83335" w:rsidP="0003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Каждый год разрабатывается План мероприятий по недопущению коррупционных проявлений среди сотрудников </w:t>
      </w:r>
      <w:r w:rsidR="00771E83" w:rsidRPr="0003729D">
        <w:rPr>
          <w:rFonts w:ascii="Times New Roman" w:eastAsia="Times New Roman" w:hAnsi="Times New Roman" w:cs="Times New Roman"/>
          <w:sz w:val="28"/>
          <w:szCs w:val="28"/>
        </w:rPr>
        <w:t>ПГБ</w:t>
      </w:r>
      <w:r w:rsidR="0003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E83" w:rsidRPr="0003729D"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. Разработан и </w:t>
      </w:r>
      <w:r w:rsidR="00771E83" w:rsidRPr="0003729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r w:rsidR="00771E83" w:rsidRPr="0003729D">
        <w:rPr>
          <w:rFonts w:ascii="Times New Roman" w:eastAsia="Times New Roman" w:hAnsi="Times New Roman" w:cs="Times New Roman"/>
          <w:sz w:val="28"/>
          <w:szCs w:val="28"/>
        </w:rPr>
        <w:t xml:space="preserve">разъяснительной работы по информированию населения о порядке и сроках оказания государственных услуг, гарантированного объема бесплатной медицинской помощи противодействию коррупции, соблюдении этики 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771E83" w:rsidRPr="0003729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71E83" w:rsidRPr="0003729D">
        <w:rPr>
          <w:rFonts w:ascii="Times New Roman" w:eastAsia="Times New Roman" w:hAnsi="Times New Roman" w:cs="Times New Roman"/>
          <w:sz w:val="28"/>
          <w:szCs w:val="28"/>
        </w:rPr>
        <w:t>в ПГБ</w:t>
      </w:r>
      <w:r w:rsidR="0003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E83" w:rsidRPr="0003729D">
        <w:rPr>
          <w:rFonts w:ascii="Times New Roman" w:eastAsia="Times New Roman" w:hAnsi="Times New Roman" w:cs="Times New Roman"/>
          <w:sz w:val="28"/>
          <w:szCs w:val="28"/>
        </w:rPr>
        <w:t>№3.</w:t>
      </w:r>
    </w:p>
    <w:p w:rsidR="00D83335" w:rsidRPr="0003729D" w:rsidRDefault="009951AB" w:rsidP="0003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ормированию правового сознания и правовой культуры среди </w:t>
      </w:r>
      <w:r>
        <w:rPr>
          <w:rFonts w:ascii="Times New Roman" w:eastAsia="Times New Roman" w:hAnsi="Times New Roman" w:cs="Times New Roman"/>
          <w:sz w:val="28"/>
          <w:szCs w:val="28"/>
        </w:rPr>
        <w:t>медработников больницы способствует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организационно-пропагандистск</w:t>
      </w:r>
      <w:r>
        <w:rPr>
          <w:rFonts w:ascii="Times New Roman" w:eastAsia="Times New Roman" w:hAnsi="Times New Roman" w:cs="Times New Roman"/>
          <w:sz w:val="28"/>
          <w:szCs w:val="28"/>
        </w:rPr>
        <w:t>ая,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проводимая </w:t>
      </w:r>
      <w:r w:rsidR="00771E83" w:rsidRPr="0003729D">
        <w:rPr>
          <w:rFonts w:ascii="Times New Roman" w:eastAsia="Times New Roman" w:hAnsi="Times New Roman" w:cs="Times New Roman"/>
          <w:sz w:val="28"/>
          <w:szCs w:val="28"/>
        </w:rPr>
        <w:t>заместителями главного врача, юристом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>роводятся семинары, лекции, выступления в печатных и телевизионных СМИ, заседания «круглого стола».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Проводимая работа отражается в Новостях на сайте управления здравоохранения области.</w:t>
      </w:r>
    </w:p>
    <w:p w:rsidR="00D83335" w:rsidRPr="0003729D" w:rsidRDefault="00D83335" w:rsidP="0003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9D">
        <w:rPr>
          <w:rFonts w:ascii="Times New Roman" w:eastAsia="Times New Roman" w:hAnsi="Times New Roman" w:cs="Times New Roman"/>
          <w:sz w:val="28"/>
          <w:szCs w:val="28"/>
        </w:rPr>
        <w:t>Для выявления фактов правонарушений, в том числе коррупционных нарушений установленного порядка</w:t>
      </w:r>
      <w:r w:rsidR="002D79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обращений граждан</w:t>
      </w:r>
      <w:r w:rsidR="000372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 в ПГБ</w:t>
      </w:r>
      <w:r w:rsidR="0003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№3 на постоянной основе функционирует «телефон доверия», </w:t>
      </w:r>
      <w:r w:rsidR="00771E83" w:rsidRPr="0003729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 в холле здания </w:t>
      </w:r>
      <w:r w:rsidR="006C0B14" w:rsidRPr="0003729D">
        <w:rPr>
          <w:rFonts w:ascii="Times New Roman" w:eastAsia="Times New Roman" w:hAnsi="Times New Roman" w:cs="Times New Roman"/>
          <w:sz w:val="28"/>
          <w:szCs w:val="28"/>
        </w:rPr>
        <w:t>ПГБ</w:t>
      </w:r>
      <w:r w:rsidR="0003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B14" w:rsidRPr="0003729D"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 размещен информаци</w:t>
      </w:r>
      <w:r w:rsidR="009B2BA7">
        <w:rPr>
          <w:rFonts w:ascii="Times New Roman" w:eastAsia="Times New Roman" w:hAnsi="Times New Roman" w:cs="Times New Roman"/>
          <w:sz w:val="28"/>
          <w:szCs w:val="28"/>
        </w:rPr>
        <w:t>онный стенд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1E83" w:rsidRPr="000372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 холле здания </w:t>
      </w:r>
      <w:r w:rsidR="006C0B14" w:rsidRPr="0003729D">
        <w:rPr>
          <w:rFonts w:ascii="Times New Roman" w:eastAsia="Times New Roman" w:hAnsi="Times New Roman" w:cs="Times New Roman"/>
          <w:sz w:val="28"/>
          <w:szCs w:val="28"/>
        </w:rPr>
        <w:t xml:space="preserve">больницы </w:t>
      </w:r>
      <w:r w:rsidRPr="0003729D">
        <w:rPr>
          <w:rFonts w:ascii="Times New Roman" w:eastAsia="Times New Roman" w:hAnsi="Times New Roman" w:cs="Times New Roman"/>
          <w:sz w:val="28"/>
          <w:szCs w:val="28"/>
        </w:rPr>
        <w:t xml:space="preserve"> размещен ящик для обращений граждан.</w:t>
      </w:r>
    </w:p>
    <w:p w:rsidR="00771E83" w:rsidRPr="0003729D" w:rsidRDefault="002D794E" w:rsidP="0003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="0003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отметить</w:t>
      </w:r>
      <w:r w:rsidR="006C0B14" w:rsidRPr="0003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совместными усилиями д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>ля ведения эф</w:t>
      </w:r>
      <w:r w:rsidR="0003729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ективной борьбы с коррупцией </w:t>
      </w:r>
      <w:r>
        <w:rPr>
          <w:rFonts w:ascii="Times New Roman" w:eastAsia="Times New Roman" w:hAnsi="Times New Roman" w:cs="Times New Roman"/>
          <w:sz w:val="28"/>
          <w:szCs w:val="28"/>
        </w:rPr>
        <w:t>важн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0B14" w:rsidRPr="000372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 чтобы </w:t>
      </w:r>
      <w:r w:rsidR="009951A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9951AB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  пресе</w:t>
      </w:r>
      <w:r w:rsidR="009951AB">
        <w:rPr>
          <w:rFonts w:ascii="Times New Roman" w:eastAsia="Times New Roman" w:hAnsi="Times New Roman" w:cs="Times New Roman"/>
          <w:sz w:val="28"/>
          <w:szCs w:val="28"/>
        </w:rPr>
        <w:t>кал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</w:t>
      </w:r>
      <w:r w:rsidR="009951A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 w:rsidR="009951A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83335" w:rsidRPr="000372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729D" w:rsidRPr="0003729D" w:rsidRDefault="0003729D" w:rsidP="0003729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9D">
        <w:rPr>
          <w:rFonts w:ascii="Times New Roman" w:eastAsia="Times New Roman" w:hAnsi="Times New Roman" w:cs="Times New Roman"/>
          <w:b/>
          <w:sz w:val="28"/>
          <w:szCs w:val="28"/>
        </w:rPr>
        <w:t>Ж.</w:t>
      </w:r>
      <w:r w:rsidR="002D79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1E83" w:rsidRPr="0003729D">
        <w:rPr>
          <w:rFonts w:ascii="Times New Roman" w:eastAsia="Times New Roman" w:hAnsi="Times New Roman" w:cs="Times New Roman"/>
          <w:b/>
          <w:sz w:val="28"/>
          <w:szCs w:val="28"/>
        </w:rPr>
        <w:t>Тельжанова</w:t>
      </w:r>
      <w:r w:rsidRPr="0003729D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D83335" w:rsidRPr="0003729D" w:rsidRDefault="0003729D" w:rsidP="0003729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9D">
        <w:rPr>
          <w:rFonts w:ascii="Times New Roman" w:eastAsia="Times New Roman" w:hAnsi="Times New Roman" w:cs="Times New Roman"/>
          <w:b/>
          <w:sz w:val="28"/>
          <w:szCs w:val="28"/>
        </w:rPr>
        <w:t>юрист</w:t>
      </w:r>
      <w:r w:rsidR="00D83335" w:rsidRPr="0003729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3729D">
        <w:rPr>
          <w:rFonts w:ascii="Times New Roman" w:eastAsia="Times New Roman" w:hAnsi="Times New Roman" w:cs="Times New Roman"/>
          <w:b/>
          <w:sz w:val="28"/>
          <w:szCs w:val="28"/>
        </w:rPr>
        <w:t>ПГБ №3</w:t>
      </w:r>
    </w:p>
    <w:sectPr w:rsidR="00D83335" w:rsidRPr="0003729D" w:rsidSect="006F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83335"/>
    <w:rsid w:val="00032695"/>
    <w:rsid w:val="0003729D"/>
    <w:rsid w:val="002D794E"/>
    <w:rsid w:val="006C0B14"/>
    <w:rsid w:val="006F5130"/>
    <w:rsid w:val="00706948"/>
    <w:rsid w:val="00771E83"/>
    <w:rsid w:val="009951AB"/>
    <w:rsid w:val="009B2BA7"/>
    <w:rsid w:val="00D83335"/>
    <w:rsid w:val="00E90EDE"/>
    <w:rsid w:val="00F2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30"/>
  </w:style>
  <w:style w:type="paragraph" w:styleId="1">
    <w:name w:val="heading 1"/>
    <w:basedOn w:val="a"/>
    <w:link w:val="10"/>
    <w:uiPriority w:val="9"/>
    <w:qFormat/>
    <w:rsid w:val="00D83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3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83335"/>
  </w:style>
  <w:style w:type="paragraph" w:styleId="a3">
    <w:name w:val="No Spacing"/>
    <w:uiPriority w:val="1"/>
    <w:qFormat/>
    <w:rsid w:val="00D8333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95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5774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17" w:color="auto"/>
            <w:bottom w:val="single" w:sz="6" w:space="17" w:color="E2E2E2"/>
            <w:right w:val="none" w:sz="0" w:space="17" w:color="auto"/>
          </w:divBdr>
        </w:div>
        <w:div w:id="6322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1908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16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95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71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27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62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7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6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20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81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102</cp:lastModifiedBy>
  <cp:revision>8</cp:revision>
  <dcterms:created xsi:type="dcterms:W3CDTF">2017-07-10T04:50:00Z</dcterms:created>
  <dcterms:modified xsi:type="dcterms:W3CDTF">2017-07-10T09:15:00Z</dcterms:modified>
</cp:coreProperties>
</file>