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1" w:rsidRDefault="00BC5B8C" w:rsidP="00635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8C">
        <w:rPr>
          <w:rFonts w:ascii="Times New Roman" w:hAnsi="Times New Roman" w:cs="Times New Roman"/>
          <w:b/>
          <w:sz w:val="28"/>
          <w:szCs w:val="28"/>
        </w:rPr>
        <w:t>Профилактика острого инсульта и острого инфаркта</w:t>
      </w:r>
    </w:p>
    <w:p w:rsidR="00BC5B8C" w:rsidRDefault="00BC5B8C" w:rsidP="00635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ИНСУЛЬТ – острое нарушение мозгового кровообращения с повреждения сосудов головного мозга, сопровождающееся признаками: </w:t>
      </w:r>
    </w:p>
    <w:p w:rsidR="00BC5B8C" w:rsidRDefault="00BC5B8C" w:rsidP="00635D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Онемение половины лица и несимметричная улыбка</w:t>
      </w:r>
    </w:p>
    <w:p w:rsidR="00BC5B8C" w:rsidRDefault="00BC5B8C" w:rsidP="00635D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Онемение и слабость руки, ноги или всей половины туловища, нарушение походки</w:t>
      </w:r>
    </w:p>
    <w:p w:rsidR="00BC5B8C" w:rsidRDefault="00BC5B8C" w:rsidP="00635D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Неразборчивая речь</w:t>
      </w:r>
    </w:p>
    <w:p w:rsidR="00BC5B8C" w:rsidRDefault="00BC5B8C" w:rsidP="00635D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незнакомая, острая внезапная головная боль</w:t>
      </w:r>
    </w:p>
    <w:p w:rsidR="00BC5B8C" w:rsidRDefault="00F3090E" w:rsidP="00635D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Расстройство зрения</w:t>
      </w:r>
    </w:p>
    <w:p w:rsidR="00F3090E" w:rsidRDefault="00F3090E" w:rsidP="00635D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сонливости</w:t>
      </w:r>
    </w:p>
    <w:p w:rsidR="00F3090E" w:rsidRPr="00F3090E" w:rsidRDefault="00F3090E" w:rsidP="00635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0E">
        <w:rPr>
          <w:rFonts w:ascii="Times New Roman" w:hAnsi="Times New Roman" w:cs="Times New Roman"/>
          <w:b/>
          <w:sz w:val="28"/>
          <w:szCs w:val="28"/>
        </w:rPr>
        <w:t>Вызвать бригаду скорой медицинской помощи – 103!</w:t>
      </w:r>
    </w:p>
    <w:p w:rsidR="00F3090E" w:rsidRPr="00F3090E" w:rsidRDefault="00F3090E" w:rsidP="00635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0E">
        <w:rPr>
          <w:rFonts w:ascii="Times New Roman" w:hAnsi="Times New Roman" w:cs="Times New Roman"/>
          <w:b/>
          <w:sz w:val="28"/>
          <w:szCs w:val="28"/>
        </w:rPr>
        <w:t>Первые 3 часа решают всё!</w:t>
      </w:r>
    </w:p>
    <w:p w:rsidR="00F3090E" w:rsidRDefault="00F3090E" w:rsidP="00635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0E">
        <w:rPr>
          <w:rFonts w:ascii="Times New Roman" w:hAnsi="Times New Roman" w:cs="Times New Roman"/>
          <w:b/>
          <w:sz w:val="28"/>
          <w:szCs w:val="28"/>
        </w:rPr>
        <w:t>До приезда скорой помощи:</w:t>
      </w:r>
    </w:p>
    <w:p w:rsidR="00F3090E" w:rsidRDefault="00F3090E" w:rsidP="00635D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Уложить больного  на горизонтальную поверхность, голова, плечи должны</w:t>
      </w:r>
      <w:r w:rsidR="002D08F1">
        <w:rPr>
          <w:rFonts w:ascii="Times New Roman" w:hAnsi="Times New Roman" w:cs="Times New Roman"/>
          <w:sz w:val="28"/>
          <w:szCs w:val="28"/>
        </w:rPr>
        <w:t xml:space="preserve"> лежать на подушке, чтобы не было сгибания шеи и ухудшения кровотока;</w:t>
      </w:r>
    </w:p>
    <w:p w:rsidR="002D08F1" w:rsidRDefault="002D08F1" w:rsidP="00635D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Расстегнуть затрудняющую дыхание одежду, дать доступ притоку свежего воздуха;</w:t>
      </w:r>
    </w:p>
    <w:p w:rsidR="002D08F1" w:rsidRDefault="002D08F1" w:rsidP="00635D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Вынуть зубные протезы;</w:t>
      </w:r>
    </w:p>
    <w:p w:rsidR="002D08F1" w:rsidRDefault="002D08F1" w:rsidP="00635D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больного рвота, повернуть голову набок, удалить рвотные массы, чтобы избежать попадания рвотные массы, чтобы избежать попадания рвотных масс в дыхательные пути и западания языка.</w:t>
      </w:r>
    </w:p>
    <w:p w:rsidR="002D08F1" w:rsidRDefault="002D08F1" w:rsidP="00635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8F1">
        <w:rPr>
          <w:rFonts w:ascii="Times New Roman" w:hAnsi="Times New Roman" w:cs="Times New Roman"/>
          <w:b/>
          <w:sz w:val="28"/>
          <w:szCs w:val="28"/>
        </w:rPr>
        <w:t>ОСТРЫЙ КОРОНАРНЫЙ СИНДРОМ (инфаркт)</w:t>
      </w:r>
      <w:r>
        <w:rPr>
          <w:rFonts w:ascii="Times New Roman" w:hAnsi="Times New Roman" w:cs="Times New Roman"/>
          <w:sz w:val="28"/>
          <w:szCs w:val="28"/>
        </w:rPr>
        <w:t xml:space="preserve"> -  это процесс острого</w:t>
      </w:r>
      <w:r w:rsidR="00D17A29">
        <w:rPr>
          <w:rFonts w:ascii="Times New Roman" w:hAnsi="Times New Roman" w:cs="Times New Roman"/>
          <w:sz w:val="28"/>
          <w:szCs w:val="28"/>
        </w:rPr>
        <w:t xml:space="preserve"> ухудшения кровоснабжения сердца, сопровождающийся признаками:</w:t>
      </w:r>
    </w:p>
    <w:p w:rsidR="00D17A29" w:rsidRDefault="00D17A29" w:rsidP="00635D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Длительная (</w:t>
      </w:r>
      <w:r w:rsidRPr="00D17A29">
        <w:rPr>
          <w:rFonts w:ascii="Times New Roman" w:hAnsi="Times New Roman" w:cs="Times New Roman"/>
          <w:b/>
          <w:sz w:val="28"/>
          <w:szCs w:val="28"/>
        </w:rPr>
        <w:t>более 20 мин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сжимающая боль в покое в центре груди или в её левой половине, иррадиирущая в левой плечо, руку, шею, нижнюю челюсть, межлопаточное пространство,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 (область солнечного сплетения)</w:t>
      </w:r>
    </w:p>
    <w:p w:rsidR="00D17A29" w:rsidRDefault="00D17A29" w:rsidP="00635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29">
        <w:rPr>
          <w:rFonts w:ascii="Times New Roman" w:hAnsi="Times New Roman" w:cs="Times New Roman"/>
          <w:b/>
          <w:sz w:val="28"/>
          <w:szCs w:val="28"/>
        </w:rPr>
        <w:t>Вызвать бригаду скорой медицинской помощи – 103! Важен первый час от начала симптомов!</w:t>
      </w:r>
    </w:p>
    <w:p w:rsidR="004E4B73" w:rsidRDefault="00D17A29" w:rsidP="00635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приезда скорой помощи, </w:t>
      </w:r>
      <w:r>
        <w:rPr>
          <w:rFonts w:ascii="Times New Roman" w:hAnsi="Times New Roman" w:cs="Times New Roman"/>
          <w:sz w:val="28"/>
          <w:szCs w:val="28"/>
        </w:rPr>
        <w:t xml:space="preserve">если боль в груди продолжается более </w:t>
      </w:r>
      <w:r w:rsidRPr="00D17A29">
        <w:rPr>
          <w:rFonts w:ascii="Times New Roman" w:hAnsi="Times New Roman" w:cs="Times New Roman"/>
          <w:b/>
          <w:sz w:val="28"/>
          <w:szCs w:val="28"/>
        </w:rPr>
        <w:t>20 минут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необходимо: прекратить физическую нагрузку</w:t>
      </w:r>
      <w:r w:rsidR="004E4B73">
        <w:rPr>
          <w:rFonts w:ascii="Times New Roman" w:hAnsi="Times New Roman" w:cs="Times New Roman"/>
          <w:sz w:val="28"/>
          <w:szCs w:val="28"/>
        </w:rPr>
        <w:t xml:space="preserve">; принять </w:t>
      </w:r>
      <w:r w:rsidR="004E4B73" w:rsidRPr="004E4B73">
        <w:rPr>
          <w:rFonts w:ascii="Times New Roman" w:hAnsi="Times New Roman" w:cs="Times New Roman"/>
          <w:b/>
          <w:sz w:val="28"/>
          <w:szCs w:val="28"/>
        </w:rPr>
        <w:t>аспирин – 150-300</w:t>
      </w:r>
      <w:r w:rsidR="004E4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B73" w:rsidRPr="004E4B73">
        <w:rPr>
          <w:rFonts w:ascii="Times New Roman" w:hAnsi="Times New Roman" w:cs="Times New Roman"/>
          <w:b/>
          <w:sz w:val="28"/>
          <w:szCs w:val="28"/>
        </w:rPr>
        <w:t>мг</w:t>
      </w:r>
      <w:r w:rsidR="004E4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B73">
        <w:rPr>
          <w:rFonts w:ascii="Times New Roman" w:hAnsi="Times New Roman" w:cs="Times New Roman"/>
          <w:sz w:val="28"/>
          <w:szCs w:val="28"/>
        </w:rPr>
        <w:t xml:space="preserve">– разжевать и проглотить; положить нитроглицерин под язык, при </w:t>
      </w:r>
      <w:r w:rsidR="00121721">
        <w:rPr>
          <w:rFonts w:ascii="Times New Roman" w:hAnsi="Times New Roman" w:cs="Times New Roman"/>
          <w:sz w:val="28"/>
          <w:szCs w:val="28"/>
        </w:rPr>
        <w:t xml:space="preserve">артериальном давлении не менее 90 мм </w:t>
      </w:r>
      <w:proofErr w:type="spellStart"/>
      <w:r w:rsidR="00121721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121721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121721" w:rsidRPr="00121721" w:rsidRDefault="00121721" w:rsidP="00635D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721">
        <w:rPr>
          <w:rFonts w:ascii="Times New Roman" w:hAnsi="Times New Roman" w:cs="Times New Roman"/>
          <w:b/>
          <w:sz w:val="28"/>
          <w:szCs w:val="28"/>
        </w:rPr>
        <w:t>Факторы риска, которые способствуют развитию инсульта и инфаркта</w:t>
      </w:r>
    </w:p>
    <w:p w:rsidR="00D17A29" w:rsidRDefault="00205937" w:rsidP="00635D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табака</w:t>
      </w:r>
    </w:p>
    <w:p w:rsidR="00205937" w:rsidRDefault="00205937" w:rsidP="00635D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Злоупотребление алкоголем</w:t>
      </w:r>
    </w:p>
    <w:p w:rsidR="00205937" w:rsidRDefault="00205937" w:rsidP="00635D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питание</w:t>
      </w:r>
    </w:p>
    <w:p w:rsidR="00205937" w:rsidRDefault="00205937" w:rsidP="00635D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Низкая физическая активность</w:t>
      </w:r>
    </w:p>
    <w:p w:rsidR="00205937" w:rsidRDefault="00205937" w:rsidP="00635D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Избыточная масса тела/ожирение</w:t>
      </w:r>
    </w:p>
    <w:p w:rsidR="00205937" w:rsidRDefault="00205937" w:rsidP="00635D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Повышенное артериальное давление</w:t>
      </w:r>
    </w:p>
    <w:p w:rsidR="00205937" w:rsidRDefault="00205937" w:rsidP="00635D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 холестерина в крови</w:t>
      </w:r>
    </w:p>
    <w:p w:rsidR="00205937" w:rsidRDefault="00205937" w:rsidP="00635D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Повышенное содержание сахара в крови</w:t>
      </w:r>
    </w:p>
    <w:p w:rsidR="00205937" w:rsidRDefault="00205937" w:rsidP="00635D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</w:t>
      </w:r>
    </w:p>
    <w:p w:rsidR="00205937" w:rsidRDefault="00205937" w:rsidP="00635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37">
        <w:rPr>
          <w:rFonts w:ascii="Times New Roman" w:hAnsi="Times New Roman" w:cs="Times New Roman"/>
          <w:b/>
          <w:sz w:val="28"/>
          <w:szCs w:val="28"/>
        </w:rPr>
        <w:t>Предотвратите развитие инфаркта и инсульта, улучшите качество и продолжительность жизни.</w:t>
      </w:r>
    </w:p>
    <w:p w:rsidR="00205937" w:rsidRDefault="00205937" w:rsidP="00635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Контролируйте артериальное давление</w:t>
      </w:r>
    </w:p>
    <w:p w:rsidR="00205937" w:rsidRDefault="00205937" w:rsidP="00635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Контролируйте вес тела</w:t>
      </w:r>
    </w:p>
    <w:p w:rsidR="00205937" w:rsidRDefault="00205937" w:rsidP="00635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Контролируйте содержание сахара в крови </w:t>
      </w:r>
    </w:p>
    <w:p w:rsidR="00205937" w:rsidRDefault="00205937" w:rsidP="00635D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образ жизни – откажитесь от табака, занимайтесь физической активностью не менее 30 мин в день, потребляйте ежедневно фрукты и овощи, ограничьте содержание в пищевом рационе соли, жира и сахара.</w:t>
      </w:r>
    </w:p>
    <w:p w:rsidR="00BE1CC7" w:rsidRDefault="00BE1CC7" w:rsidP="00635D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C7" w:rsidRDefault="0019139E" w:rsidP="00635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невропатолог: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BE1CC7" w:rsidRDefault="00BE1CC7" w:rsidP="00635D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C7" w:rsidRDefault="00BE1CC7" w:rsidP="00635D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C7" w:rsidRDefault="00BE1CC7" w:rsidP="00635D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C7" w:rsidRDefault="00BE1CC7" w:rsidP="00635D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C7" w:rsidRDefault="00BE1CC7" w:rsidP="00635D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C7" w:rsidRDefault="00BE1CC7" w:rsidP="00635D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C7" w:rsidRDefault="00BE1CC7" w:rsidP="00635D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1CC7" w:rsidSect="007D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613"/>
    <w:multiLevelType w:val="hybridMultilevel"/>
    <w:tmpl w:val="59AE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A0F13"/>
    <w:multiLevelType w:val="hybridMultilevel"/>
    <w:tmpl w:val="E828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312BF"/>
    <w:multiLevelType w:val="hybridMultilevel"/>
    <w:tmpl w:val="C67C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051F9"/>
    <w:multiLevelType w:val="hybridMultilevel"/>
    <w:tmpl w:val="1F0A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D3B9C"/>
    <w:multiLevelType w:val="hybridMultilevel"/>
    <w:tmpl w:val="04FC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007F3"/>
    <w:multiLevelType w:val="hybridMultilevel"/>
    <w:tmpl w:val="FD66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5B8C"/>
    <w:rsid w:val="000A56C5"/>
    <w:rsid w:val="00121721"/>
    <w:rsid w:val="0019139E"/>
    <w:rsid w:val="001941A5"/>
    <w:rsid w:val="001C1CB3"/>
    <w:rsid w:val="00205937"/>
    <w:rsid w:val="002B7A78"/>
    <w:rsid w:val="002D08F1"/>
    <w:rsid w:val="004E4B73"/>
    <w:rsid w:val="00635D09"/>
    <w:rsid w:val="007D4EE1"/>
    <w:rsid w:val="008F3E34"/>
    <w:rsid w:val="00AD5612"/>
    <w:rsid w:val="00BC5B8C"/>
    <w:rsid w:val="00BE1CC7"/>
    <w:rsid w:val="00D17A29"/>
    <w:rsid w:val="00D40C6F"/>
    <w:rsid w:val="00E96315"/>
    <w:rsid w:val="00F3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Пользователь Windows</cp:lastModifiedBy>
  <cp:revision>3</cp:revision>
  <dcterms:created xsi:type="dcterms:W3CDTF">2017-10-30T11:21:00Z</dcterms:created>
  <dcterms:modified xsi:type="dcterms:W3CDTF">2017-10-30T11:22:00Z</dcterms:modified>
</cp:coreProperties>
</file>