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6D" w:rsidRDefault="00527DED" w:rsidP="006B0B2A">
      <w:pPr>
        <w:pStyle w:val="Standard"/>
        <w:tabs>
          <w:tab w:val="left" w:pos="709"/>
        </w:tabs>
        <w:jc w:val="both"/>
        <w:rPr>
          <w:rFonts w:cs="Times New Roman"/>
          <w:lang w:val="kk-KZ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</w:p>
    <w:p w:rsidR="008A136D" w:rsidRPr="00D57AB7" w:rsidRDefault="008A136D" w:rsidP="008A136D">
      <w:pPr>
        <w:pStyle w:val="Standard"/>
        <w:tabs>
          <w:tab w:val="left" w:pos="709"/>
        </w:tabs>
        <w:jc w:val="center"/>
        <w:rPr>
          <w:rFonts w:cs="Times New Roman"/>
          <w:b/>
          <w:sz w:val="22"/>
          <w:szCs w:val="22"/>
          <w:lang w:val="ru-RU"/>
        </w:rPr>
      </w:pPr>
      <w:r w:rsidRPr="00D57AB7">
        <w:rPr>
          <w:rFonts w:cs="Times New Roman"/>
          <w:b/>
          <w:sz w:val="22"/>
          <w:szCs w:val="22"/>
          <w:lang w:val="ru-RU"/>
        </w:rPr>
        <w:t xml:space="preserve">Взносы и отчисления в Фонд обязательного социального </w:t>
      </w:r>
    </w:p>
    <w:p w:rsidR="008A136D" w:rsidRPr="00D57AB7" w:rsidRDefault="008A136D" w:rsidP="008A136D">
      <w:pPr>
        <w:pStyle w:val="Standard"/>
        <w:tabs>
          <w:tab w:val="left" w:pos="709"/>
        </w:tabs>
        <w:jc w:val="center"/>
        <w:rPr>
          <w:rFonts w:cs="Times New Roman"/>
          <w:b/>
          <w:sz w:val="22"/>
          <w:szCs w:val="22"/>
          <w:lang w:val="ru-RU"/>
        </w:rPr>
      </w:pPr>
      <w:r w:rsidRPr="00D57AB7">
        <w:rPr>
          <w:rFonts w:cs="Times New Roman"/>
          <w:b/>
          <w:sz w:val="22"/>
          <w:szCs w:val="22"/>
          <w:lang w:val="ru-RU"/>
        </w:rPr>
        <w:t>медицинского страхования</w:t>
      </w:r>
    </w:p>
    <w:p w:rsidR="008A136D" w:rsidRPr="00D57AB7" w:rsidRDefault="008A136D" w:rsidP="008A136D">
      <w:pPr>
        <w:pStyle w:val="Standard"/>
        <w:tabs>
          <w:tab w:val="left" w:pos="709"/>
        </w:tabs>
        <w:rPr>
          <w:rFonts w:cs="Times New Roman"/>
          <w:b/>
          <w:sz w:val="22"/>
          <w:szCs w:val="22"/>
          <w:lang w:val="ru-RU"/>
        </w:rPr>
      </w:pPr>
      <w:r w:rsidRPr="00D57AB7">
        <w:rPr>
          <w:rFonts w:cs="Times New Roman"/>
          <w:b/>
          <w:sz w:val="22"/>
          <w:szCs w:val="22"/>
          <w:lang w:val="ru-RU"/>
        </w:rPr>
        <w:t xml:space="preserve">   </w:t>
      </w:r>
    </w:p>
    <w:p w:rsidR="008A136D" w:rsidRPr="00D57AB7" w:rsidRDefault="008A136D" w:rsidP="008A136D">
      <w:pPr>
        <w:pStyle w:val="Standard"/>
        <w:tabs>
          <w:tab w:val="left" w:pos="709"/>
        </w:tabs>
        <w:jc w:val="both"/>
        <w:rPr>
          <w:rFonts w:cs="Times New Roman"/>
          <w:sz w:val="22"/>
          <w:szCs w:val="22"/>
          <w:lang w:val="ru-RU"/>
        </w:rPr>
      </w:pPr>
      <w:r w:rsidRPr="00D57AB7">
        <w:rPr>
          <w:rFonts w:cs="Times New Roman"/>
          <w:sz w:val="22"/>
          <w:szCs w:val="22"/>
          <w:lang w:val="ru-RU"/>
        </w:rPr>
        <w:t xml:space="preserve">         Обязательное социальное медицинское страхование гарантирует всем застрахованным гражданам Казахстана, </w:t>
      </w:r>
      <w:proofErr w:type="spellStart"/>
      <w:r w:rsidRPr="00D57AB7">
        <w:rPr>
          <w:rFonts w:cs="Times New Roman"/>
          <w:sz w:val="22"/>
          <w:szCs w:val="22"/>
          <w:lang w:val="ru-RU"/>
        </w:rPr>
        <w:t>оралманам</w:t>
      </w:r>
      <w:proofErr w:type="spellEnd"/>
      <w:r w:rsidRPr="00D57AB7">
        <w:rPr>
          <w:rFonts w:cs="Times New Roman"/>
          <w:sz w:val="22"/>
          <w:szCs w:val="22"/>
          <w:lang w:val="ru-RU"/>
        </w:rPr>
        <w:t>, а также иностранцам и лицам без гражданства постоянно или временно проживающим на территории Казахстана независимо от пола, возраста, социального статуса, места проживания и доходов равный доступ к медицинской и лекарственной помощи.</w:t>
      </w:r>
    </w:p>
    <w:p w:rsidR="008A136D" w:rsidRPr="00D57AB7" w:rsidRDefault="008A136D" w:rsidP="008A136D">
      <w:pPr>
        <w:pStyle w:val="Standard"/>
        <w:tabs>
          <w:tab w:val="left" w:pos="709"/>
        </w:tabs>
        <w:jc w:val="both"/>
        <w:rPr>
          <w:rFonts w:cs="Times New Roman"/>
          <w:b/>
          <w:sz w:val="22"/>
          <w:szCs w:val="22"/>
          <w:lang w:val="ru-RU"/>
        </w:rPr>
      </w:pPr>
      <w:r w:rsidRPr="00D57AB7">
        <w:rPr>
          <w:rFonts w:cs="Times New Roman"/>
          <w:sz w:val="22"/>
          <w:szCs w:val="22"/>
          <w:lang w:val="ru-RU"/>
        </w:rPr>
        <w:t xml:space="preserve">         </w:t>
      </w:r>
      <w:r>
        <w:rPr>
          <w:rFonts w:cs="Times New Roman"/>
          <w:sz w:val="22"/>
          <w:szCs w:val="22"/>
          <w:lang w:val="ru-RU"/>
        </w:rPr>
        <w:t xml:space="preserve">Участники  </w:t>
      </w:r>
      <w:r w:rsidRPr="00D57AB7">
        <w:rPr>
          <w:rFonts w:cs="Times New Roman"/>
          <w:sz w:val="22"/>
          <w:szCs w:val="22"/>
          <w:lang w:val="ru-RU"/>
        </w:rPr>
        <w:t>имеют право на получение медицинской помощи в системе  обязательного социального медицинского страхования при наличии взносов и отчислений в Фонд социального медицинского страхования.</w:t>
      </w:r>
    </w:p>
    <w:p w:rsidR="008A136D" w:rsidRPr="00D57AB7" w:rsidRDefault="008A136D" w:rsidP="008A13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</w:rPr>
        <w:t xml:space="preserve">       </w:t>
      </w:r>
      <w:r w:rsidRPr="00D57AB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В Казахстане система</w:t>
      </w:r>
      <w:r w:rsidRPr="00D57AB7">
        <w:rPr>
          <w:rFonts w:ascii="Times New Roman" w:hAnsi="Times New Roman" w:cs="Times New Roman"/>
        </w:rPr>
        <w:t xml:space="preserve"> обязательного социального медицинского страхования</w:t>
      </w:r>
      <w:r w:rsidRPr="00D57AB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, разработана с учетом передового международного опыта и основана на солидарной ответственности государства, работодателя и каждого человека. При этом государство будет осуществлять взносы за экономически неактивное население. Работодатели – за наемных работников. Работники и </w:t>
      </w:r>
      <w:proofErr w:type="spellStart"/>
      <w:r w:rsidRPr="00D57AB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самозанятые</w:t>
      </w:r>
      <w:proofErr w:type="spellEnd"/>
      <w:r w:rsidRPr="00D57AB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граждане, зарегистрированные в налоговых органах – за себя.</w:t>
      </w:r>
      <w:r w:rsidRPr="00D57AB7">
        <w:rPr>
          <w:rFonts w:ascii="Times New Roman" w:hAnsi="Times New Roman" w:cs="Times New Roman"/>
          <w:bCs/>
        </w:rPr>
        <w:t xml:space="preserve"> </w:t>
      </w:r>
    </w:p>
    <w:p w:rsidR="008A136D" w:rsidRPr="00D57AB7" w:rsidRDefault="008A136D" w:rsidP="008A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С 01 июля 2017 года</w:t>
      </w:r>
      <w:r>
        <w:rPr>
          <w:rFonts w:ascii="Times New Roman" w:hAnsi="Times New Roman" w:cs="Times New Roman"/>
          <w:bCs/>
        </w:rPr>
        <w:t xml:space="preserve"> </w:t>
      </w:r>
      <w:r w:rsidRPr="00D57AB7">
        <w:rPr>
          <w:rFonts w:ascii="Times New Roman" w:hAnsi="Times New Roman" w:cs="Times New Roman"/>
          <w:bCs/>
        </w:rPr>
        <w:t xml:space="preserve">начали перечислять отчисления </w:t>
      </w:r>
      <w:r>
        <w:rPr>
          <w:rFonts w:ascii="Times New Roman" w:hAnsi="Times New Roman" w:cs="Times New Roman"/>
          <w:bCs/>
        </w:rPr>
        <w:t xml:space="preserve">и (или) взносы </w:t>
      </w:r>
      <w:r w:rsidRPr="00D57AB7">
        <w:rPr>
          <w:rFonts w:ascii="Times New Roman" w:hAnsi="Times New Roman" w:cs="Times New Roman"/>
          <w:bCs/>
        </w:rPr>
        <w:t xml:space="preserve">на обязательное социальное медицинское страхование работодатели </w:t>
      </w:r>
      <w:r>
        <w:rPr>
          <w:rFonts w:ascii="Times New Roman" w:hAnsi="Times New Roman" w:cs="Times New Roman"/>
          <w:bCs/>
        </w:rPr>
        <w:t xml:space="preserve">в пользу своих работников, </w:t>
      </w:r>
      <w:r w:rsidRPr="00D57AB7">
        <w:rPr>
          <w:rFonts w:ascii="Times New Roman" w:hAnsi="Times New Roman" w:cs="Times New Roman"/>
          <w:bCs/>
        </w:rPr>
        <w:t xml:space="preserve">индивидуальные предприниматели         в свою пользу, а также физические лица, которые получают доходы по договорам гражданско-правового характера. 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</w:rPr>
      </w:pPr>
      <w:r w:rsidRPr="00D57AB7">
        <w:rPr>
          <w:rFonts w:ascii="Times New Roman" w:hAnsi="Times New Roman" w:cs="Times New Roman"/>
        </w:rPr>
        <w:t xml:space="preserve">        Отчисления работодателей за работников производятся ежемесячно до 25 числа месяца, следующего за месяцем выплаты доходов.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</w:rPr>
      </w:pPr>
      <w:r w:rsidRPr="00D57AB7">
        <w:rPr>
          <w:rFonts w:ascii="Times New Roman" w:hAnsi="Times New Roman" w:cs="Times New Roman"/>
        </w:rPr>
        <w:t xml:space="preserve">         Исчисление взносов индивидуальными предпринимателями в свою пользу производятся самостоятельно в срок не позднее 25 числа месяца, следующего за </w:t>
      </w:r>
      <w:proofErr w:type="gramStart"/>
      <w:r w:rsidRPr="00D57AB7">
        <w:rPr>
          <w:rFonts w:ascii="Times New Roman" w:hAnsi="Times New Roman" w:cs="Times New Roman"/>
        </w:rPr>
        <w:t>отчетным</w:t>
      </w:r>
      <w:proofErr w:type="gramEnd"/>
      <w:r w:rsidRPr="00D57AB7">
        <w:rPr>
          <w:rFonts w:ascii="Times New Roman" w:hAnsi="Times New Roman" w:cs="Times New Roman"/>
        </w:rPr>
        <w:t>.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</w:rPr>
        <w:t xml:space="preserve">         Взносы физических лиц, получивших доходы по договорам </w:t>
      </w:r>
      <w:r w:rsidRPr="00D57AB7">
        <w:rPr>
          <w:rFonts w:ascii="Times New Roman" w:hAnsi="Times New Roman" w:cs="Times New Roman"/>
          <w:bCs/>
        </w:rPr>
        <w:t>гражданско-правового характера, перечисляются в Фонд социального медицинского страхования ежемесячно. При этом обязанность по перечислению взносов возложена на налогового агента такого лица.</w:t>
      </w:r>
    </w:p>
    <w:p w:rsidR="008A136D" w:rsidRPr="00D57AB7" w:rsidRDefault="008A136D" w:rsidP="008A136D">
      <w:pPr>
        <w:spacing w:after="0" w:line="240" w:lineRule="auto"/>
        <w:ind w:left="-17" w:right="91"/>
        <w:jc w:val="both"/>
        <w:rPr>
          <w:rFonts w:ascii="Times New Roman" w:hAnsi="Times New Roman" w:cs="Times New Roman"/>
        </w:rPr>
      </w:pPr>
      <w:r w:rsidRPr="00D57AB7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</w:rPr>
        <w:t xml:space="preserve">Начисленные (удержанные) отчисления и (или) взносы перечисляются через банки или организации, осуществляющие отдельные виды банковских операций для последующего перечисления Государственной корпорацией на счет Фонда </w:t>
      </w:r>
      <w:r w:rsidRPr="00D57AB7">
        <w:rPr>
          <w:rFonts w:ascii="Times New Roman" w:hAnsi="Times New Roman" w:cs="Times New Roman"/>
          <w:bCs/>
        </w:rPr>
        <w:t>социального медицинского страхования</w:t>
      </w:r>
      <w:r w:rsidRPr="00D57AB7">
        <w:rPr>
          <w:rFonts w:ascii="Times New Roman" w:hAnsi="Times New Roman" w:cs="Times New Roman"/>
        </w:rPr>
        <w:t>.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Отчисления и взносы перечисляются по следующим реквизитам: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  <w:b/>
          <w:bCs/>
        </w:rPr>
        <w:t>Получатель</w:t>
      </w:r>
      <w:r w:rsidRPr="00D57AB7">
        <w:rPr>
          <w:rFonts w:ascii="Times New Roman" w:hAnsi="Times New Roman" w:cs="Times New Roman"/>
          <w:bCs/>
        </w:rPr>
        <w:t xml:space="preserve"> – НАО «Государственная корпорация «Правительство для граждан»;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  <w:b/>
          <w:bCs/>
        </w:rPr>
        <w:t>Бин бенефициара</w:t>
      </w:r>
      <w:r w:rsidRPr="00D57AB7">
        <w:rPr>
          <w:rFonts w:ascii="Times New Roman" w:hAnsi="Times New Roman" w:cs="Times New Roman"/>
          <w:bCs/>
        </w:rPr>
        <w:t xml:space="preserve"> 160440007161</w:t>
      </w:r>
    </w:p>
    <w:p w:rsidR="008A136D" w:rsidRPr="003F29A0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  <w:b/>
          <w:bCs/>
        </w:rPr>
        <w:t>ИИК</w:t>
      </w:r>
      <w:r w:rsidRPr="00D57AB7">
        <w:rPr>
          <w:rFonts w:ascii="Times New Roman" w:hAnsi="Times New Roman" w:cs="Times New Roman"/>
          <w:bCs/>
        </w:rPr>
        <w:t xml:space="preserve"> </w:t>
      </w:r>
      <w:r w:rsidRPr="00D57AB7">
        <w:rPr>
          <w:rFonts w:ascii="Times New Roman" w:hAnsi="Times New Roman" w:cs="Times New Roman"/>
          <w:bCs/>
          <w:lang w:val="en-US"/>
        </w:rPr>
        <w:t>KZ</w:t>
      </w:r>
      <w:r w:rsidRPr="003F29A0">
        <w:rPr>
          <w:rFonts w:ascii="Times New Roman" w:hAnsi="Times New Roman" w:cs="Times New Roman"/>
          <w:bCs/>
        </w:rPr>
        <w:t>92009</w:t>
      </w:r>
      <w:r w:rsidRPr="00D57AB7">
        <w:rPr>
          <w:rFonts w:ascii="Times New Roman" w:hAnsi="Times New Roman" w:cs="Times New Roman"/>
          <w:bCs/>
          <w:lang w:val="en-US"/>
        </w:rPr>
        <w:t>MEDS</w:t>
      </w:r>
      <w:r w:rsidRPr="003F29A0">
        <w:rPr>
          <w:rFonts w:ascii="Times New Roman" w:hAnsi="Times New Roman" w:cs="Times New Roman"/>
          <w:bCs/>
        </w:rPr>
        <w:t>368609103</w:t>
      </w:r>
    </w:p>
    <w:p w:rsidR="008A136D" w:rsidRPr="003F29A0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3F29A0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  <w:b/>
          <w:bCs/>
          <w:lang w:val="kk-KZ"/>
        </w:rPr>
        <w:t xml:space="preserve">БИК </w:t>
      </w:r>
      <w:r w:rsidRPr="00D57AB7">
        <w:rPr>
          <w:rFonts w:ascii="Times New Roman" w:hAnsi="Times New Roman" w:cs="Times New Roman"/>
          <w:bCs/>
          <w:lang w:val="en-US"/>
        </w:rPr>
        <w:t>GCVPKZ</w:t>
      </w:r>
      <w:r w:rsidRPr="003F29A0">
        <w:rPr>
          <w:rFonts w:ascii="Times New Roman" w:hAnsi="Times New Roman" w:cs="Times New Roman"/>
          <w:bCs/>
        </w:rPr>
        <w:t>2</w:t>
      </w:r>
      <w:r w:rsidRPr="00D57AB7">
        <w:rPr>
          <w:rFonts w:ascii="Times New Roman" w:hAnsi="Times New Roman" w:cs="Times New Roman"/>
          <w:bCs/>
          <w:lang w:val="en-US"/>
        </w:rPr>
        <w:t>A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D57AB7">
        <w:rPr>
          <w:rFonts w:ascii="Times New Roman" w:hAnsi="Times New Roman" w:cs="Times New Roman"/>
          <w:bCs/>
        </w:rPr>
        <w:t xml:space="preserve">          </w:t>
      </w:r>
      <w:r w:rsidRPr="00D57AB7">
        <w:rPr>
          <w:rFonts w:ascii="Times New Roman" w:hAnsi="Times New Roman" w:cs="Times New Roman"/>
          <w:b/>
          <w:bCs/>
        </w:rPr>
        <w:t xml:space="preserve">КНП </w:t>
      </w:r>
      <w:r w:rsidRPr="00D57AB7">
        <w:rPr>
          <w:rFonts w:ascii="Times New Roman" w:hAnsi="Times New Roman" w:cs="Times New Roman"/>
          <w:bCs/>
        </w:rPr>
        <w:t>с 121 по 128 (в зависимости от назначения платежа)</w:t>
      </w:r>
    </w:p>
    <w:p w:rsidR="008A136D" w:rsidRPr="00251C70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bCs/>
        </w:rPr>
      </w:pPr>
      <w:r w:rsidRPr="00251C70">
        <w:rPr>
          <w:rFonts w:ascii="Times New Roman" w:hAnsi="Times New Roman" w:cs="Times New Roman"/>
          <w:bCs/>
        </w:rPr>
        <w:t xml:space="preserve">         </w:t>
      </w:r>
      <w:r w:rsidRPr="00251C70">
        <w:rPr>
          <w:rFonts w:ascii="Times New Roman" w:hAnsi="Times New Roman" w:cs="Times New Roman"/>
        </w:rPr>
        <w:t xml:space="preserve"> </w:t>
      </w:r>
      <w:r w:rsidRPr="00251C70">
        <w:rPr>
          <w:rFonts w:ascii="Times New Roman" w:hAnsi="Times New Roman" w:cs="Times New Roman"/>
          <w:i/>
          <w:iCs/>
        </w:rPr>
        <w:t xml:space="preserve">Больше информации о </w:t>
      </w:r>
      <w:r w:rsidRPr="00251C70">
        <w:rPr>
          <w:rFonts w:ascii="Times New Roman" w:hAnsi="Times New Roman" w:cs="Times New Roman"/>
          <w:i/>
        </w:rPr>
        <w:t>взносах и отчислениях на обязательное социальное медицинское страхование</w:t>
      </w:r>
      <w:r w:rsidRPr="00251C70">
        <w:rPr>
          <w:rFonts w:ascii="Times New Roman" w:hAnsi="Times New Roman" w:cs="Times New Roman"/>
          <w:b/>
        </w:rPr>
        <w:t xml:space="preserve"> </w:t>
      </w:r>
      <w:r w:rsidRPr="00251C70">
        <w:rPr>
          <w:rFonts w:ascii="Times New Roman" w:hAnsi="Times New Roman" w:cs="Times New Roman"/>
          <w:i/>
          <w:iCs/>
        </w:rPr>
        <w:t xml:space="preserve">Вы найдете на сайте </w:t>
      </w:r>
      <w:r w:rsidRPr="00251C70">
        <w:rPr>
          <w:rStyle w:val="StrongEmphasis"/>
          <w:rFonts w:ascii="Times New Roman" w:hAnsi="Times New Roman" w:cs="Times New Roman"/>
          <w:i/>
        </w:rPr>
        <w:t>Фонда – fms.kz</w:t>
      </w:r>
      <w:r w:rsidRPr="00251C70">
        <w:rPr>
          <w:rStyle w:val="StrongEmphasis"/>
          <w:rFonts w:ascii="Times New Roman" w:hAnsi="Times New Roman" w:cs="Times New Roman"/>
          <w:i/>
          <w:iCs/>
        </w:rPr>
        <w:t xml:space="preserve">, в социальных сетях </w:t>
      </w:r>
      <w:proofErr w:type="spellStart"/>
      <w:r w:rsidRPr="00251C70">
        <w:rPr>
          <w:rStyle w:val="StrongEmphasis"/>
          <w:rFonts w:ascii="Times New Roman" w:hAnsi="Times New Roman" w:cs="Times New Roman"/>
          <w:i/>
          <w:iCs/>
        </w:rPr>
        <w:t>Facebook</w:t>
      </w:r>
      <w:proofErr w:type="spellEnd"/>
      <w:r w:rsidRPr="00251C70">
        <w:rPr>
          <w:rStyle w:val="StrongEmphasis"/>
          <w:rFonts w:ascii="Times New Roman" w:hAnsi="Times New Roman" w:cs="Times New Roman"/>
          <w:i/>
          <w:iCs/>
        </w:rPr>
        <w:t xml:space="preserve">, </w:t>
      </w:r>
      <w:proofErr w:type="spellStart"/>
      <w:r w:rsidRPr="00251C70">
        <w:rPr>
          <w:rStyle w:val="StrongEmphasis"/>
          <w:rFonts w:ascii="Times New Roman" w:hAnsi="Times New Roman" w:cs="Times New Roman"/>
          <w:i/>
          <w:iCs/>
        </w:rPr>
        <w:t>instagram</w:t>
      </w:r>
      <w:proofErr w:type="spellEnd"/>
      <w:r w:rsidRPr="00251C70">
        <w:rPr>
          <w:rStyle w:val="StrongEmphasis"/>
          <w:rFonts w:ascii="Times New Roman" w:hAnsi="Times New Roman" w:cs="Times New Roman"/>
          <w:i/>
          <w:iCs/>
        </w:rPr>
        <w:t xml:space="preserve"> - @</w:t>
      </w:r>
      <w:proofErr w:type="spellStart"/>
      <w:r w:rsidRPr="00251C70">
        <w:rPr>
          <w:rStyle w:val="StrongEmphasis"/>
          <w:rFonts w:ascii="Times New Roman" w:hAnsi="Times New Roman" w:cs="Times New Roman"/>
          <w:i/>
          <w:iCs/>
        </w:rPr>
        <w:t>fms.kz</w:t>
      </w:r>
      <w:proofErr w:type="spellEnd"/>
      <w:r w:rsidRPr="00251C70">
        <w:rPr>
          <w:rStyle w:val="StrongEmphasis"/>
          <w:rFonts w:ascii="Times New Roman" w:hAnsi="Times New Roman" w:cs="Times New Roman"/>
          <w:i/>
          <w:iCs/>
        </w:rPr>
        <w:t xml:space="preserve">,  или получите по телефону </w:t>
      </w:r>
      <w:proofErr w:type="spellStart"/>
      <w:r w:rsidRPr="00251C70">
        <w:rPr>
          <w:rStyle w:val="StrongEmphasis"/>
          <w:rFonts w:ascii="Times New Roman" w:hAnsi="Times New Roman" w:cs="Times New Roman"/>
          <w:i/>
          <w:iCs/>
        </w:rPr>
        <w:t>Call-center</w:t>
      </w:r>
      <w:proofErr w:type="spellEnd"/>
      <w:r w:rsidRPr="00251C70">
        <w:rPr>
          <w:rStyle w:val="StrongEmphasis"/>
          <w:rFonts w:ascii="Times New Roman" w:hAnsi="Times New Roman" w:cs="Times New Roman"/>
          <w:i/>
          <w:iCs/>
        </w:rPr>
        <w:t xml:space="preserve"> 1414.</w:t>
      </w:r>
    </w:p>
    <w:p w:rsidR="008A136D" w:rsidRPr="00D57AB7" w:rsidRDefault="008A136D" w:rsidP="008A136D">
      <w:pPr>
        <w:pStyle w:val="Standard"/>
        <w:tabs>
          <w:tab w:val="left" w:pos="709"/>
        </w:tabs>
        <w:jc w:val="both"/>
        <w:rPr>
          <w:rFonts w:cs="Times New Roman"/>
          <w:b/>
          <w:sz w:val="22"/>
          <w:szCs w:val="22"/>
          <w:lang w:val="ru-RU"/>
        </w:rPr>
      </w:pPr>
      <w:r w:rsidRPr="00D57AB7">
        <w:rPr>
          <w:rFonts w:cs="Times New Roman"/>
          <w:b/>
          <w:sz w:val="22"/>
          <w:szCs w:val="22"/>
          <w:lang w:val="ru-RU"/>
        </w:rPr>
        <w:t xml:space="preserve">        </w:t>
      </w:r>
    </w:p>
    <w:p w:rsidR="008A136D" w:rsidRPr="00D57AB7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</w:rPr>
      </w:pPr>
    </w:p>
    <w:p w:rsidR="008A136D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8A136D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8A136D" w:rsidRDefault="008A136D" w:rsidP="008A136D">
      <w:pPr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8A136D" w:rsidRPr="008A136D" w:rsidRDefault="008A136D" w:rsidP="00FC7E43">
      <w:pPr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E90704" w:rsidRDefault="00E90704" w:rsidP="00527DED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</w:p>
    <w:p w:rsidR="00E90704" w:rsidRDefault="00E90704" w:rsidP="00527DED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</w:p>
    <w:p w:rsidR="00E90704" w:rsidRDefault="00E90704" w:rsidP="00527DED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</w:p>
    <w:p w:rsidR="00E90704" w:rsidRDefault="00E90704" w:rsidP="00527DED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</w:p>
    <w:sectPr w:rsidR="00E90704" w:rsidSect="00D57A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F3" w:rsidRDefault="00971AF3" w:rsidP="00C72021">
      <w:pPr>
        <w:spacing w:after="0" w:line="240" w:lineRule="auto"/>
      </w:pPr>
      <w:r>
        <w:separator/>
      </w:r>
    </w:p>
  </w:endnote>
  <w:endnote w:type="continuationSeparator" w:id="0">
    <w:p w:rsidR="00971AF3" w:rsidRDefault="00971AF3" w:rsidP="00C7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F3" w:rsidRDefault="00971AF3" w:rsidP="00C72021">
      <w:pPr>
        <w:spacing w:after="0" w:line="240" w:lineRule="auto"/>
      </w:pPr>
      <w:r>
        <w:separator/>
      </w:r>
    </w:p>
  </w:footnote>
  <w:footnote w:type="continuationSeparator" w:id="0">
    <w:p w:rsidR="00971AF3" w:rsidRDefault="00971AF3" w:rsidP="00C7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E8A"/>
    <w:multiLevelType w:val="hybridMultilevel"/>
    <w:tmpl w:val="FD1CB2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75BE0"/>
    <w:multiLevelType w:val="hybridMultilevel"/>
    <w:tmpl w:val="B9E4E280"/>
    <w:lvl w:ilvl="0" w:tplc="DE749C5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A55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019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474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0D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67A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8AF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C7B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C02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B35428"/>
    <w:multiLevelType w:val="hybridMultilevel"/>
    <w:tmpl w:val="F1887F8E"/>
    <w:lvl w:ilvl="0" w:tplc="EA846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924CA7"/>
    <w:multiLevelType w:val="hybridMultilevel"/>
    <w:tmpl w:val="E3B8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274"/>
    <w:multiLevelType w:val="hybridMultilevel"/>
    <w:tmpl w:val="039CD56E"/>
    <w:lvl w:ilvl="0" w:tplc="967489B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2B7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E02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5F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2F6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65C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41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082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C249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3B254C"/>
    <w:multiLevelType w:val="hybridMultilevel"/>
    <w:tmpl w:val="2B12BE60"/>
    <w:lvl w:ilvl="0" w:tplc="F5BCA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6CC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3D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9A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4EE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CD7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62F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CDC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CA5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15491"/>
    <w:multiLevelType w:val="hybridMultilevel"/>
    <w:tmpl w:val="2C0421F8"/>
    <w:lvl w:ilvl="0" w:tplc="78C0C478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2930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283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20A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2B7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256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44D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5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2AA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D116A5"/>
    <w:multiLevelType w:val="hybridMultilevel"/>
    <w:tmpl w:val="1A8C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F564B"/>
    <w:multiLevelType w:val="hybridMultilevel"/>
    <w:tmpl w:val="BA4A179A"/>
    <w:lvl w:ilvl="0" w:tplc="D9DC53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2F"/>
    <w:rsid w:val="00024F8C"/>
    <w:rsid w:val="00033F17"/>
    <w:rsid w:val="00034CE3"/>
    <w:rsid w:val="00041372"/>
    <w:rsid w:val="00060C3A"/>
    <w:rsid w:val="00062761"/>
    <w:rsid w:val="000867E8"/>
    <w:rsid w:val="000B02EF"/>
    <w:rsid w:val="000E48E8"/>
    <w:rsid w:val="001078BF"/>
    <w:rsid w:val="00125B5F"/>
    <w:rsid w:val="001520D7"/>
    <w:rsid w:val="00160AF4"/>
    <w:rsid w:val="001A4787"/>
    <w:rsid w:val="00222790"/>
    <w:rsid w:val="00227803"/>
    <w:rsid w:val="00251C70"/>
    <w:rsid w:val="002767DC"/>
    <w:rsid w:val="00291CEA"/>
    <w:rsid w:val="002E5E44"/>
    <w:rsid w:val="00311F08"/>
    <w:rsid w:val="00326156"/>
    <w:rsid w:val="00362E7E"/>
    <w:rsid w:val="0039322F"/>
    <w:rsid w:val="00396B47"/>
    <w:rsid w:val="003C0624"/>
    <w:rsid w:val="003F29A0"/>
    <w:rsid w:val="004060FA"/>
    <w:rsid w:val="004165AB"/>
    <w:rsid w:val="00430511"/>
    <w:rsid w:val="004337BB"/>
    <w:rsid w:val="00442DF0"/>
    <w:rsid w:val="00457C78"/>
    <w:rsid w:val="004A3D94"/>
    <w:rsid w:val="004A49E2"/>
    <w:rsid w:val="004F5980"/>
    <w:rsid w:val="00514CEC"/>
    <w:rsid w:val="00527DED"/>
    <w:rsid w:val="0056559A"/>
    <w:rsid w:val="005769C4"/>
    <w:rsid w:val="005E33A0"/>
    <w:rsid w:val="00605869"/>
    <w:rsid w:val="006235AA"/>
    <w:rsid w:val="006445B1"/>
    <w:rsid w:val="00655106"/>
    <w:rsid w:val="006A6B56"/>
    <w:rsid w:val="006B0B2A"/>
    <w:rsid w:val="006C2618"/>
    <w:rsid w:val="00736DE1"/>
    <w:rsid w:val="00741774"/>
    <w:rsid w:val="00745F90"/>
    <w:rsid w:val="00772C12"/>
    <w:rsid w:val="0077460A"/>
    <w:rsid w:val="007977AC"/>
    <w:rsid w:val="007C44EE"/>
    <w:rsid w:val="0082252B"/>
    <w:rsid w:val="00864A4D"/>
    <w:rsid w:val="008970BF"/>
    <w:rsid w:val="008A136D"/>
    <w:rsid w:val="008A73C1"/>
    <w:rsid w:val="008B0D71"/>
    <w:rsid w:val="008F0CFC"/>
    <w:rsid w:val="009268B6"/>
    <w:rsid w:val="00933C0E"/>
    <w:rsid w:val="00937EB5"/>
    <w:rsid w:val="00971AF3"/>
    <w:rsid w:val="0097228D"/>
    <w:rsid w:val="009C1953"/>
    <w:rsid w:val="009E0071"/>
    <w:rsid w:val="00A90126"/>
    <w:rsid w:val="00AA4B7D"/>
    <w:rsid w:val="00AD7D5F"/>
    <w:rsid w:val="00AE1792"/>
    <w:rsid w:val="00AE7268"/>
    <w:rsid w:val="00B03725"/>
    <w:rsid w:val="00B05D12"/>
    <w:rsid w:val="00B06853"/>
    <w:rsid w:val="00B21B14"/>
    <w:rsid w:val="00B449CE"/>
    <w:rsid w:val="00B4691A"/>
    <w:rsid w:val="00B64B7D"/>
    <w:rsid w:val="00B8038E"/>
    <w:rsid w:val="00B93887"/>
    <w:rsid w:val="00BA3FD3"/>
    <w:rsid w:val="00BD630A"/>
    <w:rsid w:val="00C010DA"/>
    <w:rsid w:val="00C13C22"/>
    <w:rsid w:val="00C214B4"/>
    <w:rsid w:val="00C72021"/>
    <w:rsid w:val="00C87FC1"/>
    <w:rsid w:val="00CA139F"/>
    <w:rsid w:val="00CF2DF2"/>
    <w:rsid w:val="00D27E2F"/>
    <w:rsid w:val="00D56ACC"/>
    <w:rsid w:val="00D57AB7"/>
    <w:rsid w:val="00D87343"/>
    <w:rsid w:val="00DB010A"/>
    <w:rsid w:val="00DC5CE1"/>
    <w:rsid w:val="00DE529B"/>
    <w:rsid w:val="00E10FCD"/>
    <w:rsid w:val="00E170D7"/>
    <w:rsid w:val="00E34767"/>
    <w:rsid w:val="00E75D6D"/>
    <w:rsid w:val="00E80C35"/>
    <w:rsid w:val="00E8687C"/>
    <w:rsid w:val="00E90704"/>
    <w:rsid w:val="00E923B9"/>
    <w:rsid w:val="00F02041"/>
    <w:rsid w:val="00F11A40"/>
    <w:rsid w:val="00F34C19"/>
    <w:rsid w:val="00F8496C"/>
    <w:rsid w:val="00F852AA"/>
    <w:rsid w:val="00FC101C"/>
    <w:rsid w:val="00FC7E43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021"/>
  </w:style>
  <w:style w:type="paragraph" w:styleId="a7">
    <w:name w:val="footer"/>
    <w:basedOn w:val="a"/>
    <w:link w:val="a8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021"/>
  </w:style>
  <w:style w:type="paragraph" w:customStyle="1" w:styleId="Standard">
    <w:name w:val="Standard"/>
    <w:qFormat/>
    <w:rsid w:val="00FF1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FF1280"/>
    <w:pPr>
      <w:spacing w:after="120"/>
    </w:pPr>
  </w:style>
  <w:style w:type="character" w:customStyle="1" w:styleId="StrongEmphasis">
    <w:name w:val="Strong Emphasis"/>
    <w:rsid w:val="00FF1280"/>
    <w:rPr>
      <w:b/>
      <w:bCs/>
    </w:rPr>
  </w:style>
  <w:style w:type="paragraph" w:styleId="a9">
    <w:name w:val="Normal (Web)"/>
    <w:basedOn w:val="a"/>
    <w:uiPriority w:val="99"/>
    <w:semiHidden/>
    <w:unhideWhenUsed/>
    <w:rsid w:val="00A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ыделение жирным"/>
    <w:qFormat/>
    <w:rsid w:val="00527DE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2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8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021"/>
  </w:style>
  <w:style w:type="paragraph" w:styleId="a7">
    <w:name w:val="footer"/>
    <w:basedOn w:val="a"/>
    <w:link w:val="a8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021"/>
  </w:style>
  <w:style w:type="paragraph" w:customStyle="1" w:styleId="Standard">
    <w:name w:val="Standard"/>
    <w:qFormat/>
    <w:rsid w:val="00FF1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FF1280"/>
    <w:pPr>
      <w:spacing w:after="120"/>
    </w:pPr>
  </w:style>
  <w:style w:type="character" w:customStyle="1" w:styleId="StrongEmphasis">
    <w:name w:val="Strong Emphasis"/>
    <w:rsid w:val="00FF1280"/>
    <w:rPr>
      <w:b/>
      <w:bCs/>
    </w:rPr>
  </w:style>
  <w:style w:type="paragraph" w:styleId="a9">
    <w:name w:val="Normal (Web)"/>
    <w:basedOn w:val="a"/>
    <w:uiPriority w:val="99"/>
    <w:semiHidden/>
    <w:unhideWhenUsed/>
    <w:rsid w:val="00A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ыделение жирным"/>
    <w:qFormat/>
    <w:rsid w:val="00527DE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2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8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2017-10-31T03:55:00Z</cp:lastPrinted>
  <dcterms:created xsi:type="dcterms:W3CDTF">2017-11-21T06:51:00Z</dcterms:created>
  <dcterms:modified xsi:type="dcterms:W3CDTF">2017-11-21T06:51:00Z</dcterms:modified>
</cp:coreProperties>
</file>