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5E" w:rsidRDefault="00CA4E9C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8 </w:t>
      </w:r>
      <w:proofErr w:type="gramStart"/>
      <w:r>
        <w:rPr>
          <w:sz w:val="28"/>
          <w:szCs w:val="28"/>
        </w:rPr>
        <w:t>к</w:t>
      </w:r>
      <w:proofErr w:type="gramEnd"/>
    </w:p>
    <w:p w:rsidR="00ED445E" w:rsidRDefault="00ED445E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CA4E9C">
        <w:rPr>
          <w:sz w:val="28"/>
          <w:szCs w:val="28"/>
        </w:rPr>
        <w:t>у</w:t>
      </w:r>
      <w:r>
        <w:rPr>
          <w:sz w:val="28"/>
          <w:szCs w:val="28"/>
        </w:rPr>
        <w:t xml:space="preserve"> Министра здравоохранения </w:t>
      </w:r>
    </w:p>
    <w:p w:rsidR="00ED445E" w:rsidRDefault="00ED445E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социального развития </w:t>
      </w:r>
    </w:p>
    <w:p w:rsidR="00ED445E" w:rsidRDefault="00ED445E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ED445E" w:rsidRDefault="00ED445E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«___»____________2015 года </w:t>
      </w:r>
    </w:p>
    <w:p w:rsidR="00ED445E" w:rsidRDefault="00ED445E" w:rsidP="00ED445E">
      <w:pPr>
        <w:jc w:val="right"/>
        <w:rPr>
          <w:sz w:val="28"/>
          <w:szCs w:val="28"/>
        </w:rPr>
      </w:pPr>
      <w:r>
        <w:rPr>
          <w:sz w:val="28"/>
          <w:szCs w:val="28"/>
        </w:rPr>
        <w:t>№______</w:t>
      </w:r>
    </w:p>
    <w:p w:rsidR="00ED445E" w:rsidRDefault="00ED445E" w:rsidP="00ED445E">
      <w:pPr>
        <w:ind w:firstLine="400"/>
        <w:jc w:val="center"/>
        <w:rPr>
          <w:b/>
          <w:bCs/>
          <w:sz w:val="28"/>
          <w:szCs w:val="28"/>
        </w:rPr>
      </w:pPr>
    </w:p>
    <w:p w:rsidR="00ED445E" w:rsidRDefault="00ED445E" w:rsidP="00ED445E">
      <w:pPr>
        <w:ind w:firstLine="400"/>
        <w:jc w:val="center"/>
        <w:rPr>
          <w:b/>
          <w:bCs/>
          <w:sz w:val="28"/>
          <w:szCs w:val="28"/>
        </w:rPr>
      </w:pPr>
    </w:p>
    <w:p w:rsidR="00ED445E" w:rsidRDefault="00ED445E" w:rsidP="00ED445E">
      <w:pPr>
        <w:ind w:firstLine="4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Стандарт государственной услуги</w:t>
      </w:r>
    </w:p>
    <w:p w:rsidR="00ED445E" w:rsidRDefault="00ED445E" w:rsidP="00ED445E">
      <w:pPr>
        <w:jc w:val="center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</w:rPr>
        <w:t>«Выдача выписки  из медицинской карты стационарного больного»</w:t>
      </w:r>
    </w:p>
    <w:p w:rsidR="00ED445E" w:rsidRDefault="00ED445E" w:rsidP="00ED445E">
      <w:pPr>
        <w:jc w:val="both"/>
        <w:rPr>
          <w:color w:val="auto"/>
          <w:sz w:val="28"/>
          <w:szCs w:val="28"/>
          <w:lang w:val="kk-KZ"/>
        </w:rPr>
      </w:pPr>
    </w:p>
    <w:p w:rsidR="00ED445E" w:rsidRDefault="00ED445E" w:rsidP="00ED445E">
      <w:pPr>
        <w:jc w:val="both"/>
        <w:rPr>
          <w:color w:val="auto"/>
          <w:sz w:val="28"/>
          <w:szCs w:val="28"/>
          <w:lang w:val="kk-KZ"/>
        </w:rPr>
      </w:pPr>
    </w:p>
    <w:p w:rsidR="00ED445E" w:rsidRDefault="00ED445E" w:rsidP="00ED445E">
      <w:pPr>
        <w:numPr>
          <w:ilvl w:val="0"/>
          <w:numId w:val="1"/>
        </w:num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Общие положения</w:t>
      </w:r>
    </w:p>
    <w:p w:rsidR="00ED445E" w:rsidRDefault="00ED445E" w:rsidP="00ED445E">
      <w:pPr>
        <w:ind w:left="720"/>
        <w:jc w:val="center"/>
        <w:rPr>
          <w:color w:val="auto"/>
          <w:sz w:val="28"/>
          <w:szCs w:val="28"/>
        </w:rPr>
      </w:pPr>
    </w:p>
    <w:p w:rsidR="00ED445E" w:rsidRDefault="00ED445E" w:rsidP="00ED445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Государственная услуга «Выдача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выписки из медицинской карты стационарного больного» (далее – государственная услуга).</w:t>
      </w:r>
    </w:p>
    <w:p w:rsidR="00ED445E" w:rsidRDefault="00ED445E" w:rsidP="00ED445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ED445E" w:rsidRDefault="00ED445E" w:rsidP="00ED445E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Государственная услуга оказывается медицинскими организациями,  оказывающими </w:t>
      </w:r>
      <w:proofErr w:type="spellStart"/>
      <w:r>
        <w:rPr>
          <w:color w:val="auto"/>
          <w:sz w:val="28"/>
          <w:szCs w:val="28"/>
        </w:rPr>
        <w:t>стационарн</w:t>
      </w:r>
      <w:proofErr w:type="spellEnd"/>
      <w:r>
        <w:rPr>
          <w:color w:val="auto"/>
          <w:sz w:val="28"/>
          <w:szCs w:val="28"/>
          <w:lang w:val="kk-KZ"/>
        </w:rPr>
        <w:t>ую помощь</w:t>
      </w:r>
      <w:r w:rsidR="00CA4E9C">
        <w:rPr>
          <w:color w:val="auto"/>
          <w:sz w:val="28"/>
          <w:szCs w:val="28"/>
        </w:rPr>
        <w:t xml:space="preserve"> (далее – </w:t>
      </w:r>
      <w:proofErr w:type="spellStart"/>
      <w:r w:rsidR="00CA4E9C">
        <w:rPr>
          <w:color w:val="auto"/>
          <w:sz w:val="28"/>
          <w:szCs w:val="28"/>
        </w:rPr>
        <w:t>услугодатель</w:t>
      </w:r>
      <w:proofErr w:type="spellEnd"/>
      <w:r w:rsidR="00CA4E9C">
        <w:rPr>
          <w:color w:val="auto"/>
          <w:sz w:val="28"/>
          <w:szCs w:val="28"/>
        </w:rPr>
        <w:t>).</w:t>
      </w:r>
    </w:p>
    <w:p w:rsidR="00431EB1" w:rsidRPr="00BC20B8" w:rsidRDefault="00431EB1" w:rsidP="00431EB1">
      <w:pPr>
        <w:ind w:firstLine="709"/>
        <w:jc w:val="both"/>
        <w:rPr>
          <w:sz w:val="28"/>
          <w:szCs w:val="28"/>
        </w:rPr>
      </w:pPr>
      <w:r w:rsidRPr="00BC20B8">
        <w:rPr>
          <w:sz w:val="28"/>
          <w:szCs w:val="28"/>
        </w:rPr>
        <w:t xml:space="preserve">Прием заявлений и  выдача результата оказания государственной услуги осуществляется  через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>.</w:t>
      </w:r>
      <w:r w:rsidRPr="00BC20B8">
        <w:rPr>
          <w:sz w:val="28"/>
          <w:szCs w:val="28"/>
        </w:rPr>
        <w:t xml:space="preserve"> </w:t>
      </w:r>
    </w:p>
    <w:p w:rsidR="00CA4E9C" w:rsidRDefault="00CA4E9C" w:rsidP="00ED445E">
      <w:pPr>
        <w:ind w:firstLine="720"/>
        <w:jc w:val="both"/>
        <w:rPr>
          <w:color w:val="auto"/>
          <w:sz w:val="28"/>
          <w:szCs w:val="28"/>
          <w:lang w:val="kk-KZ"/>
        </w:rPr>
      </w:pPr>
    </w:p>
    <w:p w:rsidR="00ED445E" w:rsidRDefault="00ED445E" w:rsidP="00ED445E">
      <w:pPr>
        <w:ind w:firstLine="720"/>
        <w:jc w:val="both"/>
        <w:rPr>
          <w:color w:val="auto"/>
          <w:sz w:val="28"/>
          <w:szCs w:val="28"/>
          <w:lang w:val="kk-KZ"/>
        </w:rPr>
      </w:pPr>
    </w:p>
    <w:p w:rsidR="00ED445E" w:rsidRDefault="00ED445E" w:rsidP="00ED445E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оказания государственной услуги</w:t>
      </w:r>
    </w:p>
    <w:p w:rsidR="00ED445E" w:rsidRDefault="00ED445E" w:rsidP="00ED445E">
      <w:pPr>
        <w:ind w:left="720"/>
        <w:jc w:val="both"/>
        <w:rPr>
          <w:b/>
          <w:bCs/>
          <w:sz w:val="28"/>
          <w:szCs w:val="28"/>
        </w:rPr>
      </w:pPr>
    </w:p>
    <w:p w:rsidR="00ED445E" w:rsidRDefault="00ED445E" w:rsidP="00ED44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оказания государственной услуги:</w:t>
      </w:r>
    </w:p>
    <w:p w:rsidR="00ED445E" w:rsidRDefault="00ED445E" w:rsidP="00ED445E">
      <w:pPr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eastAsia="en-US"/>
        </w:rPr>
        <w:t>1)</w:t>
      </w:r>
      <w:r>
        <w:rPr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</w:rPr>
        <w:t xml:space="preserve">максимально допустимое время ожидания для сдачи  документов – </w:t>
      </w:r>
      <w:r>
        <w:rPr>
          <w:sz w:val="28"/>
          <w:szCs w:val="28"/>
          <w:lang w:eastAsia="en-US"/>
        </w:rPr>
        <w:t>30 (тридцать) минут;</w:t>
      </w:r>
      <w:r>
        <w:rPr>
          <w:sz w:val="28"/>
          <w:szCs w:val="28"/>
          <w:lang w:val="kk-KZ" w:eastAsia="en-US"/>
        </w:rPr>
        <w:t xml:space="preserve"> </w:t>
      </w:r>
    </w:p>
    <w:p w:rsidR="00ED445E" w:rsidRDefault="00ED445E" w:rsidP="00ED445E">
      <w:pPr>
        <w:ind w:firstLine="720"/>
        <w:jc w:val="both"/>
        <w:rPr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 xml:space="preserve"> максимально допустимое время обслуживания </w:t>
      </w:r>
      <w:proofErr w:type="spellStart"/>
      <w:r>
        <w:rPr>
          <w:sz w:val="28"/>
          <w:szCs w:val="28"/>
          <w:lang w:eastAsia="en-US"/>
        </w:rPr>
        <w:t>услугополучателя</w:t>
      </w:r>
      <w:proofErr w:type="spellEnd"/>
      <w:r>
        <w:rPr>
          <w:sz w:val="28"/>
          <w:szCs w:val="28"/>
          <w:lang w:eastAsia="en-US"/>
        </w:rPr>
        <w:t xml:space="preserve"> – 60 (шестьдесят) минут с момента выписки.</w:t>
      </w:r>
    </w:p>
    <w:p w:rsidR="00ED445E" w:rsidRDefault="00ED445E" w:rsidP="00ED44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Форма оказания государственной услуги – бумажная. </w:t>
      </w:r>
    </w:p>
    <w:p w:rsidR="00ED445E" w:rsidRDefault="00ED445E" w:rsidP="00ED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Результат оказания государственной услуги – </w:t>
      </w:r>
      <w:r>
        <w:rPr>
          <w:color w:val="auto"/>
          <w:sz w:val="28"/>
          <w:szCs w:val="28"/>
        </w:rPr>
        <w:t>выписка</w:t>
      </w:r>
      <w:bookmarkStart w:id="0" w:name="_GoBack"/>
      <w:bookmarkEnd w:id="0"/>
      <w:r>
        <w:rPr>
          <w:sz w:val="28"/>
          <w:szCs w:val="28"/>
        </w:rPr>
        <w:t xml:space="preserve"> из медицинской карты стационарного больного в бумажном виде по форме</w:t>
      </w:r>
      <w:r w:rsidR="00C90A29">
        <w:rPr>
          <w:sz w:val="28"/>
          <w:szCs w:val="28"/>
          <w:lang w:val="kk-KZ"/>
        </w:rPr>
        <w:t>, утвержденной приказом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</w:t>
      </w:r>
      <w:r>
        <w:rPr>
          <w:sz w:val="28"/>
          <w:szCs w:val="28"/>
        </w:rPr>
        <w:t xml:space="preserve">, подписанная врачом-ординатором, заверенная личной врачебной печатью и печатью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rStyle w:val="s0"/>
          <w:sz w:val="28"/>
          <w:szCs w:val="28"/>
        </w:rPr>
        <w:t>.</w:t>
      </w:r>
      <w:proofErr w:type="gramEnd"/>
    </w:p>
    <w:p w:rsidR="00ED445E" w:rsidRDefault="00ED445E" w:rsidP="00ED44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Государственная услуга оказывается бесплатно. </w:t>
      </w:r>
    </w:p>
    <w:p w:rsidR="00ED445E" w:rsidRDefault="00ED445E" w:rsidP="00ED445E">
      <w:pPr>
        <w:pStyle w:val="2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понедельника по пятницу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 8.00 до 17.00 часов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перерыва, кроме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выходных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праздничных дней </w:t>
      </w:r>
      <w:r>
        <w:rPr>
          <w:rFonts w:ascii="Times New Roman" w:hAnsi="Times New Roman" w:cs="Times New Roman"/>
          <w:sz w:val="28"/>
          <w:szCs w:val="28"/>
        </w:rPr>
        <w:t>согласно Трудовому кодексу Республики Казахстан.</w:t>
      </w:r>
    </w:p>
    <w:p w:rsidR="00ED445E" w:rsidRDefault="00ED445E" w:rsidP="00ED445E">
      <w:pPr>
        <w:pStyle w:val="2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очереди. Предварительная запись и ускоренное обслуживание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445E" w:rsidRDefault="00ED445E" w:rsidP="00ED445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DC5B5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окумент, необходимы</w:t>
      </w:r>
      <w:r w:rsidR="00DC5B5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оказания государственной услуги при обращении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услугополучателя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личность.</w:t>
      </w:r>
    </w:p>
    <w:p w:rsidR="00ED445E" w:rsidRPr="00ED445E" w:rsidRDefault="00ED445E" w:rsidP="00ED445E">
      <w:pPr>
        <w:ind w:firstLine="709"/>
        <w:jc w:val="both"/>
        <w:rPr>
          <w:sz w:val="28"/>
          <w:szCs w:val="28"/>
          <w:lang w:val="kk-KZ"/>
        </w:rPr>
      </w:pPr>
    </w:p>
    <w:p w:rsidR="00ED445E" w:rsidRDefault="00ED445E" w:rsidP="00ED445E">
      <w:pPr>
        <w:ind w:firstLine="709"/>
        <w:jc w:val="both"/>
        <w:rPr>
          <w:sz w:val="28"/>
          <w:szCs w:val="28"/>
        </w:rPr>
      </w:pPr>
    </w:p>
    <w:p w:rsidR="00ED445E" w:rsidRDefault="00ED445E" w:rsidP="00ED445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обжалования решений, действий (бездействия) </w:t>
      </w:r>
      <w:proofErr w:type="spellStart"/>
      <w:r>
        <w:rPr>
          <w:b/>
          <w:bCs/>
          <w:sz w:val="28"/>
          <w:szCs w:val="28"/>
        </w:rPr>
        <w:t>услугодателя</w:t>
      </w:r>
      <w:proofErr w:type="spellEnd"/>
      <w:r>
        <w:rPr>
          <w:b/>
          <w:bCs/>
          <w:sz w:val="28"/>
          <w:szCs w:val="28"/>
        </w:rPr>
        <w:t xml:space="preserve"> и (или) его должностных лиц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D445E" w:rsidRDefault="00ED445E" w:rsidP="00ED445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вопросам оказания государственной услуги</w:t>
      </w:r>
    </w:p>
    <w:p w:rsidR="00ED445E" w:rsidRDefault="00ED445E" w:rsidP="00ED445E">
      <w:pPr>
        <w:ind w:firstLine="720"/>
        <w:jc w:val="both"/>
        <w:rPr>
          <w:sz w:val="28"/>
          <w:szCs w:val="28"/>
        </w:rPr>
      </w:pPr>
    </w:p>
    <w:p w:rsidR="00ED445E" w:rsidRDefault="00ED445E" w:rsidP="00ED44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Р</w:t>
      </w:r>
      <w:r>
        <w:rPr>
          <w:sz w:val="28"/>
          <w:szCs w:val="28"/>
          <w:lang w:val="kk-KZ"/>
        </w:rPr>
        <w:t xml:space="preserve">ешения, действия (бездействие) услугодателя и (или) его должностных лиц по вопросам оказания государственных услуг обжалуется путем подачи жалобы на имя руководителя услугодателя, </w:t>
      </w:r>
      <w:r>
        <w:rPr>
          <w:rStyle w:val="s0"/>
          <w:sz w:val="28"/>
          <w:szCs w:val="28"/>
        </w:rPr>
        <w:t>или Министерства,</w:t>
      </w:r>
      <w:r>
        <w:rPr>
          <w:sz w:val="28"/>
          <w:szCs w:val="28"/>
        </w:rPr>
        <w:t xml:space="preserve"> по адресу, </w:t>
      </w:r>
      <w:r>
        <w:rPr>
          <w:sz w:val="28"/>
          <w:szCs w:val="28"/>
          <w:lang w:val="kk-KZ"/>
        </w:rPr>
        <w:t xml:space="preserve">указанному в пункте 12 настоящего стандарта государственной услуги либо по адресу: </w:t>
      </w:r>
      <w:r>
        <w:rPr>
          <w:sz w:val="28"/>
          <w:szCs w:val="28"/>
        </w:rPr>
        <w:t xml:space="preserve">010000, </w:t>
      </w:r>
      <w:r>
        <w:rPr>
          <w:sz w:val="28"/>
          <w:szCs w:val="28"/>
          <w:lang w:val="kk-KZ"/>
        </w:rPr>
        <w:t>г. Астана, улица Орынбор, 8, Дом Министерств, подъезд № 5</w:t>
      </w:r>
      <w:r>
        <w:rPr>
          <w:sz w:val="28"/>
          <w:szCs w:val="28"/>
        </w:rPr>
        <w:t>.</w:t>
      </w:r>
    </w:p>
    <w:p w:rsidR="00ED445E" w:rsidRDefault="00ED445E" w:rsidP="00ED445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ED445E" w:rsidRDefault="00ED445E" w:rsidP="00ED445E">
      <w:pPr>
        <w:shd w:val="clear" w:color="auto" w:fill="FFFFFF"/>
        <w:ind w:firstLine="709"/>
        <w:jc w:val="both"/>
        <w:rPr>
          <w:color w:val="auto"/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Жалоба </w:t>
      </w:r>
      <w:proofErr w:type="spellStart"/>
      <w:r>
        <w:rPr>
          <w:sz w:val="28"/>
          <w:szCs w:val="28"/>
        </w:rPr>
        <w:t>услугополучателя</w:t>
      </w:r>
      <w:proofErr w:type="spellEnd"/>
      <w:r>
        <w:rPr>
          <w:sz w:val="28"/>
          <w:szCs w:val="28"/>
        </w:rPr>
        <w:t xml:space="preserve">, поступившая в адрес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sz w:val="28"/>
          <w:szCs w:val="28"/>
        </w:rPr>
        <w:t>услугополучателю</w:t>
      </w:r>
      <w:proofErr w:type="spellEnd"/>
      <w:r>
        <w:rPr>
          <w:sz w:val="28"/>
          <w:szCs w:val="28"/>
        </w:rPr>
        <w:t xml:space="preserve"> по почте либо выдается нарочно в канцелярии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или Министерства</w:t>
      </w:r>
      <w:r>
        <w:rPr>
          <w:sz w:val="28"/>
          <w:szCs w:val="28"/>
          <w:lang w:val="kk-KZ" w:eastAsia="en-US"/>
        </w:rPr>
        <w:t>.</w:t>
      </w:r>
    </w:p>
    <w:p w:rsidR="00ED445E" w:rsidRDefault="00ED445E" w:rsidP="00ED44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 случае несогласия с результатами оказанной государственной услуги услугополучатель  обращается с жалобой в уполномоченный орган по оценке и контролю за качеством оказания государственных услуг.</w:t>
      </w:r>
    </w:p>
    <w:p w:rsidR="00ED445E" w:rsidRDefault="00ED445E" w:rsidP="00ED445E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ED445E" w:rsidRDefault="00ED445E" w:rsidP="00ED445E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В случаях несогласия с результатами оказанной государственной услуги, услугополучатель  обращается в суд в установленном законодательством Республики Казахстан порядке.</w:t>
      </w:r>
    </w:p>
    <w:p w:rsidR="00ED445E" w:rsidRDefault="00ED445E" w:rsidP="00ED445E">
      <w:pPr>
        <w:jc w:val="both"/>
        <w:rPr>
          <w:b/>
          <w:bCs/>
          <w:sz w:val="28"/>
          <w:szCs w:val="28"/>
        </w:rPr>
      </w:pPr>
    </w:p>
    <w:p w:rsidR="00ED445E" w:rsidRDefault="00ED445E" w:rsidP="00ED445E">
      <w:pPr>
        <w:jc w:val="both"/>
        <w:rPr>
          <w:b/>
          <w:bCs/>
          <w:sz w:val="28"/>
          <w:szCs w:val="28"/>
        </w:rPr>
      </w:pPr>
    </w:p>
    <w:p w:rsidR="00442B12" w:rsidRDefault="00442B12" w:rsidP="00ED445E">
      <w:pPr>
        <w:jc w:val="center"/>
        <w:rPr>
          <w:b/>
          <w:bCs/>
          <w:sz w:val="28"/>
          <w:szCs w:val="28"/>
        </w:rPr>
      </w:pPr>
    </w:p>
    <w:p w:rsidR="00442B12" w:rsidRDefault="00442B12" w:rsidP="00ED445E">
      <w:pPr>
        <w:jc w:val="center"/>
        <w:rPr>
          <w:b/>
          <w:bCs/>
          <w:sz w:val="28"/>
          <w:szCs w:val="28"/>
        </w:rPr>
      </w:pPr>
    </w:p>
    <w:p w:rsidR="00442B12" w:rsidRDefault="00442B12" w:rsidP="00ED445E">
      <w:pPr>
        <w:jc w:val="center"/>
        <w:rPr>
          <w:b/>
          <w:bCs/>
          <w:sz w:val="28"/>
          <w:szCs w:val="28"/>
        </w:rPr>
      </w:pPr>
    </w:p>
    <w:p w:rsidR="00ED445E" w:rsidRDefault="00ED445E" w:rsidP="00ED4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Иные требования с учетом особенностей оказания</w:t>
      </w:r>
    </w:p>
    <w:p w:rsidR="00ED445E" w:rsidRDefault="00ED445E" w:rsidP="00ED44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</w:t>
      </w:r>
    </w:p>
    <w:p w:rsidR="00ED445E" w:rsidRDefault="00ED445E" w:rsidP="00ED445E">
      <w:pPr>
        <w:jc w:val="center"/>
        <w:rPr>
          <w:b/>
          <w:bCs/>
          <w:sz w:val="28"/>
          <w:szCs w:val="28"/>
        </w:rPr>
      </w:pPr>
    </w:p>
    <w:p w:rsidR="00ED445E" w:rsidRDefault="00ED445E" w:rsidP="00ED445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Адреса мест оказания государственной услуги размещены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mzsr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раздел «Государственные услуги»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в помещениях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445E" w:rsidRDefault="00ED445E" w:rsidP="001A34C7">
      <w:pPr>
        <w:autoSpaceDN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14. Контактные телефоны справочных служб по вопросам оказания государственной услуги указаны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Министерства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mzsr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gov</w:t>
      </w:r>
      <w:proofErr w:type="spellEnd"/>
      <w:r>
        <w:rPr>
          <w:sz w:val="28"/>
          <w:szCs w:val="28"/>
          <w:lang w:val="kk-KZ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Единый контакт-центр по вопросам оказания государственных услуг: 8-800-080-7777, 1414.</w:t>
      </w:r>
      <w:r>
        <w:rPr>
          <w:color w:val="FF0000"/>
          <w:sz w:val="28"/>
          <w:szCs w:val="28"/>
        </w:rPr>
        <w:t xml:space="preserve"> </w:t>
      </w:r>
    </w:p>
    <w:p w:rsidR="00ED445E" w:rsidRDefault="00ED445E" w:rsidP="00ED445E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p w:rsidR="00ED445E" w:rsidRDefault="00ED445E" w:rsidP="00ED445E">
      <w:pPr>
        <w:jc w:val="both"/>
        <w:rPr>
          <w:color w:val="FF0000"/>
          <w:sz w:val="28"/>
          <w:szCs w:val="28"/>
        </w:rPr>
      </w:pPr>
    </w:p>
    <w:sectPr w:rsidR="00ED445E" w:rsidSect="001B4E6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1E2" w:rsidRDefault="00E411E2" w:rsidP="00ED445E">
      <w:r>
        <w:separator/>
      </w:r>
    </w:p>
  </w:endnote>
  <w:endnote w:type="continuationSeparator" w:id="0">
    <w:p w:rsidR="00E411E2" w:rsidRDefault="00E411E2" w:rsidP="00ED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1E2" w:rsidRDefault="00E411E2" w:rsidP="00ED445E">
      <w:r>
        <w:separator/>
      </w:r>
    </w:p>
  </w:footnote>
  <w:footnote w:type="continuationSeparator" w:id="0">
    <w:p w:rsidR="00E411E2" w:rsidRDefault="00E411E2" w:rsidP="00ED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999854"/>
      <w:docPartObj>
        <w:docPartGallery w:val="Page Numbers (Top of Page)"/>
        <w:docPartUnique/>
      </w:docPartObj>
    </w:sdtPr>
    <w:sdtContent>
      <w:p w:rsidR="00ED445E" w:rsidRDefault="009A358F">
        <w:pPr>
          <w:pStyle w:val="a6"/>
          <w:jc w:val="center"/>
        </w:pPr>
        <w:r>
          <w:fldChar w:fldCharType="begin"/>
        </w:r>
        <w:r w:rsidR="00ED445E">
          <w:instrText>PAGE   \* MERGEFORMAT</w:instrText>
        </w:r>
        <w:r>
          <w:fldChar w:fldCharType="separate"/>
        </w:r>
        <w:r w:rsidR="00D97756">
          <w:rPr>
            <w:noProof/>
          </w:rPr>
          <w:t>1</w:t>
        </w:r>
        <w:r>
          <w:fldChar w:fldCharType="end"/>
        </w:r>
      </w:p>
    </w:sdtContent>
  </w:sdt>
  <w:p w:rsidR="00ED445E" w:rsidRDefault="00ED44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B0CD0"/>
    <w:multiLevelType w:val="hybridMultilevel"/>
    <w:tmpl w:val="BCAE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45E"/>
    <w:rsid w:val="00047BDC"/>
    <w:rsid w:val="000F1D3D"/>
    <w:rsid w:val="001A34C7"/>
    <w:rsid w:val="001B4E69"/>
    <w:rsid w:val="0021639E"/>
    <w:rsid w:val="002C3CF8"/>
    <w:rsid w:val="00396B79"/>
    <w:rsid w:val="00431EB1"/>
    <w:rsid w:val="00442B12"/>
    <w:rsid w:val="004F1297"/>
    <w:rsid w:val="007356C9"/>
    <w:rsid w:val="00802FBB"/>
    <w:rsid w:val="00857FE9"/>
    <w:rsid w:val="009A358F"/>
    <w:rsid w:val="00A502FA"/>
    <w:rsid w:val="00A664AB"/>
    <w:rsid w:val="00AD24B3"/>
    <w:rsid w:val="00AD5947"/>
    <w:rsid w:val="00C90A29"/>
    <w:rsid w:val="00CA4E9C"/>
    <w:rsid w:val="00CC7690"/>
    <w:rsid w:val="00D97756"/>
    <w:rsid w:val="00DC5B51"/>
    <w:rsid w:val="00E411E2"/>
    <w:rsid w:val="00ED445E"/>
    <w:rsid w:val="00F3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5E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445E"/>
    <w:pPr>
      <w:jc w:val="both"/>
    </w:pPr>
    <w:rPr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D445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Средняя сетка 21"/>
    <w:uiPriority w:val="99"/>
    <w:rsid w:val="00ED445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uiPriority w:val="99"/>
    <w:rsid w:val="00ED445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s0">
    <w:name w:val="s0"/>
    <w:uiPriority w:val="99"/>
    <w:rsid w:val="00ED445E"/>
    <w:rPr>
      <w:rFonts w:ascii="Times New Roman" w:hAnsi="Times New Roman" w:cs="Times New Roman" w:hint="default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ED44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445E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ED44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445E"/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4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24B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birzhanova</cp:lastModifiedBy>
  <cp:revision>13</cp:revision>
  <cp:lastPrinted>2015-06-10T08:38:00Z</cp:lastPrinted>
  <dcterms:created xsi:type="dcterms:W3CDTF">2015-04-19T19:32:00Z</dcterms:created>
  <dcterms:modified xsi:type="dcterms:W3CDTF">2015-06-10T08:38:00Z</dcterms:modified>
</cp:coreProperties>
</file>