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r w:rsidRPr="00272FA1">
        <w:rPr>
          <w:rFonts w:ascii="Times New Roman" w:eastAsia="Times New Roman" w:hAnsi="Times New Roman" w:cs="Times New Roman"/>
          <w:b/>
          <w:bCs/>
          <w:sz w:val="28"/>
          <w:szCs w:val="28"/>
          <w:lang w:eastAsia="ru-RU"/>
        </w:rPr>
        <w:t>Объявление общего конкурса для занятия вакантных административных государственных должностей корпуса «Б»</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376B8C" w:rsidP="006D4F61">
      <w:pPr>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здравоохранения Павлодарской области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Общие квалификационные требования ко всем участникам конкурсов:</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Cs/>
          <w:sz w:val="28"/>
          <w:szCs w:val="28"/>
          <w:lang w:eastAsia="ru-RU"/>
        </w:rPr>
        <w:t>К административным государственным должностям категории        D-О-4 устанавливаются следующие требования:</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послевузовское или высшее образование;</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
          <w:bCs/>
          <w:sz w:val="28"/>
          <w:szCs w:val="28"/>
          <w:lang w:eastAsia="ru-RU"/>
        </w:rPr>
        <w:t xml:space="preserve">наличие следующих компетенций: </w:t>
      </w:r>
      <w:r w:rsidRPr="00806AB9">
        <w:rPr>
          <w:rFonts w:ascii="Times New Roman" w:eastAsia="Times New Roman" w:hAnsi="Times New Roman" w:cs="Times New Roman"/>
          <w:bCs/>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0B4DA9" w:rsidRPr="000B4DA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опыт работы не требуется.</w:t>
      </w:r>
    </w:p>
    <w:p w:rsidR="003B24E8" w:rsidRDefault="003B24E8" w:rsidP="00272FA1">
      <w:pPr>
        <w:spacing w:after="0" w:line="240" w:lineRule="auto"/>
        <w:ind w:firstLine="709"/>
        <w:contextualSpacing/>
        <w:jc w:val="both"/>
        <w:rPr>
          <w:rFonts w:ascii="Times New Roman" w:eastAsia="Times New Roman" w:hAnsi="Times New Roman" w:cs="Times New Roman"/>
          <w:i/>
          <w:iCs/>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i/>
          <w:iCs/>
          <w:sz w:val="28"/>
          <w:szCs w:val="28"/>
          <w:lang w:eastAsia="ru-RU"/>
        </w:rPr>
      </w:pPr>
      <w:r w:rsidRPr="00272FA1">
        <w:rPr>
          <w:rFonts w:ascii="Times New Roman" w:eastAsia="Times New Roman" w:hAnsi="Times New Roman" w:cs="Times New Roman"/>
          <w:i/>
          <w:iCs/>
          <w:sz w:val="28"/>
          <w:szCs w:val="28"/>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proofErr w:type="spellStart"/>
      <w:r w:rsidRPr="00272FA1">
        <w:rPr>
          <w:rFonts w:ascii="Times New Roman" w:eastAsia="Times New Roman" w:hAnsi="Times New Roman" w:cs="Times New Roman"/>
          <w:b/>
          <w:bCs/>
          <w:sz w:val="28"/>
          <w:szCs w:val="28"/>
          <w:lang w:eastAsia="ru-RU"/>
        </w:rPr>
        <w:t>Мемлекеттік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ә</w:t>
      </w:r>
      <w:proofErr w:type="gramStart"/>
      <w:r w:rsidRPr="00272FA1">
        <w:rPr>
          <w:rFonts w:ascii="Times New Roman" w:eastAsia="Times New Roman" w:hAnsi="Times New Roman" w:cs="Times New Roman"/>
          <w:b/>
          <w:bCs/>
          <w:sz w:val="28"/>
          <w:szCs w:val="28"/>
          <w:lang w:eastAsia="ru-RU"/>
        </w:rPr>
        <w:t>к</w:t>
      </w:r>
      <w:proofErr w:type="gramEnd"/>
      <w:r w:rsidRPr="00272FA1">
        <w:rPr>
          <w:rFonts w:ascii="Times New Roman" w:eastAsia="Times New Roman" w:hAnsi="Times New Roman" w:cs="Times New Roman"/>
          <w:b/>
          <w:bCs/>
          <w:sz w:val="28"/>
          <w:szCs w:val="28"/>
          <w:lang w:eastAsia="ru-RU"/>
        </w:rPr>
        <w:t>імшілік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қызметшілердің</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лауазымдық</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жалақысы</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тг</w:t>
      </w:r>
      <w:proofErr w:type="spellEnd"/>
      <w:r w:rsidRPr="00272FA1">
        <w:rPr>
          <w:rFonts w:ascii="Times New Roman" w:eastAsia="Times New Roman" w:hAnsi="Times New Roman" w:cs="Times New Roman"/>
          <w:b/>
          <w:bCs/>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272FA1" w:rsidRPr="00272FA1" w:rsidTr="00DF0FCF">
        <w:trPr>
          <w:tblCellSpacing w:w="15" w:type="dxa"/>
          <w:jc w:val="center"/>
        </w:trPr>
        <w:tc>
          <w:tcPr>
            <w:tcW w:w="1711" w:type="dxa"/>
            <w:vMerge w:val="restart"/>
            <w:vAlign w:val="center"/>
            <w:hideMark/>
          </w:tcPr>
          <w:p w:rsidR="00272FA1" w:rsidRPr="00272FA1" w:rsidRDefault="00272FA1" w:rsidP="00525B91">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272FA1" w:rsidRPr="00272FA1" w:rsidTr="00DF0FCF">
        <w:trPr>
          <w:tblCellSpacing w:w="15" w:type="dxa"/>
          <w:jc w:val="center"/>
        </w:trPr>
        <w:tc>
          <w:tcPr>
            <w:tcW w:w="1711" w:type="dxa"/>
            <w:vMerge/>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DF0FCF" w:rsidRPr="00DF0FCF" w:rsidTr="00C4523E">
        <w:trPr>
          <w:tblCellSpacing w:w="15" w:type="dxa"/>
          <w:jc w:val="center"/>
        </w:trPr>
        <w:tc>
          <w:tcPr>
            <w:tcW w:w="1711" w:type="dxa"/>
            <w:vAlign w:val="center"/>
          </w:tcPr>
          <w:p w:rsidR="00DF0FCF" w:rsidRPr="00DF0FCF" w:rsidRDefault="00DF0FCF" w:rsidP="001B71A6">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w:t>
            </w:r>
            <w:r w:rsidR="001B71A6">
              <w:rPr>
                <w:rFonts w:ascii="Times New Roman" w:eastAsia="Times New Roman" w:hAnsi="Times New Roman" w:cs="Times New Roman"/>
                <w:b/>
                <w:bCs/>
                <w:sz w:val="28"/>
                <w:szCs w:val="28"/>
                <w:lang w:eastAsia="ru-RU"/>
              </w:rPr>
              <w:t>4</w:t>
            </w:r>
          </w:p>
        </w:tc>
        <w:tc>
          <w:tcPr>
            <w:tcW w:w="0" w:type="auto"/>
          </w:tcPr>
          <w:p w:rsidR="00DF0FCF" w:rsidRPr="00DF0FCF" w:rsidRDefault="001B71A6" w:rsidP="00DF0FCF">
            <w:pPr>
              <w:spacing w:after="0" w:line="240" w:lineRule="auto"/>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168 875</w:t>
            </w:r>
          </w:p>
        </w:tc>
        <w:tc>
          <w:tcPr>
            <w:tcW w:w="0" w:type="auto"/>
          </w:tcPr>
          <w:p w:rsidR="00DF0FCF" w:rsidRPr="00DF0FCF" w:rsidRDefault="001B71A6" w:rsidP="00DF0FCF">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220 271</w:t>
            </w:r>
          </w:p>
        </w:tc>
      </w:tr>
    </w:tbl>
    <w:p w:rsidR="00DF0FCF" w:rsidRDefault="00DF0FCF"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A53BF8">
      <w:pPr>
        <w:pStyle w:val="a3"/>
        <w:spacing w:before="0" w:beforeAutospacing="0" w:after="0" w:afterAutospacing="0"/>
        <w:ind w:firstLine="567"/>
        <w:jc w:val="both"/>
        <w:rPr>
          <w:b/>
          <w:sz w:val="28"/>
          <w:szCs w:val="28"/>
        </w:rPr>
      </w:pP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общ</w:t>
      </w:r>
      <w:r>
        <w:rPr>
          <w:b/>
          <w:sz w:val="28"/>
          <w:szCs w:val="28"/>
          <w:lang w:val="kk-KZ"/>
        </w:rPr>
        <w:t xml:space="preserve">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A53BF8" w:rsidRPr="000E2D27" w:rsidRDefault="00A53BF8" w:rsidP="00A53BF8">
      <w:pPr>
        <w:pStyle w:val="a3"/>
        <w:spacing w:before="0" w:beforeAutospacing="0" w:after="0" w:afterAutospacing="0"/>
        <w:ind w:firstLine="567"/>
        <w:jc w:val="both"/>
        <w:rPr>
          <w:b/>
          <w:sz w:val="28"/>
          <w:szCs w:val="28"/>
        </w:rPr>
      </w:pPr>
      <w:r>
        <w:rPr>
          <w:b/>
          <w:sz w:val="28"/>
          <w:szCs w:val="28"/>
        </w:rPr>
        <w:t xml:space="preserve">1. </w:t>
      </w:r>
      <w:r w:rsidR="00661BA8">
        <w:rPr>
          <w:b/>
          <w:sz w:val="28"/>
          <w:szCs w:val="28"/>
        </w:rPr>
        <w:t xml:space="preserve">Главный специалист отдела </w:t>
      </w:r>
      <w:r w:rsidR="00DE7FA4" w:rsidRPr="00DE7FA4">
        <w:rPr>
          <w:b/>
          <w:sz w:val="28"/>
          <w:szCs w:val="28"/>
        </w:rPr>
        <w:t>стратегического развития организаций здравоохранения и инновационных технологий</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sidR="00661BA8">
        <w:rPr>
          <w:b/>
          <w:sz w:val="28"/>
          <w:szCs w:val="28"/>
        </w:rPr>
        <w:t>4</w:t>
      </w:r>
      <w:r>
        <w:rPr>
          <w:b/>
          <w:sz w:val="28"/>
          <w:szCs w:val="28"/>
          <w:lang w:val="kk-KZ"/>
        </w:rPr>
        <w:t xml:space="preserve">», </w:t>
      </w:r>
      <w:r w:rsidR="00B0355A">
        <w:rPr>
          <w:b/>
          <w:sz w:val="28"/>
          <w:szCs w:val="28"/>
          <w:lang w:val="kk-KZ"/>
        </w:rPr>
        <w:t xml:space="preserve">           </w:t>
      </w:r>
      <w:r>
        <w:rPr>
          <w:b/>
          <w:sz w:val="28"/>
          <w:szCs w:val="28"/>
          <w:lang w:val="kk-KZ"/>
        </w:rPr>
        <w:t>1 единица.</w:t>
      </w: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9A2DEF" w:rsidRPr="009A2DEF" w:rsidRDefault="00272FA1" w:rsidP="009A2DEF">
      <w:pPr>
        <w:spacing w:after="0" w:line="240" w:lineRule="auto"/>
        <w:ind w:firstLine="709"/>
        <w:contextualSpacing/>
        <w:jc w:val="both"/>
        <w:rPr>
          <w:rFonts w:ascii="Times New Roman" w:eastAsia="Times New Roman" w:hAnsi="Times New Roman" w:cs="Times New Roman"/>
          <w:sz w:val="28"/>
          <w:szCs w:val="28"/>
          <w:lang w:eastAsia="ru-RU"/>
        </w:rPr>
      </w:pPr>
      <w:r w:rsidRPr="00B1695A">
        <w:rPr>
          <w:rFonts w:ascii="Times New Roman" w:eastAsia="Times New Roman" w:hAnsi="Times New Roman" w:cs="Times New Roman"/>
          <w:b/>
          <w:bCs/>
          <w:sz w:val="28"/>
          <w:szCs w:val="28"/>
          <w:lang w:eastAsia="ru-RU"/>
        </w:rPr>
        <w:lastRenderedPageBreak/>
        <w:t>Функциональные обязанности:</w:t>
      </w:r>
      <w:r w:rsidR="006160DA">
        <w:rPr>
          <w:rFonts w:ascii="Times New Roman" w:eastAsia="Times New Roman" w:hAnsi="Times New Roman" w:cs="Times New Roman"/>
          <w:sz w:val="28"/>
          <w:szCs w:val="28"/>
          <w:lang w:eastAsia="ru-RU"/>
        </w:rPr>
        <w:t xml:space="preserve"> </w:t>
      </w:r>
      <w:r w:rsidR="009A2DEF" w:rsidRPr="009A2DEF">
        <w:rPr>
          <w:rFonts w:ascii="Times New Roman" w:eastAsia="Times New Roman" w:hAnsi="Times New Roman" w:cs="Times New Roman"/>
          <w:sz w:val="28"/>
          <w:szCs w:val="28"/>
          <w:lang w:eastAsia="ru-RU"/>
        </w:rPr>
        <w:t xml:space="preserve">Составление и предоставление в установленные сроки отчетов </w:t>
      </w:r>
      <w:bookmarkStart w:id="0" w:name="_GoBack"/>
      <w:bookmarkEnd w:id="0"/>
      <w:r w:rsidR="009A2DEF" w:rsidRPr="009A2DEF">
        <w:rPr>
          <w:rFonts w:ascii="Times New Roman" w:eastAsia="Times New Roman" w:hAnsi="Times New Roman" w:cs="Times New Roman"/>
          <w:sz w:val="28"/>
          <w:szCs w:val="28"/>
          <w:lang w:eastAsia="ru-RU"/>
        </w:rPr>
        <w:t xml:space="preserve">о реализации </w:t>
      </w:r>
      <w:r w:rsidR="009B6FF8" w:rsidRPr="009B6FF8">
        <w:rPr>
          <w:rFonts w:ascii="Times New Roman" w:eastAsia="Times New Roman" w:hAnsi="Times New Roman" w:cs="Times New Roman"/>
          <w:sz w:val="28"/>
          <w:szCs w:val="28"/>
          <w:lang w:eastAsia="ru-RU"/>
        </w:rPr>
        <w:t>Государственной программы развития здравоохранения Республики Казахстан на 2020-2025 годы</w:t>
      </w:r>
      <w:r w:rsidR="009A2DEF" w:rsidRPr="009A2DEF">
        <w:rPr>
          <w:rFonts w:ascii="Times New Roman" w:eastAsia="Times New Roman" w:hAnsi="Times New Roman" w:cs="Times New Roman"/>
          <w:sz w:val="28"/>
          <w:szCs w:val="28"/>
          <w:lang w:eastAsia="ru-RU"/>
        </w:rPr>
        <w:t xml:space="preserve">, Меморандума по улучшению состояния здоровья населения, Программы развития территорий области. Подготовка материалов Регионального штаба по проведению информационно-разъяснительной работы по внедрению обязательного социального медицинского страхования. Выполнение и отчетность по Комплексному межведомственному плану мероприятий </w:t>
      </w:r>
    </w:p>
    <w:p w:rsidR="009A2DEF" w:rsidRDefault="009A2DEF" w:rsidP="009A2DEF">
      <w:pPr>
        <w:spacing w:after="0" w:line="240" w:lineRule="auto"/>
        <w:ind w:firstLine="709"/>
        <w:contextualSpacing/>
        <w:jc w:val="both"/>
        <w:rPr>
          <w:rFonts w:ascii="Times New Roman" w:eastAsia="Times New Roman" w:hAnsi="Times New Roman" w:cs="Times New Roman"/>
          <w:sz w:val="28"/>
          <w:szCs w:val="28"/>
          <w:lang w:val="kk-KZ" w:eastAsia="ru-RU"/>
        </w:rPr>
      </w:pPr>
      <w:r w:rsidRPr="009A2DEF">
        <w:rPr>
          <w:rFonts w:ascii="Times New Roman" w:eastAsia="Times New Roman" w:hAnsi="Times New Roman" w:cs="Times New Roman"/>
          <w:sz w:val="28"/>
          <w:szCs w:val="28"/>
          <w:lang w:eastAsia="ru-RU"/>
        </w:rPr>
        <w:t xml:space="preserve">по вопросам управления рисками внедрения системы обязательного социального медицинского страхования. Осуществление сбора информации по утвержденным формам отчетности по вопросам стратегического развития с отделов управления здравоохранения области и подведомственных организаций. Переписка с медицинскими организациями области по вопросам стратегического развития и инновационных технологий здравоохранения области.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Реализация регионального перспективного плана на 2018-2025 годы. Проведение соответствующей работы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Осуществление мониторинга реализации Программы развития территорий, </w:t>
      </w:r>
      <w:proofErr w:type="gramStart"/>
      <w:r w:rsidRPr="009A2DEF">
        <w:rPr>
          <w:rFonts w:ascii="Times New Roman" w:eastAsia="Times New Roman" w:hAnsi="Times New Roman" w:cs="Times New Roman"/>
          <w:sz w:val="28"/>
          <w:szCs w:val="28"/>
          <w:lang w:eastAsia="ru-RU"/>
        </w:rPr>
        <w:t>утвержденный</w:t>
      </w:r>
      <w:proofErr w:type="gramEnd"/>
      <w:r w:rsidRPr="009A2DEF">
        <w:rPr>
          <w:rFonts w:ascii="Times New Roman" w:eastAsia="Times New Roman" w:hAnsi="Times New Roman" w:cs="Times New Roman"/>
          <w:sz w:val="28"/>
          <w:szCs w:val="28"/>
          <w:lang w:eastAsia="ru-RU"/>
        </w:rPr>
        <w:t xml:space="preserve"> постановлением </w:t>
      </w:r>
      <w:proofErr w:type="spellStart"/>
      <w:r w:rsidRPr="009A2DEF">
        <w:rPr>
          <w:rFonts w:ascii="Times New Roman" w:eastAsia="Times New Roman" w:hAnsi="Times New Roman" w:cs="Times New Roman"/>
          <w:sz w:val="28"/>
          <w:szCs w:val="28"/>
          <w:lang w:eastAsia="ru-RU"/>
        </w:rPr>
        <w:t>акимата</w:t>
      </w:r>
      <w:proofErr w:type="spellEnd"/>
      <w:r w:rsidRPr="009A2DEF">
        <w:rPr>
          <w:rFonts w:ascii="Times New Roman" w:eastAsia="Times New Roman" w:hAnsi="Times New Roman" w:cs="Times New Roman"/>
          <w:sz w:val="28"/>
          <w:szCs w:val="28"/>
          <w:lang w:eastAsia="ru-RU"/>
        </w:rPr>
        <w:t xml:space="preserve"> области. Предоставление аналитической информации о ходе реализации республиканских и региональных стратегических документов. Контроль и подготовка отчетов по реализации Программы развития территорий. Планирование перспективного строительства объектов здравоохранения области. Осуществление сбора и обработки оперативной информации по вопросам стратегического развития и инновационных технологий здравоохранения области. Совершенствование </w:t>
      </w:r>
      <w:r w:rsidRPr="009A2DEF">
        <w:rPr>
          <w:rFonts w:ascii="Times New Roman" w:eastAsia="Times New Roman" w:hAnsi="Times New Roman" w:cs="Times New Roman"/>
          <w:sz w:val="28"/>
          <w:szCs w:val="28"/>
          <w:lang w:eastAsia="ru-RU"/>
        </w:rPr>
        <w:lastRenderedPageBreak/>
        <w:t>работы отдела. Принятие мер по недопущению конфликта интересов. Соблюдение правил внутреннего трудового распорядка. Ведение номенклатурных папок.</w:t>
      </w:r>
      <w:r>
        <w:rPr>
          <w:rFonts w:ascii="Times New Roman" w:eastAsia="Times New Roman" w:hAnsi="Times New Roman" w:cs="Times New Roman"/>
          <w:sz w:val="28"/>
          <w:szCs w:val="28"/>
          <w:lang w:val="kk-KZ" w:eastAsia="ru-RU"/>
        </w:rPr>
        <w:t xml:space="preserve"> </w:t>
      </w:r>
    </w:p>
    <w:p w:rsidR="003C5F96" w:rsidRPr="003C5F96" w:rsidRDefault="00272FA1" w:rsidP="009A2DEF">
      <w:pPr>
        <w:spacing w:after="0" w:line="240" w:lineRule="auto"/>
        <w:ind w:firstLine="709"/>
        <w:contextualSpacing/>
        <w:jc w:val="both"/>
        <w:rPr>
          <w:rFonts w:ascii="Times New Roman" w:eastAsia="Times New Roman" w:hAnsi="Times New Roman" w:cs="Times New Roman"/>
          <w:sz w:val="28"/>
          <w:szCs w:val="28"/>
          <w:lang w:eastAsia="ru-RU"/>
        </w:rPr>
      </w:pPr>
      <w:r w:rsidRPr="000A546C">
        <w:rPr>
          <w:rFonts w:ascii="Times New Roman" w:eastAsia="Times New Roman" w:hAnsi="Times New Roman" w:cs="Times New Roman"/>
          <w:b/>
          <w:bCs/>
          <w:sz w:val="28"/>
          <w:szCs w:val="28"/>
          <w:lang w:eastAsia="ru-RU"/>
        </w:rPr>
        <w:t xml:space="preserve">Требования к участникам конкурса: </w:t>
      </w:r>
      <w:r w:rsidR="003C5F96" w:rsidRPr="003C5F96">
        <w:rPr>
          <w:rFonts w:ascii="Times New Roman" w:eastAsia="Times New Roman" w:hAnsi="Times New Roman" w:cs="Times New Roman"/>
          <w:sz w:val="28"/>
          <w:szCs w:val="28"/>
          <w:lang w:eastAsia="ru-RU"/>
        </w:rPr>
        <w:t>послевузовское или высшее образование;</w:t>
      </w:r>
    </w:p>
    <w:p w:rsidR="003C5F96" w:rsidRDefault="003C5F96" w:rsidP="003C5F96">
      <w:pPr>
        <w:spacing w:after="0" w:line="240" w:lineRule="auto"/>
        <w:ind w:firstLine="709"/>
        <w:contextualSpacing/>
        <w:jc w:val="both"/>
        <w:rPr>
          <w:rFonts w:ascii="Times New Roman" w:eastAsia="Times New Roman" w:hAnsi="Times New Roman" w:cs="Times New Roman"/>
          <w:sz w:val="28"/>
          <w:szCs w:val="28"/>
          <w:lang w:eastAsia="ru-RU"/>
        </w:rPr>
      </w:pPr>
      <w:r w:rsidRPr="008F34AA">
        <w:rPr>
          <w:rFonts w:ascii="Times New Roman" w:eastAsia="Times New Roman" w:hAnsi="Times New Roman" w:cs="Times New Roman"/>
          <w:b/>
          <w:sz w:val="28"/>
          <w:szCs w:val="28"/>
          <w:lang w:eastAsia="ru-RU"/>
        </w:rPr>
        <w:t>наличие следующих компетенций:</w:t>
      </w:r>
      <w:r w:rsidRPr="003C5F96">
        <w:rPr>
          <w:rFonts w:ascii="Times New Roman" w:eastAsia="Times New Roman" w:hAnsi="Times New Roman" w:cs="Times New Roman"/>
          <w:sz w:val="28"/>
          <w:szCs w:val="28"/>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272FA1" w:rsidRPr="00272FA1" w:rsidRDefault="009A2DEF" w:rsidP="003C5F96">
      <w:pPr>
        <w:spacing w:after="0" w:line="240" w:lineRule="auto"/>
        <w:ind w:firstLine="709"/>
        <w:contextualSpacing/>
        <w:jc w:val="both"/>
        <w:rPr>
          <w:rFonts w:ascii="Times New Roman" w:eastAsia="Times New Roman" w:hAnsi="Times New Roman" w:cs="Times New Roman"/>
          <w:sz w:val="28"/>
          <w:szCs w:val="28"/>
          <w:lang w:eastAsia="ru-RU"/>
        </w:rPr>
      </w:pPr>
      <w:r w:rsidRPr="009A2DEF">
        <w:rPr>
          <w:rFonts w:ascii="Times New Roman" w:eastAsia="Times New Roman" w:hAnsi="Times New Roman" w:cs="Times New Roman"/>
          <w:b/>
          <w:sz w:val="28"/>
          <w:szCs w:val="28"/>
          <w:lang w:eastAsia="ru-RU"/>
        </w:rPr>
        <w:t>высшее:</w:t>
      </w:r>
      <w:r w:rsidRPr="009A2DEF">
        <w:rPr>
          <w:rFonts w:ascii="Times New Roman" w:eastAsia="Times New Roman" w:hAnsi="Times New Roman" w:cs="Times New Roman"/>
          <w:sz w:val="28"/>
          <w:szCs w:val="28"/>
          <w:lang w:eastAsia="ru-RU"/>
        </w:rPr>
        <w:t xml:space="preserve">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(государственное и местное управление и/или политология)</w:t>
      </w:r>
      <w:r w:rsidR="00272FA1" w:rsidRPr="00272FA1">
        <w:rPr>
          <w:rFonts w:ascii="Times New Roman" w:eastAsia="Times New Roman" w:hAnsi="Times New Roman" w:cs="Times New Roman"/>
          <w:sz w:val="28"/>
          <w:szCs w:val="28"/>
          <w:lang w:eastAsia="ru-RU"/>
        </w:rPr>
        <w:t>Для обеспечения прозрачности и объективности работы конкурсной комиссии на ее заседание приглашаются наблюдатели.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Узкой специализацией является специализация, которой обладают менее 5 % сотрудников государственного органа.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Участники конкурса и кандидаты могут обжаловать решение конкурсной комиссии в уполномоченный орган или его территориальное подразделение, </w:t>
      </w:r>
      <w:r w:rsidRPr="00272FA1">
        <w:rPr>
          <w:rFonts w:ascii="Times New Roman" w:eastAsia="Times New Roman" w:hAnsi="Times New Roman" w:cs="Times New Roman"/>
          <w:sz w:val="28"/>
          <w:szCs w:val="28"/>
          <w:lang w:eastAsia="ru-RU"/>
        </w:rPr>
        <w:lastRenderedPageBreak/>
        <w:t>либо в судебном порядке в соответствии с законодательством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Необходимые для участия в конкурсе документы: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1)заявление по форме, согласно приложению 2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3)копии документов об образовании и приложений к ним, засвидетельствованные нотариально;</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72FA1">
        <w:rPr>
          <w:rFonts w:ascii="Times New Roman" w:eastAsia="Times New Roman" w:hAnsi="Times New Roman" w:cs="Times New Roman"/>
          <w:sz w:val="28"/>
          <w:szCs w:val="28"/>
          <w:lang w:eastAsia="ru-RU"/>
        </w:rPr>
        <w:t>нострификации</w:t>
      </w:r>
      <w:proofErr w:type="spellEnd"/>
      <w:r w:rsidRPr="00272FA1">
        <w:rPr>
          <w:rFonts w:ascii="Times New Roman" w:eastAsia="Times New Roman" w:hAnsi="Times New Roman" w:cs="Times New Roman"/>
          <w:sz w:val="28"/>
          <w:szCs w:val="28"/>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а также подпадающих под действие международного договора (соглашение) о взаимном признании и эквивалентности.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выданных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прилагается копия справки о завершении обучения по международной стипендии Президента Республики Казахстан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выданной акционерным обществом «Центр международных программ».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4)копия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5)медицинская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272FA1">
        <w:rPr>
          <w:rFonts w:ascii="Times New Roman" w:eastAsia="Times New Roman" w:hAnsi="Times New Roman" w:cs="Times New Roman"/>
          <w:sz w:val="28"/>
          <w:szCs w:val="28"/>
          <w:lang w:eastAsia="ru-RU"/>
        </w:rPr>
        <w:t>и.о</w:t>
      </w:r>
      <w:proofErr w:type="spellEnd"/>
      <w:r w:rsidRPr="00272FA1">
        <w:rPr>
          <w:rFonts w:ascii="Times New Roman" w:eastAsia="Times New Roman" w:hAnsi="Times New Roman" w:cs="Times New Roman"/>
          <w:sz w:val="28"/>
          <w:szCs w:val="28"/>
          <w:lang w:eastAsia="ru-RU"/>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6)копия документа, удостоверяющего личность, гражданина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lastRenderedPageBreak/>
        <w:t>7)справка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8)справка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«Е-</w:t>
      </w:r>
      <w:proofErr w:type="spellStart"/>
      <w:r w:rsidRPr="00272FA1">
        <w:rPr>
          <w:rFonts w:ascii="Times New Roman" w:eastAsia="Times New Roman" w:hAnsi="Times New Roman" w:cs="Times New Roman"/>
          <w:sz w:val="28"/>
          <w:szCs w:val="28"/>
          <w:lang w:eastAsia="ru-RU"/>
        </w:rPr>
        <w:t>қызмет</w:t>
      </w:r>
      <w:proofErr w:type="spellEnd"/>
      <w:r w:rsidRPr="00272FA1">
        <w:rPr>
          <w:rFonts w:ascii="Times New Roman" w:eastAsia="Times New Roman" w:hAnsi="Times New Roman" w:cs="Times New Roman"/>
          <w:sz w:val="28"/>
          <w:szCs w:val="28"/>
          <w:lang w:eastAsia="ru-RU"/>
        </w:rPr>
        <w:t>» проверяется наличие у кандидата: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FD11DF" w:rsidRDefault="00272FA1" w:rsidP="00272FA1">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 xml:space="preserve">Документы должны быть представлены в течение </w:t>
      </w:r>
      <w:r w:rsidRPr="00272FA1">
        <w:rPr>
          <w:rFonts w:ascii="Times New Roman" w:eastAsia="Times New Roman" w:hAnsi="Times New Roman" w:cs="Times New Roman"/>
          <w:b/>
          <w:bCs/>
          <w:sz w:val="28"/>
          <w:szCs w:val="28"/>
          <w:lang w:eastAsia="ru-RU"/>
        </w:rPr>
        <w:t xml:space="preserve">7 РАБОЧИХ ДНЕЙ </w:t>
      </w:r>
      <w:r w:rsidRPr="00272FA1">
        <w:rPr>
          <w:rFonts w:ascii="Times New Roman" w:eastAsia="Times New Roman" w:hAnsi="Times New Roman" w:cs="Times New Roman"/>
          <w:sz w:val="28"/>
          <w:szCs w:val="28"/>
          <w:lang w:eastAsia="ru-RU"/>
        </w:rPr>
        <w:t>со следующего рабочего дня после последней публикации объявления о проведении общего конкурса</w:t>
      </w:r>
      <w:r w:rsidR="00FD11DF">
        <w:rPr>
          <w:rFonts w:ascii="Times New Roman" w:eastAsia="Times New Roman" w:hAnsi="Times New Roman" w:cs="Times New Roman"/>
          <w:sz w:val="28"/>
          <w:szCs w:val="28"/>
          <w:lang w:val="kk-KZ"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 xml:space="preserve">Согласно пункту 53 Правил проведения конкурса на занятие административной государственной должности корпуса «Б» </w:t>
      </w:r>
      <w:r w:rsidRPr="00272FA1">
        <w:rPr>
          <w:rFonts w:ascii="Times New Roman" w:eastAsia="Times New Roman" w:hAnsi="Times New Roman" w:cs="Times New Roman"/>
          <w:b/>
          <w:bCs/>
          <w:i/>
          <w:iCs/>
          <w:sz w:val="28"/>
          <w:szCs w:val="28"/>
          <w:lang w:eastAsia="ru-RU"/>
        </w:rPr>
        <w:t>(приказ Агентства от 21 февраля 2017 года № 40)</w:t>
      </w:r>
      <w:r w:rsidRPr="00272FA1">
        <w:rPr>
          <w:rFonts w:ascii="Times New Roman" w:eastAsia="Times New Roman" w:hAnsi="Times New Roman" w:cs="Times New Roman"/>
          <w:b/>
          <w:bCs/>
          <w:sz w:val="28"/>
          <w:szCs w:val="28"/>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72FA1" w:rsidRPr="00A80CAF"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A80CAF">
        <w:rPr>
          <w:rFonts w:ascii="Times New Roman" w:eastAsia="Times New Roman" w:hAnsi="Times New Roman" w:cs="Times New Roman"/>
          <w:b/>
          <w:bCs/>
          <w:sz w:val="28"/>
          <w:szCs w:val="28"/>
          <w:lang w:eastAsia="ru-RU"/>
        </w:rPr>
        <w:t>Программа тестирования кандидатов на занятие вакантных административных государственных должностей:</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вторая программа предназначена для категорий B-5, B-6, C-4, C-5, С-О-3, C-O-4, C-O-5, C-O-6, C-R-2, C-R-3, C-R-4, D-4, D-5, D-О-3, D-O-4, D-O-5, D-O-6, E-3, E-R-1, E-R-2, E-R-3, E-G-1, E-G-2 и включает:</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тесты на знание государственного языка Республики Казахстан (20 вопросов) продолжительностью 20 минут;</w:t>
      </w:r>
    </w:p>
    <w:p w:rsidR="007B67DB" w:rsidRPr="007B67DB" w:rsidRDefault="002834F3" w:rsidP="007B67DB">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gramStart"/>
      <w:r w:rsidR="007B67DB" w:rsidRPr="007B67DB">
        <w:rPr>
          <w:rFonts w:ascii="Times New Roman" w:eastAsia="Times New Roman" w:hAnsi="Times New Roman" w:cs="Times New Roman"/>
          <w:bCs/>
          <w:sz w:val="28"/>
          <w:szCs w:val="28"/>
          <w:lang w:eastAsia="ru-RU"/>
        </w:rPr>
        <w:t xml:space="preserve">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w:t>
      </w:r>
      <w:r w:rsidR="007B67DB" w:rsidRPr="007B67DB">
        <w:rPr>
          <w:rFonts w:ascii="Times New Roman" w:eastAsia="Times New Roman" w:hAnsi="Times New Roman" w:cs="Times New Roman"/>
          <w:bCs/>
          <w:sz w:val="28"/>
          <w:szCs w:val="28"/>
          <w:lang w:eastAsia="ru-RU"/>
        </w:rPr>
        <w:lastRenderedPageBreak/>
        <w:t>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007B67DB" w:rsidRPr="007B67DB">
        <w:rPr>
          <w:rFonts w:ascii="Times New Roman" w:eastAsia="Times New Roman" w:hAnsi="Times New Roman" w:cs="Times New Roman"/>
          <w:bCs/>
          <w:sz w:val="28"/>
          <w:szCs w:val="28"/>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7268E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272FA1" w:rsidRPr="00272FA1" w:rsidRDefault="00272FA1" w:rsidP="007B67DB">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br w:type="page"/>
      </w:r>
    </w:p>
    <w:p w:rsidR="005D296A" w:rsidRPr="00860F64" w:rsidRDefault="005D296A" w:rsidP="005D296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2</w:t>
      </w: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Прошу допустить меня 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(Фамилия, имя, отчество (при его наличии)</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spacing w:after="0" w:line="240" w:lineRule="auto"/>
        <w:jc w:val="right"/>
        <w:rPr>
          <w:rFonts w:ascii="Times New Roman" w:hAnsi="Times New Roman" w:cs="Times New Roman"/>
          <w:sz w:val="24"/>
          <w:szCs w:val="24"/>
          <w:lang w:val="kk-KZ"/>
        </w:rPr>
      </w:pPr>
    </w:p>
    <w:p w:rsidR="00AE1AA9" w:rsidRDefault="00AE1AA9" w:rsidP="005D296A">
      <w:pPr>
        <w:spacing w:after="0" w:line="240" w:lineRule="auto"/>
        <w:jc w:val="right"/>
        <w:rPr>
          <w:rFonts w:ascii="Times New Roman" w:hAnsi="Times New Roman" w:cs="Times New Roman"/>
          <w:sz w:val="24"/>
          <w:szCs w:val="24"/>
          <w:lang w:val="kk-KZ"/>
        </w:rPr>
      </w:pP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3-приложение </w:t>
      </w: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5D296A" w:rsidRDefault="005D296A" w:rsidP="005D296A">
      <w:pPr>
        <w:spacing w:after="0" w:line="240" w:lineRule="auto"/>
        <w:rPr>
          <w:rFonts w:ascii="Times New Roman" w:hAnsi="Times New Roman" w:cs="Times New Roman"/>
          <w:b/>
          <w:bCs/>
          <w:sz w:val="24"/>
          <w:szCs w:val="24"/>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5D296A" w:rsidRDefault="005D296A" w:rsidP="005D296A">
      <w:pPr>
        <w:spacing w:after="0" w:line="240" w:lineRule="auto"/>
        <w:rPr>
          <w:rFonts w:ascii="Times New Roman" w:hAnsi="Times New Roman" w:cs="Times New Roman"/>
          <w:b/>
          <w:bCs/>
          <w:sz w:val="24"/>
          <w:szCs w:val="24"/>
          <w:lang w:val="kk-KZ"/>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КАНДИДАТА НА АДМИНИСТРАТИВНУЮ ГОСУДАРСТВЕННУЮ</w:t>
      </w:r>
    </w:p>
    <w:p w:rsidR="005D296A" w:rsidRDefault="005D296A" w:rsidP="005D296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5D296A"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55"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 xml:space="preserve">Дата и результаты ежегодной оценки </w:t>
            </w:r>
            <w:r>
              <w:rPr>
                <w:rFonts w:ascii="Times New Roman" w:hAnsi="Times New Roman" w:cs="Times New Roman"/>
                <w:sz w:val="24"/>
                <w:szCs w:val="24"/>
              </w:rPr>
              <w:lastRenderedPageBreak/>
              <w:t>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5D296A"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5D296A"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5D296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9349D"/>
    <w:rsid w:val="00096F2A"/>
    <w:rsid w:val="000A546C"/>
    <w:rsid w:val="000B4DA9"/>
    <w:rsid w:val="000C747F"/>
    <w:rsid w:val="00103D87"/>
    <w:rsid w:val="001B71A6"/>
    <w:rsid w:val="00243019"/>
    <w:rsid w:val="00272FA1"/>
    <w:rsid w:val="002834F3"/>
    <w:rsid w:val="002C4CB4"/>
    <w:rsid w:val="00376B8C"/>
    <w:rsid w:val="003B24E8"/>
    <w:rsid w:val="003C5F96"/>
    <w:rsid w:val="00517ACF"/>
    <w:rsid w:val="00523C3E"/>
    <w:rsid w:val="00525B91"/>
    <w:rsid w:val="005418BD"/>
    <w:rsid w:val="00582B18"/>
    <w:rsid w:val="005A4BE3"/>
    <w:rsid w:val="005D296A"/>
    <w:rsid w:val="005D5549"/>
    <w:rsid w:val="006160DA"/>
    <w:rsid w:val="00661BA8"/>
    <w:rsid w:val="006836B3"/>
    <w:rsid w:val="00687F20"/>
    <w:rsid w:val="006D4F61"/>
    <w:rsid w:val="007268EB"/>
    <w:rsid w:val="007B67DB"/>
    <w:rsid w:val="00806AB9"/>
    <w:rsid w:val="00814C86"/>
    <w:rsid w:val="008F34AA"/>
    <w:rsid w:val="0098227C"/>
    <w:rsid w:val="009A2DEF"/>
    <w:rsid w:val="009B6FF8"/>
    <w:rsid w:val="00A53BF8"/>
    <w:rsid w:val="00A80CAF"/>
    <w:rsid w:val="00A93119"/>
    <w:rsid w:val="00AB24F2"/>
    <w:rsid w:val="00AE1AA9"/>
    <w:rsid w:val="00B0355A"/>
    <w:rsid w:val="00B1695A"/>
    <w:rsid w:val="00D05CC3"/>
    <w:rsid w:val="00D46048"/>
    <w:rsid w:val="00D625C8"/>
    <w:rsid w:val="00DE7FA4"/>
    <w:rsid w:val="00DF0FCF"/>
    <w:rsid w:val="00EB7C56"/>
    <w:rsid w:val="00FB40C0"/>
    <w:rsid w:val="00FD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890">
      <w:bodyDiv w:val="1"/>
      <w:marLeft w:val="0"/>
      <w:marRight w:val="0"/>
      <w:marTop w:val="0"/>
      <w:marBottom w:val="0"/>
      <w:divBdr>
        <w:top w:val="none" w:sz="0" w:space="0" w:color="auto"/>
        <w:left w:val="none" w:sz="0" w:space="0" w:color="auto"/>
        <w:bottom w:val="none" w:sz="0" w:space="0" w:color="auto"/>
        <w:right w:val="none" w:sz="0" w:space="0" w:color="auto"/>
      </w:divBdr>
    </w:div>
    <w:div w:id="158354023">
      <w:bodyDiv w:val="1"/>
      <w:marLeft w:val="0"/>
      <w:marRight w:val="0"/>
      <w:marTop w:val="0"/>
      <w:marBottom w:val="0"/>
      <w:divBdr>
        <w:top w:val="none" w:sz="0" w:space="0" w:color="auto"/>
        <w:left w:val="none" w:sz="0" w:space="0" w:color="auto"/>
        <w:bottom w:val="none" w:sz="0" w:space="0" w:color="auto"/>
        <w:right w:val="none" w:sz="0" w:space="0" w:color="auto"/>
      </w:divBdr>
    </w:div>
    <w:div w:id="1012731084">
      <w:bodyDiv w:val="1"/>
      <w:marLeft w:val="0"/>
      <w:marRight w:val="0"/>
      <w:marTop w:val="0"/>
      <w:marBottom w:val="0"/>
      <w:divBdr>
        <w:top w:val="none" w:sz="0" w:space="0" w:color="auto"/>
        <w:left w:val="none" w:sz="0" w:space="0" w:color="auto"/>
        <w:bottom w:val="none" w:sz="0" w:space="0" w:color="auto"/>
        <w:right w:val="none" w:sz="0" w:space="0" w:color="auto"/>
      </w:divBdr>
    </w:div>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2605</Words>
  <Characters>14853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2020-02-17T04:33:00Z</dcterms:created>
  <dcterms:modified xsi:type="dcterms:W3CDTF">2020-03-09T07:05:00Z</dcterms:modified>
</cp:coreProperties>
</file>