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D4D29" w14:textId="3F88EE3C" w:rsidR="001F3D02" w:rsidRPr="002121DC" w:rsidRDefault="001F3D02" w:rsidP="002121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Брифинг </w:t>
      </w:r>
      <w:r w:rsidRPr="00DF5E0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9A42C7">
        <w:rPr>
          <w:rFonts w:ascii="Times New Roman" w:hAnsi="Times New Roman" w:cs="Times New Roman"/>
          <w:b/>
          <w:sz w:val="28"/>
          <w:szCs w:val="28"/>
          <w:lang w:val="kk-KZ"/>
        </w:rPr>
        <w:t>О работе ФСМС в Павлодарской области</w:t>
      </w:r>
      <w:r w:rsidRPr="00DF5E0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5725EC58" w14:textId="77777777" w:rsidR="001F3D02" w:rsidRPr="005F37A5" w:rsidRDefault="001F3D02" w:rsidP="001F3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8CCA0" w14:textId="77777777" w:rsidR="001F3D02" w:rsidRPr="005739FD" w:rsidRDefault="001F3D02" w:rsidP="001F3D0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7A5">
        <w:rPr>
          <w:rFonts w:ascii="Times New Roman" w:eastAsia="Times New Roman" w:hAnsi="Times New Roman" w:cs="Times New Roman"/>
          <w:sz w:val="28"/>
          <w:szCs w:val="28"/>
        </w:rPr>
        <w:t>Сегодня на брифинге в</w:t>
      </w:r>
      <w:r w:rsidRPr="005F37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Региональной службе коммуникаций Павлодарской области директор филиала по Павлодарской </w:t>
      </w:r>
      <w:bookmarkStart w:id="0" w:name="_Hlk29149002"/>
      <w:r w:rsidRPr="005F37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НАО «Фонд социального медицинского страхования» </w:t>
      </w:r>
      <w:proofErr w:type="spellStart"/>
      <w:r w:rsidRPr="005F37A5">
        <w:rPr>
          <w:rStyle w:val="a3"/>
          <w:rFonts w:ascii="Times New Roman" w:hAnsi="Times New Roman" w:cs="Times New Roman"/>
          <w:b/>
          <w:sz w:val="28"/>
          <w:szCs w:val="28"/>
        </w:rPr>
        <w:t>Нурлан</w:t>
      </w:r>
      <w:proofErr w:type="spellEnd"/>
      <w:r w:rsidRPr="005F37A5">
        <w:rPr>
          <w:rStyle w:val="a3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7A5">
        <w:rPr>
          <w:rStyle w:val="a3"/>
          <w:rFonts w:ascii="Times New Roman" w:hAnsi="Times New Roman" w:cs="Times New Roman"/>
          <w:b/>
          <w:sz w:val="28"/>
          <w:szCs w:val="28"/>
        </w:rPr>
        <w:t>Каукенович</w:t>
      </w:r>
      <w:proofErr w:type="spellEnd"/>
      <w:r w:rsidRPr="005F37A5">
        <w:rPr>
          <w:rStyle w:val="a3"/>
          <w:rFonts w:ascii="Times New Roman" w:hAnsi="Times New Roman" w:cs="Times New Roman"/>
          <w:b/>
          <w:sz w:val="28"/>
          <w:szCs w:val="28"/>
        </w:rPr>
        <w:t xml:space="preserve"> Касимов</w:t>
      </w:r>
      <w:r w:rsidRPr="005F37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bookmarkEnd w:id="0"/>
      <w:r w:rsidRPr="00573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рассказал </w:t>
      </w:r>
      <w:r w:rsidRPr="005739FD">
        <w:rPr>
          <w:rFonts w:ascii="Times New Roman" w:eastAsia="Arial" w:hAnsi="Times New Roman" w:cs="Times New Roman"/>
          <w:sz w:val="28"/>
          <w:szCs w:val="28"/>
        </w:rPr>
        <w:t>о результатах деятельности Фонда социального медицинского страхования за 2020 год и актуальных вопросах системы ОСМС.</w:t>
      </w:r>
    </w:p>
    <w:p w14:paraId="51FEFC1A" w14:textId="77777777" w:rsidR="001F3D02" w:rsidRPr="00596E16" w:rsidRDefault="001F3D02" w:rsidP="001F3D0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1" w:name="_Hlk65062838"/>
      <w:r w:rsidRPr="00596E16">
        <w:rPr>
          <w:rFonts w:ascii="Times New Roman" w:eastAsia="Arial" w:hAnsi="Times New Roman" w:cs="Times New Roman"/>
          <w:sz w:val="28"/>
          <w:szCs w:val="28"/>
        </w:rPr>
        <w:t>Являясь стратегическим закупщиком медицинской помощи, Фонд ведет свою деятельность в нескольких направлениях:- аккумулирование взносов и отчислений на ОСМС; -</w:t>
      </w:r>
      <w:r w:rsidRPr="00596E1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закуп и оплата услуг субъектов здравоохранения по оказанию медицинской помощи в рамках ГОБМП и системе ОСМС.</w:t>
      </w:r>
      <w:r w:rsidRPr="005739F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bookmarkEnd w:id="1"/>
    <w:p w14:paraId="3E1A5374" w14:textId="77777777" w:rsidR="001F3D02" w:rsidRPr="009A42C7" w:rsidRDefault="001F3D02" w:rsidP="001F3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C7">
        <w:rPr>
          <w:rFonts w:ascii="Times New Roman" w:hAnsi="Times New Roman" w:cs="Times New Roman"/>
          <w:sz w:val="28"/>
          <w:szCs w:val="28"/>
        </w:rPr>
        <w:t xml:space="preserve">Начиная с июня 2017 года по 2 февраля текущего года в Фонд поступило 518,6 </w:t>
      </w:r>
      <w:proofErr w:type="spellStart"/>
      <w:proofErr w:type="gramStart"/>
      <w:r w:rsidRPr="009A42C7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9A42C7">
        <w:rPr>
          <w:rFonts w:ascii="Times New Roman" w:hAnsi="Times New Roman" w:cs="Times New Roman"/>
          <w:sz w:val="28"/>
          <w:szCs w:val="28"/>
        </w:rPr>
        <w:t xml:space="preserve">, в том числе от населения Павлодарской области 23,4 </w:t>
      </w:r>
      <w:proofErr w:type="spellStart"/>
      <w:r w:rsidRPr="009A42C7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r w:rsidRPr="009A42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31D785" w14:textId="77777777" w:rsidR="001F3D02" w:rsidRPr="009A42C7" w:rsidRDefault="001F3D02" w:rsidP="001F3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C7">
        <w:rPr>
          <w:rFonts w:ascii="Times New Roman" w:hAnsi="Times New Roman" w:cs="Times New Roman"/>
          <w:sz w:val="28"/>
          <w:szCs w:val="28"/>
        </w:rPr>
        <w:t xml:space="preserve">На 2021 год на здравоохранение Павлодарской области выделено 64,8 </w:t>
      </w:r>
      <w:proofErr w:type="spellStart"/>
      <w:proofErr w:type="gramStart"/>
      <w:r w:rsidRPr="009A42C7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9A42C7">
        <w:rPr>
          <w:rFonts w:ascii="Times New Roman" w:hAnsi="Times New Roman" w:cs="Times New Roman"/>
          <w:sz w:val="28"/>
          <w:szCs w:val="28"/>
        </w:rPr>
        <w:t xml:space="preserve">, в том числе за счет средств ОСМС 22,0 </w:t>
      </w:r>
      <w:proofErr w:type="spellStart"/>
      <w:r w:rsidRPr="009A42C7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r w:rsidRPr="009A42C7">
        <w:rPr>
          <w:rFonts w:ascii="Times New Roman" w:hAnsi="Times New Roman" w:cs="Times New Roman"/>
          <w:sz w:val="28"/>
          <w:szCs w:val="28"/>
        </w:rPr>
        <w:t>.</w:t>
      </w:r>
    </w:p>
    <w:p w14:paraId="3325C064" w14:textId="77777777" w:rsidR="001F3D02" w:rsidRPr="009A42C7" w:rsidRDefault="001F3D02" w:rsidP="001F3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C7">
        <w:rPr>
          <w:rFonts w:ascii="Times New Roman" w:hAnsi="Times New Roman" w:cs="Times New Roman"/>
          <w:sz w:val="28"/>
          <w:szCs w:val="28"/>
        </w:rPr>
        <w:t xml:space="preserve">Одной из первоочередных задач Фонда в условиях пандемии коронавируса COVID-19 стало финансирование противоэпидемиологических мероприятий. </w:t>
      </w:r>
    </w:p>
    <w:p w14:paraId="4A528336" w14:textId="77777777" w:rsidR="001F3D02" w:rsidRPr="009A42C7" w:rsidRDefault="001F3D02" w:rsidP="001F3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C7">
        <w:rPr>
          <w:rFonts w:ascii="Times New Roman" w:hAnsi="Times New Roman" w:cs="Times New Roman"/>
          <w:sz w:val="28"/>
          <w:szCs w:val="28"/>
        </w:rPr>
        <w:t xml:space="preserve">Всего на меры по борьбе с коронавирусной инфекцией с марта по декабрь 2020 года филиалом Фонда социального медицинского страхования направлены 10,9 </w:t>
      </w:r>
      <w:proofErr w:type="spellStart"/>
      <w:proofErr w:type="gramStart"/>
      <w:r w:rsidRPr="009A42C7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9A42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808203" w14:textId="6B99E7B4" w:rsidR="001F3D02" w:rsidRPr="009A42C7" w:rsidRDefault="001F3D02" w:rsidP="001F3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C7">
        <w:rPr>
          <w:rFonts w:ascii="Times New Roman" w:hAnsi="Times New Roman" w:cs="Times New Roman"/>
          <w:sz w:val="28"/>
          <w:szCs w:val="28"/>
        </w:rPr>
        <w:t>Из этой суммы на надбавки медицинским работникам за особые условия труда</w:t>
      </w:r>
      <w:r w:rsidR="002121DC" w:rsidRPr="002121DC">
        <w:rPr>
          <w:rFonts w:ascii="Times New Roman" w:hAnsi="Times New Roman" w:cs="Times New Roman"/>
          <w:sz w:val="28"/>
          <w:szCs w:val="28"/>
        </w:rPr>
        <w:t xml:space="preserve"> </w:t>
      </w:r>
      <w:r w:rsidR="002121DC">
        <w:rPr>
          <w:rFonts w:ascii="Times New Roman" w:hAnsi="Times New Roman" w:cs="Times New Roman"/>
          <w:sz w:val="28"/>
          <w:szCs w:val="28"/>
          <w:lang w:val="kk-KZ"/>
        </w:rPr>
        <w:t>направлено</w:t>
      </w:r>
      <w:r w:rsidRPr="009A42C7">
        <w:rPr>
          <w:rFonts w:ascii="Times New Roman" w:hAnsi="Times New Roman" w:cs="Times New Roman"/>
          <w:sz w:val="28"/>
          <w:szCs w:val="28"/>
        </w:rPr>
        <w:t xml:space="preserve"> 6,4 </w:t>
      </w:r>
      <w:proofErr w:type="spellStart"/>
      <w:proofErr w:type="gramStart"/>
      <w:r w:rsidRPr="009A42C7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9A42C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E175C72" w14:textId="3C98859D" w:rsidR="001F3D02" w:rsidRPr="002121DC" w:rsidRDefault="002121DC" w:rsidP="001F3D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Как отмечено спикером, </w:t>
      </w:r>
      <w:r w:rsidRPr="002121DC">
        <w:rPr>
          <w:rFonts w:ascii="Times New Roman" w:hAnsi="Times New Roman" w:cs="Times New Roman"/>
          <w:i/>
          <w:iCs/>
          <w:sz w:val="28"/>
          <w:szCs w:val="28"/>
          <w:lang w:val="kk-KZ"/>
        </w:rPr>
        <w:t>«</w:t>
      </w:r>
      <w:r w:rsidR="001F3D02" w:rsidRPr="002121D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Одной из ключевых задач Фонда является защита прав пациента на получение доступной и качественной медицинской помощи в рамках ГОБМП и ОСМС</w:t>
      </w:r>
      <w:r w:rsidRPr="002121D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</w:t>
      </w:r>
      <w:r w:rsidR="001F3D02" w:rsidRPr="002121D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</w:p>
    <w:p w14:paraId="41426F7C" w14:textId="45520477" w:rsidR="001F3D02" w:rsidRPr="00C50F5C" w:rsidRDefault="001F3D02" w:rsidP="001F3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консультации населения по различным вопросам ГОБМП и ОСМС, способам оплаты и наличия задолженности, вопросам при получении медицинской помощи организован единый </w:t>
      </w:r>
      <w:proofErr w:type="spellStart"/>
      <w:r w:rsidRPr="005739FD">
        <w:rPr>
          <w:rFonts w:ascii="Times New Roman" w:hAnsi="Times New Roman" w:cs="Times New Roman"/>
          <w:sz w:val="28"/>
          <w:szCs w:val="28"/>
          <w:shd w:val="clear" w:color="auto" w:fill="FFFFFF"/>
        </w:rPr>
        <w:t>Сall</w:t>
      </w:r>
      <w:proofErr w:type="spellEnd"/>
      <w:r w:rsidRPr="005739FD">
        <w:rPr>
          <w:rFonts w:ascii="Times New Roman" w:hAnsi="Times New Roman" w:cs="Times New Roman"/>
          <w:sz w:val="28"/>
          <w:szCs w:val="28"/>
          <w:shd w:val="clear" w:color="auto" w:fill="FFFFFF"/>
        </w:rPr>
        <w:t>-центр 1406</w:t>
      </w:r>
      <w:r w:rsidR="00C50F5C">
        <w:rPr>
          <w:rFonts w:ascii="Times New Roman" w:hAnsi="Times New Roman" w:cs="Times New Roman"/>
          <w:sz w:val="28"/>
          <w:szCs w:val="28"/>
          <w:shd w:val="clear" w:color="auto" w:fill="FFFFFF"/>
        </w:rPr>
        <w:t>, мобильное приложение «</w:t>
      </w:r>
      <w:proofErr w:type="spellStart"/>
      <w:r w:rsidR="00C50F5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Qoldau</w:t>
      </w:r>
      <w:proofErr w:type="spellEnd"/>
      <w:r w:rsidR="00C50F5C" w:rsidRPr="00C50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24/7</w:t>
      </w:r>
      <w:r w:rsidR="00C50F5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2CBBBB5E" w14:textId="3542A1F5" w:rsidR="001F3D02" w:rsidRPr="009A42C7" w:rsidRDefault="001F3D02" w:rsidP="001F3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C7">
        <w:rPr>
          <w:rFonts w:ascii="Times New Roman" w:hAnsi="Times New Roman" w:cs="Times New Roman"/>
          <w:sz w:val="28"/>
          <w:szCs w:val="28"/>
        </w:rPr>
        <w:t>Всего за прошедший год поступило 508 обращений от жителей Павлодарской области</w:t>
      </w:r>
      <w:r w:rsidR="00C50F5C">
        <w:rPr>
          <w:rFonts w:ascii="Times New Roman" w:hAnsi="Times New Roman" w:cs="Times New Roman"/>
          <w:sz w:val="28"/>
          <w:szCs w:val="28"/>
        </w:rPr>
        <w:t>, которые были рассмотрены и в случае необходимости принимались меры.</w:t>
      </w:r>
    </w:p>
    <w:p w14:paraId="30D3629E" w14:textId="25F12C4F" w:rsidR="001F3D02" w:rsidRPr="009A42C7" w:rsidRDefault="001F3D02" w:rsidP="001F3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C7">
        <w:rPr>
          <w:rFonts w:ascii="Times New Roman" w:hAnsi="Times New Roman" w:cs="Times New Roman"/>
          <w:sz w:val="28"/>
          <w:szCs w:val="28"/>
        </w:rPr>
        <w:t xml:space="preserve">Как ключевой участник системы здравоохранения в 2021 году </w:t>
      </w:r>
      <w:r w:rsidR="00C50F5C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9A42C7">
        <w:rPr>
          <w:rFonts w:ascii="Times New Roman" w:hAnsi="Times New Roman" w:cs="Times New Roman"/>
          <w:sz w:val="28"/>
          <w:szCs w:val="28"/>
        </w:rPr>
        <w:t>продолж</w:t>
      </w:r>
      <w:r w:rsidR="00C50F5C">
        <w:rPr>
          <w:rFonts w:ascii="Times New Roman" w:hAnsi="Times New Roman" w:cs="Times New Roman"/>
          <w:sz w:val="28"/>
          <w:szCs w:val="28"/>
        </w:rPr>
        <w:t>ена</w:t>
      </w:r>
      <w:r w:rsidRPr="009A42C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50F5C">
        <w:rPr>
          <w:rFonts w:ascii="Times New Roman" w:hAnsi="Times New Roman" w:cs="Times New Roman"/>
          <w:sz w:val="28"/>
          <w:szCs w:val="28"/>
        </w:rPr>
        <w:t>а</w:t>
      </w:r>
      <w:r w:rsidRPr="009A42C7">
        <w:rPr>
          <w:rFonts w:ascii="Times New Roman" w:hAnsi="Times New Roman" w:cs="Times New Roman"/>
          <w:sz w:val="28"/>
          <w:szCs w:val="28"/>
        </w:rPr>
        <w:t xml:space="preserve"> над совместным решением </w:t>
      </w:r>
      <w:r w:rsidR="00C50F5C">
        <w:rPr>
          <w:rFonts w:ascii="Times New Roman" w:hAnsi="Times New Roman" w:cs="Times New Roman"/>
          <w:sz w:val="28"/>
          <w:szCs w:val="28"/>
        </w:rPr>
        <w:t xml:space="preserve">поставленных перед Фондом </w:t>
      </w:r>
      <w:proofErr w:type="gramStart"/>
      <w:r w:rsidR="00C50F5C">
        <w:rPr>
          <w:rFonts w:ascii="Times New Roman" w:hAnsi="Times New Roman" w:cs="Times New Roman"/>
          <w:sz w:val="28"/>
          <w:szCs w:val="28"/>
        </w:rPr>
        <w:t xml:space="preserve">задач, </w:t>
      </w:r>
      <w:r w:rsidRPr="009A42C7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9A42C7">
        <w:rPr>
          <w:rFonts w:ascii="Times New Roman" w:hAnsi="Times New Roman" w:cs="Times New Roman"/>
          <w:sz w:val="28"/>
          <w:szCs w:val="28"/>
        </w:rPr>
        <w:t xml:space="preserve"> этом сохраняя главную цель –защита прав пациентов. </w:t>
      </w:r>
    </w:p>
    <w:p w14:paraId="387B1B65" w14:textId="2F98888E" w:rsidR="001F3D02" w:rsidRDefault="001F3D02" w:rsidP="001F3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2C7">
        <w:rPr>
          <w:rFonts w:ascii="Times New Roman" w:hAnsi="Times New Roman" w:cs="Times New Roman"/>
          <w:sz w:val="28"/>
          <w:szCs w:val="28"/>
        </w:rPr>
        <w:t xml:space="preserve">Основной принцип работы Фонда </w:t>
      </w:r>
      <w:r w:rsidR="00C50F5C">
        <w:rPr>
          <w:rFonts w:ascii="Times New Roman" w:hAnsi="Times New Roman" w:cs="Times New Roman"/>
          <w:sz w:val="28"/>
          <w:szCs w:val="28"/>
        </w:rPr>
        <w:t>- развитие</w:t>
      </w:r>
      <w:r w:rsidRPr="009A42C7">
        <w:rPr>
          <w:rFonts w:ascii="Times New Roman" w:hAnsi="Times New Roman" w:cs="Times New Roman"/>
          <w:sz w:val="28"/>
          <w:szCs w:val="28"/>
        </w:rPr>
        <w:t xml:space="preserve"> честной конкуренции, </w:t>
      </w:r>
      <w:r w:rsidR="00FF2B12">
        <w:rPr>
          <w:rFonts w:ascii="Times New Roman" w:hAnsi="Times New Roman" w:cs="Times New Roman"/>
          <w:sz w:val="28"/>
          <w:szCs w:val="28"/>
        </w:rPr>
        <w:t xml:space="preserve">- </w:t>
      </w:r>
      <w:r w:rsidRPr="009A42C7">
        <w:rPr>
          <w:rFonts w:ascii="Times New Roman" w:hAnsi="Times New Roman" w:cs="Times New Roman"/>
          <w:sz w:val="28"/>
          <w:szCs w:val="28"/>
        </w:rPr>
        <w:t xml:space="preserve">единственный путь к качественной медицине.  </w:t>
      </w:r>
    </w:p>
    <w:p w14:paraId="65D6BCEB" w14:textId="77777777" w:rsidR="001F3D02" w:rsidRPr="002D4C7C" w:rsidRDefault="001F3D02" w:rsidP="001F3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7"/>
          <w:lang w:val="kk-KZ"/>
        </w:rPr>
      </w:pPr>
    </w:p>
    <w:p w14:paraId="7A1A6B4B" w14:textId="77777777" w:rsidR="001F3D02" w:rsidRPr="0030066D" w:rsidRDefault="001F3D02" w:rsidP="001F3D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30066D">
        <w:rPr>
          <w:rFonts w:ascii="Times New Roman" w:hAnsi="Times New Roman" w:cs="Times New Roman"/>
          <w:b/>
          <w:sz w:val="28"/>
          <w:szCs w:val="28"/>
        </w:rPr>
        <w:t xml:space="preserve">Из доклада директора Филиала по Павлодарской области НАО «ФСМС» Касимов </w:t>
      </w:r>
      <w:proofErr w:type="spellStart"/>
      <w:r w:rsidRPr="0030066D">
        <w:rPr>
          <w:rFonts w:ascii="Times New Roman" w:hAnsi="Times New Roman" w:cs="Times New Roman"/>
          <w:b/>
          <w:sz w:val="28"/>
          <w:szCs w:val="28"/>
        </w:rPr>
        <w:t>Нурлан</w:t>
      </w:r>
      <w:proofErr w:type="spellEnd"/>
      <w:r w:rsidRPr="00300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66D">
        <w:rPr>
          <w:rFonts w:ascii="Times New Roman" w:hAnsi="Times New Roman" w:cs="Times New Roman"/>
          <w:b/>
          <w:sz w:val="28"/>
          <w:szCs w:val="28"/>
        </w:rPr>
        <w:t>Каукенович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).</w:t>
      </w:r>
    </w:p>
    <w:p w14:paraId="629319F9" w14:textId="473D01B5" w:rsidR="001F3D02" w:rsidRDefault="001F3D02" w:rsidP="001F3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74A02" w14:textId="77777777" w:rsidR="00DF7F9F" w:rsidRDefault="00DF7F9F" w:rsidP="001F3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85DDE" w14:textId="77777777" w:rsidR="001F3D02" w:rsidRDefault="001F3D02" w:rsidP="001F3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5E385" w14:textId="77777777" w:rsidR="001F3D02" w:rsidRDefault="001F3D02" w:rsidP="001F3D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178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Брифинг "Павлодар </w:t>
      </w:r>
      <w:proofErr w:type="spellStart"/>
      <w:r w:rsidRPr="003617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облысындағы</w:t>
      </w:r>
      <w:proofErr w:type="spellEnd"/>
      <w:r w:rsidRPr="003617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ӘМСҚ </w:t>
      </w:r>
      <w:proofErr w:type="spellStart"/>
      <w:r w:rsidRPr="003617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жұмысы</w:t>
      </w:r>
      <w:proofErr w:type="spellEnd"/>
      <w:r w:rsidRPr="003617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туралы</w:t>
      </w:r>
      <w:proofErr w:type="spellEnd"/>
      <w:r w:rsidRPr="003617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7C61EEF" w14:textId="77777777" w:rsidR="001F3D02" w:rsidRPr="0036178C" w:rsidRDefault="001F3D02" w:rsidP="001F3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DAAD1" w14:textId="77777777" w:rsidR="001F3D02" w:rsidRPr="0036178C" w:rsidRDefault="001F3D02" w:rsidP="001F3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Өңірлік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коммуникациялар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брифингте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" КЕАҚ Павлодар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филиалының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директоры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Нұрлан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Қаукенұлы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Қасымов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қорының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МӘМС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>.</w:t>
      </w:r>
    </w:p>
    <w:p w14:paraId="69AECE4B" w14:textId="77777777" w:rsidR="001F3D02" w:rsidRPr="0036178C" w:rsidRDefault="001F3D02" w:rsidP="001F3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78C">
        <w:rPr>
          <w:rFonts w:ascii="Times New Roman" w:hAnsi="Times New Roman" w:cs="Times New Roman"/>
          <w:sz w:val="28"/>
          <w:szCs w:val="28"/>
        </w:rPr>
        <w:t>Қор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көмекті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178C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36178C">
        <w:rPr>
          <w:rFonts w:ascii="Times New Roman" w:hAnsi="Times New Roman" w:cs="Times New Roman"/>
          <w:sz w:val="28"/>
          <w:szCs w:val="28"/>
        </w:rPr>
        <w:t xml:space="preserve"> МӘМС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жарналары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аударымдарын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шоғырландыру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; - ТМККК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МӘМС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субъектілерінің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қызметтерін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78C">
        <w:rPr>
          <w:rFonts w:ascii="Times New Roman" w:hAnsi="Times New Roman" w:cs="Times New Roman"/>
          <w:sz w:val="28"/>
          <w:szCs w:val="28"/>
        </w:rPr>
        <w:t>төлеу</w:t>
      </w:r>
      <w:proofErr w:type="spellEnd"/>
      <w:r w:rsidRPr="0036178C">
        <w:rPr>
          <w:rFonts w:ascii="Times New Roman" w:hAnsi="Times New Roman" w:cs="Times New Roman"/>
          <w:sz w:val="28"/>
          <w:szCs w:val="28"/>
        </w:rPr>
        <w:t>.</w:t>
      </w:r>
    </w:p>
    <w:p w14:paraId="5DA84496" w14:textId="1B5C0A82" w:rsidR="00DF7F9F" w:rsidRDefault="001F3D02" w:rsidP="00DF7F9F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A42C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2017 жылғы маусымнан бастап ағымдағы жылғы ақпанға дейін Республика бойынша Қорға 518,6 млрд.теңге, оның ішінде Павлодар облысының тұрғындарынан 23,4 млрд. теңге түсті. </w:t>
      </w:r>
    </w:p>
    <w:p w14:paraId="6B2C8FB7" w14:textId="77777777" w:rsidR="001F3D02" w:rsidRPr="009A42C7" w:rsidRDefault="001F3D02" w:rsidP="001F3D02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A42C7">
        <w:rPr>
          <w:rFonts w:ascii="Times New Roman" w:hAnsi="Times New Roman" w:cs="Times New Roman"/>
          <w:bCs/>
          <w:sz w:val="28"/>
          <w:szCs w:val="28"/>
          <w:lang w:val="kk-KZ"/>
        </w:rPr>
        <w:t>Ал 2021 жылға облыстық денсаулық сақтау саласына 64,8 млрд., оның ішінде МӘМС қаражаты есебінен 22,0 млрд. теңге бөлінді.</w:t>
      </w:r>
    </w:p>
    <w:p w14:paraId="27924E27" w14:textId="77777777" w:rsidR="001F3D02" w:rsidRPr="009A42C7" w:rsidRDefault="001F3D02" w:rsidP="001F3D02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A42C7">
        <w:rPr>
          <w:rFonts w:ascii="Times New Roman" w:hAnsi="Times New Roman" w:cs="Times New Roman"/>
          <w:bCs/>
          <w:sz w:val="28"/>
          <w:szCs w:val="28"/>
          <w:lang w:val="kk-KZ"/>
        </w:rPr>
        <w:t>COVID-19 коронавирус пандемиясы жағдайында Қордың бірінші кезектегі міндеттерінің бірі эпидемияға қарсы іс-шараларды қаржыландыру болды.</w:t>
      </w:r>
    </w:p>
    <w:p w14:paraId="32CCEC96" w14:textId="77777777" w:rsidR="001F3D02" w:rsidRPr="009A42C7" w:rsidRDefault="001F3D02" w:rsidP="001F3D02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A42C7">
        <w:rPr>
          <w:rFonts w:ascii="Times New Roman" w:hAnsi="Times New Roman" w:cs="Times New Roman"/>
          <w:bCs/>
          <w:sz w:val="28"/>
          <w:szCs w:val="28"/>
          <w:lang w:val="kk-KZ"/>
        </w:rPr>
        <w:t>Біздің филиал 2020 жылы коронавирустық инфекциямен күресу шараларына барлығы 10,9 млрд. теңге бағыттады.</w:t>
      </w:r>
    </w:p>
    <w:p w14:paraId="5995800C" w14:textId="77777777" w:rsidR="00DF7F9F" w:rsidRPr="00DF7F9F" w:rsidRDefault="00DF7F9F" w:rsidP="00DF7F9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7F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Осы сомадан медицина қызметкерлеріне ерекше еңбек жағдайлары үшін үстемақыға 6,4 млрд.теңге бағытталды. </w:t>
      </w:r>
    </w:p>
    <w:p w14:paraId="575E3230" w14:textId="77777777" w:rsidR="00DF7F9F" w:rsidRPr="00DF7F9F" w:rsidRDefault="00DF7F9F" w:rsidP="00DF7F9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7F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Спикер атап өткендей,"қордың негізгі міндеттерінің бірі-ТМККК және МӘМС шеңберінде пациенттің қолжетімді және сапалы медициналық көмек алу құқығын қорғау". </w:t>
      </w:r>
    </w:p>
    <w:p w14:paraId="53B82F82" w14:textId="77777777" w:rsidR="00DF7F9F" w:rsidRPr="00DF7F9F" w:rsidRDefault="00DF7F9F" w:rsidP="00DF7F9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7F9F">
        <w:rPr>
          <w:rFonts w:ascii="Times New Roman" w:hAnsi="Times New Roman" w:cs="Times New Roman"/>
          <w:bCs/>
          <w:sz w:val="28"/>
          <w:szCs w:val="28"/>
          <w:lang w:val="kk-KZ"/>
        </w:rPr>
        <w:t>ТМККК және МӘМС түрлі мәселелері, төлеу тәсілдері және берешектің болуы, медициналық көмек алу мәселелері бойынша халыққа кеңес беру үшін 1406 бірыңғай Сall-орталығы, "Qoldau 24/7" мобильді қосымшасы ұйымдастырылды»</w:t>
      </w:r>
    </w:p>
    <w:p w14:paraId="5C03606C" w14:textId="77777777" w:rsidR="00DF7F9F" w:rsidRPr="00DF7F9F" w:rsidRDefault="00DF7F9F" w:rsidP="00DF7F9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7F9F">
        <w:rPr>
          <w:rFonts w:ascii="Times New Roman" w:hAnsi="Times New Roman" w:cs="Times New Roman"/>
          <w:bCs/>
          <w:sz w:val="28"/>
          <w:szCs w:val="28"/>
          <w:lang w:val="kk-KZ"/>
        </w:rPr>
        <w:t>Өткен жылы Павлодар облысының тұрғындарынан барлығы 508 өтініш келіп түсті, олар қаралып, қажет болған жағдайда шаралар қабылданды.</w:t>
      </w:r>
    </w:p>
    <w:p w14:paraId="0896F30B" w14:textId="77777777" w:rsidR="00DF7F9F" w:rsidRPr="00DF7F9F" w:rsidRDefault="00DF7F9F" w:rsidP="00DF7F9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7F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Денсаулық сақтау жүйесінің негізгі қатысушысы ретінде 2021 жылы Қор алдына қойылған міндеттерді бірлесіп шешу бойынша жұмыс жалғастырылатын болады, бұл ретте басты мақсат –пациенттердің құқықтарын қорғау сақталады. </w:t>
      </w:r>
    </w:p>
    <w:p w14:paraId="355287CD" w14:textId="02A5F69B" w:rsidR="00DF7F9F" w:rsidRDefault="00DF7F9F" w:rsidP="0093731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7F9F">
        <w:rPr>
          <w:rFonts w:ascii="Times New Roman" w:hAnsi="Times New Roman" w:cs="Times New Roman"/>
          <w:bCs/>
          <w:sz w:val="28"/>
          <w:szCs w:val="28"/>
          <w:lang w:val="kk-KZ"/>
        </w:rPr>
        <w:t>Қор жұмысының негізгі қағидаты - адал бәсекелестікті дамыту - сапалы медицинаға апаратын жалғыз жол.</w:t>
      </w:r>
    </w:p>
    <w:p w14:paraId="745AEB64" w14:textId="77777777" w:rsidR="00DF7F9F" w:rsidRDefault="00DF7F9F" w:rsidP="0093731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3F35E3A" w14:textId="3A3091EC" w:rsidR="001F3D02" w:rsidRPr="0036178C" w:rsidRDefault="001F3D02" w:rsidP="001F3D02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178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("ӘМСҚ" КЕАҚ Павлодар облысы бойынша</w:t>
      </w:r>
    </w:p>
    <w:p w14:paraId="0A72D1F5" w14:textId="77777777" w:rsidR="001F3D02" w:rsidRPr="0036178C" w:rsidRDefault="001F3D02" w:rsidP="001F3D02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178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филиалының директоры Қасымов Нұрлан Қаукенұлы баяндамасынан).</w:t>
      </w:r>
    </w:p>
    <w:p w14:paraId="070566DA" w14:textId="77777777" w:rsidR="001F3D02" w:rsidRDefault="001F3D02" w:rsidP="00E17C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14FDA7" w14:textId="77777777" w:rsidR="001F3D02" w:rsidRDefault="001F3D02" w:rsidP="00E17C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E8424D" w14:textId="77777777" w:rsidR="00A441DB" w:rsidRDefault="00A441DB" w:rsidP="00596E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4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8F"/>
    <w:rsid w:val="00007E52"/>
    <w:rsid w:val="00063F57"/>
    <w:rsid w:val="00083E09"/>
    <w:rsid w:val="001F3D02"/>
    <w:rsid w:val="002121DC"/>
    <w:rsid w:val="002D4C7C"/>
    <w:rsid w:val="002F448F"/>
    <w:rsid w:val="0036178C"/>
    <w:rsid w:val="00443A09"/>
    <w:rsid w:val="005739FD"/>
    <w:rsid w:val="00596E16"/>
    <w:rsid w:val="007E3FD9"/>
    <w:rsid w:val="00815E22"/>
    <w:rsid w:val="0084092F"/>
    <w:rsid w:val="00860C06"/>
    <w:rsid w:val="00937310"/>
    <w:rsid w:val="00A441DB"/>
    <w:rsid w:val="00AA6195"/>
    <w:rsid w:val="00C43ECC"/>
    <w:rsid w:val="00C50F5C"/>
    <w:rsid w:val="00D84572"/>
    <w:rsid w:val="00DA2A90"/>
    <w:rsid w:val="00DF7F9F"/>
    <w:rsid w:val="00E17C3F"/>
    <w:rsid w:val="00E21231"/>
    <w:rsid w:val="00F25E70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CDFF"/>
  <w15:chartTrackingRefBased/>
  <w15:docId w15:val="{C1298F96-AC09-42DD-BC98-72D17ED2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rsid w:val="005739FD"/>
    <w:rPr>
      <w:i/>
      <w:iCs/>
    </w:rPr>
  </w:style>
  <w:style w:type="paragraph" w:styleId="a4">
    <w:name w:val="Normal (Web)"/>
    <w:basedOn w:val="a"/>
    <w:uiPriority w:val="99"/>
    <w:unhideWhenUsed/>
    <w:rsid w:val="0057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57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5B77-C504-44C2-8DAD-50711243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Денисюк Оксана Александровна</dc:creator>
  <cp:keywords/>
  <dc:description/>
  <cp:lastModifiedBy>Денисюк Оксана Александровна</cp:lastModifiedBy>
  <cp:revision>24</cp:revision>
  <cp:lastPrinted>2021-02-24T06:52:00Z</cp:lastPrinted>
  <dcterms:created xsi:type="dcterms:W3CDTF">2021-02-24T05:43:00Z</dcterms:created>
  <dcterms:modified xsi:type="dcterms:W3CDTF">2021-02-24T09:14:00Z</dcterms:modified>
</cp:coreProperties>
</file>