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F4F" w:rsidRPr="007E36F8" w:rsidRDefault="00726F4F" w:rsidP="007E36F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6F4F">
        <w:rPr>
          <w:rFonts w:ascii="Times New Roman" w:hAnsi="Times New Roman" w:cs="Times New Roman"/>
          <w:b/>
          <w:sz w:val="28"/>
          <w:szCs w:val="28"/>
        </w:rPr>
        <w:t>Организация и п</w:t>
      </w:r>
      <w:r w:rsidR="007E36F8">
        <w:rPr>
          <w:rFonts w:ascii="Times New Roman" w:hAnsi="Times New Roman" w:cs="Times New Roman"/>
          <w:b/>
          <w:sz w:val="28"/>
          <w:szCs w:val="28"/>
        </w:rPr>
        <w:t xml:space="preserve">роведение вакцинации против </w:t>
      </w:r>
      <w:r w:rsidR="007E36F8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7E36F8">
        <w:rPr>
          <w:rFonts w:ascii="Times New Roman" w:hAnsi="Times New Roman" w:cs="Times New Roman"/>
          <w:b/>
          <w:sz w:val="28"/>
          <w:szCs w:val="28"/>
          <w:lang w:val="kk-KZ"/>
        </w:rPr>
        <w:t>-19</w:t>
      </w:r>
    </w:p>
    <w:p w:rsidR="00D3544C" w:rsidRDefault="00726F4F" w:rsidP="007E3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Железинской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РБ 2021г.</w:t>
      </w:r>
    </w:p>
    <w:p w:rsidR="00726F4F" w:rsidRDefault="00726F4F" w:rsidP="007E3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F4F" w:rsidRDefault="00726F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Вакцинация против КВИ внедряется поэтапно, с учетом эпидемиологической значимости различных групп населения. </w:t>
      </w:r>
    </w:p>
    <w:p w:rsidR="000E203D" w:rsidRDefault="00726F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приоритетности вакцинации подлежат</w:t>
      </w:r>
      <w:r w:rsidR="000E203D">
        <w:rPr>
          <w:rFonts w:ascii="Times New Roman" w:hAnsi="Times New Roman" w:cs="Times New Roman"/>
          <w:sz w:val="28"/>
          <w:szCs w:val="28"/>
        </w:rPr>
        <w:t>:</w:t>
      </w:r>
    </w:p>
    <w:p w:rsidR="00277393" w:rsidRDefault="000E203D" w:rsidP="002773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36F8">
        <w:rPr>
          <w:rFonts w:ascii="Times New Roman" w:hAnsi="Times New Roman" w:cs="Times New Roman"/>
          <w:sz w:val="28"/>
          <w:szCs w:val="28"/>
        </w:rPr>
        <w:t xml:space="preserve"> медицинские работники (</w:t>
      </w:r>
      <w:r w:rsidR="00726F4F">
        <w:rPr>
          <w:rFonts w:ascii="Times New Roman" w:hAnsi="Times New Roman" w:cs="Times New Roman"/>
          <w:sz w:val="28"/>
          <w:szCs w:val="28"/>
        </w:rPr>
        <w:t>в первую очередь персонал карантинного отделения, приемного покоя, о</w:t>
      </w:r>
      <w:r w:rsidR="005A3BEE">
        <w:rPr>
          <w:rFonts w:ascii="Times New Roman" w:hAnsi="Times New Roman" w:cs="Times New Roman"/>
          <w:sz w:val="28"/>
          <w:szCs w:val="28"/>
        </w:rPr>
        <w:t xml:space="preserve">казывающие стационарную помощь, </w:t>
      </w:r>
      <w:r>
        <w:rPr>
          <w:rFonts w:ascii="Times New Roman" w:hAnsi="Times New Roman" w:cs="Times New Roman"/>
          <w:sz w:val="28"/>
          <w:szCs w:val="28"/>
        </w:rPr>
        <w:t>мобильные бригады, ра</w:t>
      </w:r>
      <w:r w:rsidR="005A3BEE">
        <w:rPr>
          <w:rFonts w:ascii="Times New Roman" w:hAnsi="Times New Roman" w:cs="Times New Roman"/>
          <w:sz w:val="28"/>
          <w:szCs w:val="28"/>
        </w:rPr>
        <w:t>ботники фильтра, СМП, сотрудники СЭС</w:t>
      </w:r>
      <w:r w:rsidR="007E36F8">
        <w:rPr>
          <w:rFonts w:ascii="Times New Roman" w:hAnsi="Times New Roman" w:cs="Times New Roman"/>
          <w:sz w:val="28"/>
          <w:szCs w:val="28"/>
        </w:rPr>
        <w:t>)</w:t>
      </w:r>
      <w:r w:rsidR="005A3BEE">
        <w:rPr>
          <w:rFonts w:ascii="Times New Roman" w:hAnsi="Times New Roman" w:cs="Times New Roman"/>
          <w:sz w:val="28"/>
          <w:szCs w:val="28"/>
        </w:rPr>
        <w:t>.</w:t>
      </w:r>
    </w:p>
    <w:p w:rsidR="000E203D" w:rsidRDefault="000E203D" w:rsidP="002773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педагоги:</w:t>
      </w:r>
    </w:p>
    <w:p w:rsidR="000E203D" w:rsidRDefault="00277393" w:rsidP="002773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0E203D">
        <w:rPr>
          <w:rFonts w:ascii="Times New Roman" w:hAnsi="Times New Roman" w:cs="Times New Roman"/>
          <w:sz w:val="28"/>
          <w:szCs w:val="28"/>
        </w:rPr>
        <w:t>частковые полицейские;</w:t>
      </w:r>
    </w:p>
    <w:p w:rsidR="000E203D" w:rsidRDefault="000E203D" w:rsidP="002773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студенты; </w:t>
      </w:r>
    </w:p>
    <w:p w:rsidR="000E203D" w:rsidRDefault="000E203D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госслужащие; </w:t>
      </w:r>
    </w:p>
    <w:p w:rsidR="000E203D" w:rsidRDefault="000E203D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</w:t>
      </w:r>
      <w:r w:rsidR="007E36F8">
        <w:rPr>
          <w:rFonts w:ascii="Times New Roman" w:hAnsi="Times New Roman" w:cs="Times New Roman"/>
          <w:sz w:val="28"/>
          <w:szCs w:val="28"/>
        </w:rPr>
        <w:t xml:space="preserve"> с хроническими заболеваниями (</w:t>
      </w:r>
      <w:r>
        <w:rPr>
          <w:rFonts w:ascii="Times New Roman" w:hAnsi="Times New Roman" w:cs="Times New Roman"/>
          <w:sz w:val="28"/>
          <w:szCs w:val="28"/>
        </w:rPr>
        <w:t>СД, ХОБЛ, ССС)</w:t>
      </w:r>
    </w:p>
    <w:p w:rsidR="005A3BEE" w:rsidRDefault="007E36F8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6F8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 xml:space="preserve"> февраля 2021 года в РК запланирована</w:t>
      </w:r>
      <w:r w:rsidRPr="007E36F8">
        <w:rPr>
          <w:rFonts w:ascii="Times New Roman" w:hAnsi="Times New Roman" w:cs="Times New Roman"/>
          <w:sz w:val="28"/>
          <w:szCs w:val="28"/>
        </w:rPr>
        <w:t xml:space="preserve"> вакцинация против КВИ с использованием вакцины Гам-КОВИД-</w:t>
      </w:r>
      <w:proofErr w:type="spellStart"/>
      <w:r w:rsidRPr="007E36F8">
        <w:rPr>
          <w:rFonts w:ascii="Times New Roman" w:hAnsi="Times New Roman" w:cs="Times New Roman"/>
          <w:sz w:val="28"/>
          <w:szCs w:val="28"/>
        </w:rPr>
        <w:t>Вак</w:t>
      </w:r>
      <w:proofErr w:type="spellEnd"/>
      <w:r w:rsidRPr="007E36F8">
        <w:rPr>
          <w:rFonts w:ascii="Times New Roman" w:hAnsi="Times New Roman" w:cs="Times New Roman"/>
          <w:sz w:val="28"/>
          <w:szCs w:val="28"/>
        </w:rPr>
        <w:t xml:space="preserve"> ("Спутник V"</w:t>
      </w:r>
      <w:r>
        <w:rPr>
          <w:rFonts w:ascii="Times New Roman" w:hAnsi="Times New Roman" w:cs="Times New Roman"/>
          <w:sz w:val="28"/>
          <w:szCs w:val="28"/>
        </w:rPr>
        <w:t xml:space="preserve">), которая произведена в России. </w:t>
      </w:r>
      <w:r w:rsidR="005A3BEE">
        <w:rPr>
          <w:rFonts w:ascii="Times New Roman" w:hAnsi="Times New Roman" w:cs="Times New Roman"/>
          <w:sz w:val="28"/>
          <w:szCs w:val="28"/>
        </w:rPr>
        <w:t>Привито</w:t>
      </w:r>
      <w:r w:rsidR="000E203D">
        <w:rPr>
          <w:rFonts w:ascii="Times New Roman" w:hAnsi="Times New Roman" w:cs="Times New Roman"/>
          <w:sz w:val="28"/>
          <w:szCs w:val="28"/>
        </w:rPr>
        <w:t xml:space="preserve"> 10</w:t>
      </w:r>
      <w:r w:rsidR="005A3BEE">
        <w:rPr>
          <w:rFonts w:ascii="Times New Roman" w:hAnsi="Times New Roman" w:cs="Times New Roman"/>
          <w:sz w:val="28"/>
          <w:szCs w:val="28"/>
        </w:rPr>
        <w:t xml:space="preserve"> медработников в 2 этапа.</w:t>
      </w:r>
    </w:p>
    <w:p w:rsidR="005A3BEE" w:rsidRDefault="000E203D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март месяц</w:t>
      </w:r>
      <w:r w:rsidR="005A3BEE">
        <w:rPr>
          <w:rFonts w:ascii="Times New Roman" w:hAnsi="Times New Roman" w:cs="Times New Roman"/>
          <w:sz w:val="28"/>
          <w:szCs w:val="28"/>
        </w:rPr>
        <w:t xml:space="preserve"> запланировано: </w:t>
      </w:r>
    </w:p>
    <w:p w:rsidR="000E203D" w:rsidRDefault="005A3BEE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медицинские работники  – 30;</w:t>
      </w:r>
    </w:p>
    <w:p w:rsidR="005A3BEE" w:rsidRDefault="005A3BEE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 – 65.</w:t>
      </w:r>
    </w:p>
    <w:p w:rsidR="005A3BEE" w:rsidRDefault="005A3BEE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привито</w:t>
      </w:r>
      <w:r w:rsidR="00CB38AB">
        <w:rPr>
          <w:rFonts w:ascii="Times New Roman" w:hAnsi="Times New Roman" w:cs="Times New Roman"/>
          <w:sz w:val="28"/>
          <w:szCs w:val="28"/>
        </w:rPr>
        <w:t xml:space="preserve"> 30 медработников, 60</w:t>
      </w:r>
      <w:r>
        <w:rPr>
          <w:rFonts w:ascii="Times New Roman" w:hAnsi="Times New Roman" w:cs="Times New Roman"/>
          <w:sz w:val="28"/>
          <w:szCs w:val="28"/>
        </w:rPr>
        <w:t xml:space="preserve"> педагогов – 1 этап.</w:t>
      </w:r>
    </w:p>
    <w:p w:rsidR="005A3BEE" w:rsidRDefault="005A3BEE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Вакцинация проводится в прививочном кабинете Железинской РБ, обеспеченном холодильным оборудованием со строгим  соблюдением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цепи.</w:t>
      </w:r>
    </w:p>
    <w:p w:rsidR="005A3BEE" w:rsidRDefault="005A3BEE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Прививаемые в поликлинике проходят </w:t>
      </w:r>
      <w:r w:rsidR="00CB38AB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фильтр с бесконтактной термометрией и опросом на наличие симптомов, не исключающих КВИ.</w:t>
      </w:r>
    </w:p>
    <w:p w:rsidR="005A3BEE" w:rsidRDefault="00CA5FB4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проводится общий осмотр ВОП с измерением температуры, пульса, сатурации</w:t>
      </w:r>
      <w:r w:rsidR="001854AF">
        <w:rPr>
          <w:rFonts w:ascii="Times New Roman" w:hAnsi="Times New Roman" w:cs="Times New Roman"/>
          <w:sz w:val="28"/>
          <w:szCs w:val="28"/>
        </w:rPr>
        <w:t xml:space="preserve">, у лиц женского пола о наличии возможной беременности или кормление грудью.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8AB">
        <w:rPr>
          <w:rFonts w:ascii="Times New Roman" w:hAnsi="Times New Roman" w:cs="Times New Roman"/>
          <w:sz w:val="28"/>
          <w:szCs w:val="28"/>
        </w:rPr>
        <w:t xml:space="preserve">Пациент </w:t>
      </w:r>
      <w:r w:rsidR="001854AF">
        <w:rPr>
          <w:rFonts w:ascii="Times New Roman" w:hAnsi="Times New Roman" w:cs="Times New Roman"/>
          <w:sz w:val="28"/>
          <w:szCs w:val="28"/>
        </w:rPr>
        <w:t xml:space="preserve">оформляет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добровольное </w:t>
      </w:r>
      <w:r w:rsidR="001854AF">
        <w:rPr>
          <w:rFonts w:ascii="Times New Roman" w:hAnsi="Times New Roman" w:cs="Times New Roman"/>
          <w:sz w:val="28"/>
          <w:szCs w:val="28"/>
        </w:rPr>
        <w:t xml:space="preserve">информированное </w:t>
      </w:r>
      <w:r w:rsidR="00CB38AB">
        <w:rPr>
          <w:rFonts w:ascii="Times New Roman" w:hAnsi="Times New Roman" w:cs="Times New Roman"/>
          <w:sz w:val="28"/>
          <w:szCs w:val="28"/>
        </w:rPr>
        <w:t>согласие на</w:t>
      </w:r>
      <w:r>
        <w:rPr>
          <w:rFonts w:ascii="Times New Roman" w:hAnsi="Times New Roman" w:cs="Times New Roman"/>
          <w:sz w:val="28"/>
          <w:szCs w:val="28"/>
        </w:rPr>
        <w:t xml:space="preserve"> прививку</w:t>
      </w:r>
      <w:r w:rsidR="00CB38AB">
        <w:rPr>
          <w:rFonts w:ascii="Times New Roman" w:hAnsi="Times New Roman" w:cs="Times New Roman"/>
          <w:sz w:val="28"/>
          <w:szCs w:val="28"/>
        </w:rPr>
        <w:t>.</w:t>
      </w:r>
    </w:p>
    <w:p w:rsidR="00CB38AB" w:rsidRDefault="00CB38AB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Вакцинация проводится в прививочном кабинете </w:t>
      </w:r>
      <w:r w:rsidR="001854AF">
        <w:rPr>
          <w:rFonts w:ascii="Times New Roman" w:hAnsi="Times New Roman" w:cs="Times New Roman"/>
          <w:sz w:val="28"/>
          <w:szCs w:val="28"/>
        </w:rPr>
        <w:t>согласно списка прививаемых с учетом расхода вакцины на 5 человек.</w:t>
      </w:r>
    </w:p>
    <w:p w:rsidR="001854AF" w:rsidRDefault="001854AF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вакцинации прививаемый находится в отдельном помещении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меднаблюдением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течении 30 минут. Выдается маркировочный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бейдж</w:t>
      </w:r>
      <w:proofErr w:type="spellEnd"/>
      <w:r>
        <w:rPr>
          <w:rFonts w:ascii="Times New Roman" w:hAnsi="Times New Roman" w:cs="Times New Roman"/>
          <w:sz w:val="28"/>
          <w:szCs w:val="28"/>
        </w:rPr>
        <w:t>, памятки. Прививаемому предоставляется полная информация о прививке, возможных реакциях, а также последствиях отказа от прививки.</w:t>
      </w:r>
    </w:p>
    <w:p w:rsidR="001854AF" w:rsidRPr="007E36F8" w:rsidRDefault="007E36F8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6F8">
        <w:rPr>
          <w:rFonts w:ascii="Times New Roman" w:hAnsi="Times New Roman" w:cs="Times New Roman"/>
          <w:iCs/>
          <w:sz w:val="28"/>
          <w:szCs w:val="28"/>
        </w:rPr>
        <w:lastRenderedPageBreak/>
        <w:t>Вакцинация в Казахстане является добровольной. Согласно 77 статье Кодекса РК "О здоровье народа и системе здравоохранения", любая медицинская процедура, в том числе и вакцинация, проводится только с информированного согласия прививаемого. Административной или уголовной ответственности за отказ от вакцинации в Казахстане не предусмотрено, любые притеснения будут являться незаконными.</w:t>
      </w:r>
    </w:p>
    <w:p w:rsidR="001854AF" w:rsidRDefault="001854AF" w:rsidP="000E20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38AB" w:rsidRDefault="007E36F8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36F8">
        <w:rPr>
          <w:rFonts w:ascii="Times New Roman" w:hAnsi="Times New Roman" w:cs="Times New Roman"/>
          <w:sz w:val="28"/>
          <w:szCs w:val="28"/>
        </w:rPr>
        <w:t>Вакцинация будет осуществляться поэтапно с учетом поступления вакцины.</w:t>
      </w:r>
    </w:p>
    <w:p w:rsidR="005A3BEE" w:rsidRDefault="00277393" w:rsidP="000E203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77393">
        <w:rPr>
          <w:rFonts w:ascii="Times New Roman" w:hAnsi="Times New Roman" w:cs="Times New Roman"/>
          <w:iCs/>
          <w:sz w:val="28"/>
          <w:szCs w:val="28"/>
        </w:rPr>
        <w:t xml:space="preserve">Вакцину от </w:t>
      </w:r>
      <w:proofErr w:type="spellStart"/>
      <w:r w:rsidRPr="00277393">
        <w:rPr>
          <w:rFonts w:ascii="Times New Roman" w:hAnsi="Times New Roman" w:cs="Times New Roman"/>
          <w:iCs/>
          <w:sz w:val="28"/>
          <w:szCs w:val="28"/>
        </w:rPr>
        <w:t>коронавируса</w:t>
      </w:r>
      <w:proofErr w:type="spellEnd"/>
      <w:r w:rsidRPr="00277393">
        <w:rPr>
          <w:rFonts w:ascii="Times New Roman" w:hAnsi="Times New Roman" w:cs="Times New Roman"/>
          <w:iCs/>
          <w:sz w:val="28"/>
          <w:szCs w:val="28"/>
        </w:rPr>
        <w:t xml:space="preserve"> следует вводить в два этапа с интервалом в 21 день. Первая доза дает непродолжительный защитный эффект за счет выработки небольшого количества антител. Вторая доза усиливает и закрепляет действие первой, количество антител в организме человека вырастает.</w:t>
      </w:r>
    </w:p>
    <w:p w:rsidR="00277393" w:rsidRDefault="00277393" w:rsidP="000E203D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277393" w:rsidRDefault="00277393" w:rsidP="000E203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277393">
        <w:rPr>
          <w:rFonts w:ascii="Times New Roman" w:hAnsi="Times New Roman" w:cs="Times New Roman"/>
          <w:iCs/>
          <w:sz w:val="28"/>
          <w:szCs w:val="28"/>
        </w:rPr>
        <w:t>Вопрос о вакцинации переболевших КВИ на сегодня обсуждается. Необходимо отметить, что по ряду мировых данных, антитела после перенесенной КВИ, исчезают по истечении 3-6 месяцев, после которой человек подвержен повторному заражению.</w:t>
      </w:r>
    </w:p>
    <w:p w:rsidR="00277393" w:rsidRDefault="00277393" w:rsidP="000E203D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277393" w:rsidRDefault="00277393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393">
        <w:rPr>
          <w:rFonts w:ascii="Times New Roman" w:hAnsi="Times New Roman" w:cs="Times New Roman"/>
          <w:sz w:val="28"/>
          <w:szCs w:val="28"/>
        </w:rPr>
        <w:t xml:space="preserve">Вакцинация против </w:t>
      </w:r>
      <w:proofErr w:type="spellStart"/>
      <w:r w:rsidRPr="00277393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277393">
        <w:rPr>
          <w:rFonts w:ascii="Times New Roman" w:hAnsi="Times New Roman" w:cs="Times New Roman"/>
          <w:sz w:val="28"/>
          <w:szCs w:val="28"/>
        </w:rPr>
        <w:t xml:space="preserve"> в Казахстане противопоказана </w:t>
      </w:r>
      <w:r w:rsidRPr="00277393">
        <w:rPr>
          <w:rFonts w:ascii="Times New Roman" w:hAnsi="Times New Roman" w:cs="Times New Roman"/>
          <w:b/>
          <w:bCs/>
          <w:sz w:val="28"/>
          <w:szCs w:val="28"/>
        </w:rPr>
        <w:t>детям</w:t>
      </w:r>
      <w:r w:rsidR="00D313F7">
        <w:rPr>
          <w:rFonts w:ascii="Times New Roman" w:hAnsi="Times New Roman" w:cs="Times New Roman"/>
          <w:b/>
          <w:bCs/>
          <w:sz w:val="28"/>
          <w:szCs w:val="28"/>
        </w:rPr>
        <w:t xml:space="preserve"> до 18 лет. </w:t>
      </w:r>
      <w:proofErr w:type="spellStart"/>
      <w:r w:rsidR="00D313F7" w:rsidRPr="00D313F7">
        <w:rPr>
          <w:rFonts w:ascii="Times New Roman" w:hAnsi="Times New Roman" w:cs="Times New Roman"/>
          <w:sz w:val="28"/>
          <w:szCs w:val="28"/>
        </w:rPr>
        <w:t>Казахстанцам</w:t>
      </w:r>
      <w:proofErr w:type="spellEnd"/>
      <w:r w:rsidR="00D313F7" w:rsidRPr="00D313F7">
        <w:rPr>
          <w:rFonts w:ascii="Times New Roman" w:hAnsi="Times New Roman" w:cs="Times New Roman"/>
          <w:sz w:val="28"/>
          <w:szCs w:val="28"/>
        </w:rPr>
        <w:t xml:space="preserve"> старше 65 лет разрешили вакцинироваться против </w:t>
      </w:r>
      <w:proofErr w:type="spellStart"/>
      <w:r w:rsidR="00D313F7" w:rsidRPr="00D313F7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D313F7" w:rsidRPr="00D313F7">
        <w:rPr>
          <w:rFonts w:ascii="Times New Roman" w:hAnsi="Times New Roman" w:cs="Times New Roman"/>
          <w:sz w:val="28"/>
          <w:szCs w:val="28"/>
        </w:rPr>
        <w:t>.</w:t>
      </w:r>
      <w:r w:rsidR="00D313F7">
        <w:rPr>
          <w:rFonts w:ascii="Times New Roman" w:hAnsi="Times New Roman" w:cs="Times New Roman"/>
          <w:sz w:val="28"/>
          <w:szCs w:val="28"/>
        </w:rPr>
        <w:t xml:space="preserve"> </w:t>
      </w:r>
      <w:r w:rsidR="00D313F7" w:rsidRPr="00D313F7">
        <w:rPr>
          <w:rFonts w:ascii="Times New Roman" w:hAnsi="Times New Roman" w:cs="Times New Roman"/>
          <w:sz w:val="28"/>
          <w:szCs w:val="28"/>
        </w:rPr>
        <w:t>Своим постановлением сняли ограничения по верхнему пределу возраста. Но необходимо перед применением вакцины для людей старшего поколения очень тщательно изучать анамнез, чтобы не было каких-то болезней текущих</w:t>
      </w:r>
      <w:r w:rsidR="00D313F7">
        <w:rPr>
          <w:rFonts w:ascii="Times New Roman" w:hAnsi="Times New Roman" w:cs="Times New Roman"/>
          <w:sz w:val="28"/>
          <w:szCs w:val="28"/>
        </w:rPr>
        <w:t>.</w:t>
      </w:r>
    </w:p>
    <w:p w:rsidR="00D313F7" w:rsidRPr="00277393" w:rsidRDefault="00D313F7" w:rsidP="000E20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13F7">
        <w:rPr>
          <w:rFonts w:ascii="Times New Roman" w:hAnsi="Times New Roman" w:cs="Times New Roman"/>
          <w:sz w:val="28"/>
          <w:szCs w:val="28"/>
        </w:rPr>
        <w:t xml:space="preserve">Ранее </w:t>
      </w:r>
      <w:proofErr w:type="spellStart"/>
      <w:r w:rsidRPr="00D313F7">
        <w:rPr>
          <w:rFonts w:ascii="Times New Roman" w:hAnsi="Times New Roman" w:cs="Times New Roman"/>
          <w:sz w:val="28"/>
          <w:szCs w:val="28"/>
        </w:rPr>
        <w:t>казахстанцам</w:t>
      </w:r>
      <w:proofErr w:type="spellEnd"/>
      <w:r w:rsidRPr="00D313F7">
        <w:rPr>
          <w:rFonts w:ascii="Times New Roman" w:hAnsi="Times New Roman" w:cs="Times New Roman"/>
          <w:sz w:val="28"/>
          <w:szCs w:val="28"/>
        </w:rPr>
        <w:t xml:space="preserve"> старше 65 лет прививаться от КВИ не рекомендовали.</w:t>
      </w:r>
      <w:bookmarkStart w:id="0" w:name="_GoBack"/>
      <w:bookmarkEnd w:id="0"/>
    </w:p>
    <w:sectPr w:rsidR="00D313F7" w:rsidRPr="0027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DB"/>
    <w:rsid w:val="000E203D"/>
    <w:rsid w:val="0011608C"/>
    <w:rsid w:val="001854AF"/>
    <w:rsid w:val="00277393"/>
    <w:rsid w:val="005A3BEE"/>
    <w:rsid w:val="00726F4F"/>
    <w:rsid w:val="007E36F8"/>
    <w:rsid w:val="00CA5FB4"/>
    <w:rsid w:val="00CB38AB"/>
    <w:rsid w:val="00D313F7"/>
    <w:rsid w:val="00D3544C"/>
    <w:rsid w:val="00D77FD6"/>
    <w:rsid w:val="00E0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3AF7"/>
  <w15:docId w15:val="{5C029173-0647-4CEF-9EC6-1573708D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Проблема</dc:creator>
  <cp:keywords/>
  <dc:description/>
  <cp:lastModifiedBy>Lenovo</cp:lastModifiedBy>
  <cp:revision>5</cp:revision>
  <cp:lastPrinted>2021-03-17T06:05:00Z</cp:lastPrinted>
  <dcterms:created xsi:type="dcterms:W3CDTF">2021-03-17T05:04:00Z</dcterms:created>
  <dcterms:modified xsi:type="dcterms:W3CDTF">2021-03-18T03:19:00Z</dcterms:modified>
</cp:coreProperties>
</file>