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D39" w:rsidRDefault="001C25D1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D39" w:rsidRPr="001C25D1" w:rsidRDefault="001C25D1">
      <w:pPr>
        <w:spacing w:after="0"/>
        <w:rPr>
          <w:lang w:val="ru-RU"/>
        </w:rPr>
      </w:pPr>
      <w:bookmarkStart w:id="0" w:name="_GoBack"/>
      <w:r w:rsidRPr="001C25D1">
        <w:rPr>
          <w:b/>
          <w:color w:val="000000"/>
          <w:sz w:val="28"/>
          <w:lang w:val="ru-RU"/>
        </w:rPr>
        <w:t>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Приказ Министра здравоохранения </w:t>
      </w:r>
      <w:r w:rsidRPr="001C25D1">
        <w:rPr>
          <w:color w:val="000000"/>
          <w:sz w:val="28"/>
          <w:lang w:val="ru-RU"/>
        </w:rPr>
        <w:t>Республики Казахстан от 21 декабря 2020 года № ҚР ДСМ-308/2020. Зарегистрирован в Министерстве юстиции Республики Казахстан 22 декабря 2020 года № 21859.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1" w:name="z4"/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В соответствии с пунктом 2 статьи 212 Кодекса Республики Казахстан от 7 июля 2020 года "О здоро</w:t>
      </w:r>
      <w:r w:rsidRPr="001C25D1">
        <w:rPr>
          <w:color w:val="000000"/>
          <w:sz w:val="28"/>
          <w:lang w:val="ru-RU"/>
        </w:rPr>
        <w:t>вье народа и системе здравоохранения" и подпунктом 1) статьи 10 Закона Республики Казахстан от 15 апреля 2013 года "О государственных услугах" ПРИКАЗЫВАЮ: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2" w:name="z5"/>
      <w:bookmarkEnd w:id="1"/>
      <w:bookmarkEnd w:id="0"/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1. Утвердить прилагаемые правила дачи прижизненного волеизъявления человека на посмертное доно</w:t>
      </w:r>
      <w:r w:rsidRPr="001C25D1">
        <w:rPr>
          <w:color w:val="000000"/>
          <w:sz w:val="28"/>
          <w:lang w:val="ru-RU"/>
        </w:rPr>
        <w:t>рство органов (части органа) и (или) тканей (части ткани) и уведомления супруга (супруги) или одного из близких родственников об этом.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3" w:name="z6"/>
      <w:bookmarkEnd w:id="2"/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2. Признать утратившими силу некоторые приказы Министерства здравоохранения Республики Казахстан согласно приложен</w:t>
      </w:r>
      <w:r w:rsidRPr="001C25D1">
        <w:rPr>
          <w:color w:val="000000"/>
          <w:sz w:val="28"/>
          <w:lang w:val="ru-RU"/>
        </w:rPr>
        <w:t>ию к настоящему приказу.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1) государственную регистрацию настоящего прика</w:t>
      </w:r>
      <w:r w:rsidRPr="001C25D1">
        <w:rPr>
          <w:color w:val="000000"/>
          <w:sz w:val="28"/>
          <w:lang w:val="ru-RU"/>
        </w:rPr>
        <w:t>за в Министерстве юстиции Республики Казахстан;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Казахстан;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</w:t>
      </w:r>
      <w:r w:rsidRPr="001C25D1">
        <w:rPr>
          <w:color w:val="000000"/>
          <w:sz w:val="28"/>
          <w:lang w:val="ru-RU"/>
        </w:rPr>
        <w:t>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4. Контроль за исполнением нас</w:t>
      </w:r>
      <w:r w:rsidRPr="001C25D1">
        <w:rPr>
          <w:color w:val="000000"/>
          <w:sz w:val="28"/>
          <w:lang w:val="ru-RU"/>
        </w:rPr>
        <w:t>тоящего приказа возложить на курирующего вице-министра здравоохранения Республики Казахстан.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452D39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452D39" w:rsidRDefault="001C25D1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1C25D1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 xml:space="preserve">Министр здравоохранения </w:t>
            </w:r>
          </w:p>
          <w:p w:rsidR="00452D39" w:rsidRDefault="00452D39">
            <w:pPr>
              <w:spacing w:after="20"/>
              <w:ind w:left="20"/>
              <w:jc w:val="both"/>
            </w:pPr>
          </w:p>
          <w:p w:rsidR="00452D39" w:rsidRDefault="00452D39">
            <w:pPr>
              <w:spacing w:after="0"/>
            </w:pPr>
          </w:p>
          <w:p w:rsidR="00452D39" w:rsidRDefault="001C25D1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А. Цой</w:t>
            </w:r>
          </w:p>
        </w:tc>
      </w:tr>
    </w:tbl>
    <w:p w:rsidR="00452D39" w:rsidRDefault="001C25D1">
      <w:pPr>
        <w:spacing w:after="0"/>
        <w:jc w:val="both"/>
      </w:pPr>
      <w:bookmarkStart w:id="10" w:name="z14"/>
      <w:r>
        <w:rPr>
          <w:color w:val="000000"/>
          <w:sz w:val="28"/>
        </w:rPr>
        <w:t>      "СОГЛАСОВАН"</w:t>
      </w:r>
    </w:p>
    <w:bookmarkEnd w:id="10"/>
    <w:p w:rsidR="00452D39" w:rsidRDefault="001C25D1">
      <w:pPr>
        <w:spacing w:after="0"/>
        <w:jc w:val="both"/>
      </w:pPr>
      <w:r>
        <w:rPr>
          <w:color w:val="000000"/>
          <w:sz w:val="28"/>
        </w:rPr>
        <w:t>Министерство цифрового</w:t>
      </w:r>
    </w:p>
    <w:p w:rsidR="00452D39" w:rsidRDefault="001C25D1">
      <w:pPr>
        <w:spacing w:after="0"/>
        <w:jc w:val="both"/>
      </w:pPr>
      <w:r>
        <w:rPr>
          <w:color w:val="000000"/>
          <w:sz w:val="28"/>
        </w:rPr>
        <w:t>развития, инноваций и аэрокосмической</w:t>
      </w:r>
    </w:p>
    <w:p w:rsidR="00452D39" w:rsidRDefault="001C25D1">
      <w:pPr>
        <w:spacing w:after="0"/>
        <w:jc w:val="both"/>
      </w:pPr>
      <w:r>
        <w:rPr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452D39" w:rsidRPr="001C25D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0"/>
              <w:jc w:val="center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Приложение к приказу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от 21 декабря 2020 года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 xml:space="preserve">№ ҚР </w:t>
            </w:r>
            <w:r w:rsidRPr="001C25D1">
              <w:rPr>
                <w:color w:val="000000"/>
                <w:sz w:val="20"/>
                <w:lang w:val="ru-RU"/>
              </w:rPr>
              <w:t>ДСМ-308/2020</w:t>
            </w:r>
          </w:p>
        </w:tc>
      </w:tr>
    </w:tbl>
    <w:p w:rsidR="00452D39" w:rsidRPr="001C25D1" w:rsidRDefault="001C25D1">
      <w:pPr>
        <w:spacing w:after="0"/>
        <w:rPr>
          <w:lang w:val="ru-RU"/>
        </w:rPr>
      </w:pPr>
      <w:bookmarkStart w:id="11" w:name="z16"/>
      <w:r w:rsidRPr="001C25D1">
        <w:rPr>
          <w:b/>
          <w:color w:val="000000"/>
          <w:lang w:val="ru-RU"/>
        </w:rPr>
        <w:t xml:space="preserve"> Правила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p w:rsidR="00452D39" w:rsidRPr="001C25D1" w:rsidRDefault="001C25D1">
      <w:pPr>
        <w:spacing w:after="0"/>
        <w:rPr>
          <w:lang w:val="ru-RU"/>
        </w:rPr>
      </w:pPr>
      <w:bookmarkStart w:id="12" w:name="z17"/>
      <w:bookmarkEnd w:id="11"/>
      <w:r w:rsidRPr="001C25D1">
        <w:rPr>
          <w:b/>
          <w:color w:val="000000"/>
          <w:lang w:val="ru-RU"/>
        </w:rPr>
        <w:t xml:space="preserve"> Глава 1. Общие положения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13" w:name="z18"/>
      <w:bookmarkEnd w:id="12"/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1. На</w:t>
      </w:r>
      <w:r w:rsidRPr="001C25D1">
        <w:rPr>
          <w:color w:val="000000"/>
          <w:sz w:val="28"/>
          <w:lang w:val="ru-RU"/>
        </w:rPr>
        <w:t xml:space="preserve">стоящие правила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 (далее – Правила) разработаны в соответствии </w:t>
      </w:r>
      <w:r w:rsidRPr="001C25D1">
        <w:rPr>
          <w:color w:val="000000"/>
          <w:sz w:val="28"/>
          <w:lang w:val="ru-RU"/>
        </w:rPr>
        <w:t>с пунктом 2 статьи 212 Кодекса Республики Казахстан "О здоровье народа и системе здравоохранения" (далее – Кодекс) и подпунктом 1) статьи 10 Закона Республики Казахстан "О государственных услугах" (далее – Закон) и определяют порядок дачи прижизненного вол</w:t>
      </w:r>
      <w:r w:rsidRPr="001C25D1">
        <w:rPr>
          <w:color w:val="000000"/>
          <w:sz w:val="28"/>
          <w:lang w:val="ru-RU"/>
        </w:rPr>
        <w:t>еизъявления человека на посмертное донорство органов (части органа) и (или) тканей (части ткани) в целях трансплантации и уведомления супруга (супруги) или одного из близких родственников об этом.</w:t>
      </w:r>
    </w:p>
    <w:bookmarkEnd w:id="13"/>
    <w:p w:rsidR="00452D39" w:rsidRPr="001C25D1" w:rsidRDefault="001C25D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25D1">
        <w:rPr>
          <w:color w:val="FF0000"/>
          <w:sz w:val="28"/>
          <w:lang w:val="ru-RU"/>
        </w:rPr>
        <w:t xml:space="preserve"> Сноска. Пункт 1 - в редакции приказа Министра здравоо</w:t>
      </w:r>
      <w:r w:rsidRPr="001C25D1">
        <w:rPr>
          <w:color w:val="FF0000"/>
          <w:sz w:val="28"/>
          <w:lang w:val="ru-RU"/>
        </w:rPr>
        <w:t xml:space="preserve">хранения РК от 07.04.2023 </w:t>
      </w:r>
      <w:r w:rsidRPr="001C25D1">
        <w:rPr>
          <w:color w:val="000000"/>
          <w:sz w:val="28"/>
          <w:lang w:val="ru-RU"/>
        </w:rPr>
        <w:t>№ 64</w:t>
      </w:r>
      <w:r w:rsidRPr="001C25D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C25D1">
        <w:rPr>
          <w:lang w:val="ru-RU"/>
        </w:rPr>
        <w:br/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14" w:name="z19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2. Регистрация волеизъявления человека об отказе или согласии на изъятие у него после смерти органов (части о</w:t>
      </w:r>
      <w:r w:rsidRPr="001C25D1">
        <w:rPr>
          <w:color w:val="000000"/>
          <w:sz w:val="28"/>
          <w:lang w:val="ru-RU"/>
        </w:rPr>
        <w:t xml:space="preserve">ргана) и (или) тканей (части ткани) в целях трансплантации производится в регистре граждан, выразивших право на посмертное донорство органов (части органа) и (или) тканей (части ткани), при непосредственном обращении в медицинскую организацию, оказывающую </w:t>
      </w:r>
      <w:r w:rsidRPr="001C25D1">
        <w:rPr>
          <w:color w:val="000000"/>
          <w:sz w:val="28"/>
          <w:lang w:val="ru-RU"/>
        </w:rPr>
        <w:t>первичную медико-санитарную помощь (далее - ПМСП) или на веб-портале "электронного правительства" (далее – Портал).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3. В настоящих Правилах использованы следующие понятия: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16" w:name="z146"/>
      <w:bookmarkEnd w:id="15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1) регистр граждан, выразивших право на посмертное донорство органов (ча</w:t>
      </w:r>
      <w:r w:rsidRPr="001C25D1">
        <w:rPr>
          <w:color w:val="000000"/>
          <w:sz w:val="28"/>
          <w:lang w:val="ru-RU"/>
        </w:rPr>
        <w:t xml:space="preserve">сти органа) и (или) тканей (части ткани) (далее – Регистр) – база данных </w:t>
      </w:r>
      <w:r w:rsidRPr="001C25D1">
        <w:rPr>
          <w:color w:val="000000"/>
          <w:sz w:val="28"/>
          <w:lang w:val="ru-RU"/>
        </w:rPr>
        <w:lastRenderedPageBreak/>
        <w:t>совершеннолетних и дееспособных лиц, добровольно изъявивших желание реализовать свое право на прижизненный отказ или согласие на посмертное донорство органов (части органа) и (или) тк</w:t>
      </w:r>
      <w:r w:rsidRPr="001C25D1">
        <w:rPr>
          <w:color w:val="000000"/>
          <w:sz w:val="28"/>
          <w:lang w:val="ru-RU"/>
        </w:rPr>
        <w:t>аней (части ткани) в целях трансплантации, созданная в виде модуля в государственной информационной системе "Регистр прикрепленного населения" (далее – РПН);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17" w:name="z147"/>
      <w:bookmarkEnd w:id="16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2) уполномоченный орган в области здравоохранения (далее – уполномоченный орган) – </w:t>
      </w:r>
      <w:r w:rsidRPr="001C25D1">
        <w:rPr>
          <w:color w:val="000000"/>
          <w:sz w:val="28"/>
          <w:lang w:val="ru-RU"/>
        </w:rPr>
        <w:t>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</w:t>
      </w:r>
      <w:r w:rsidRPr="001C25D1">
        <w:rPr>
          <w:color w:val="000000"/>
          <w:sz w:val="28"/>
          <w:lang w:val="ru-RU"/>
        </w:rPr>
        <w:t>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18" w:name="z148"/>
      <w:bookmarkEnd w:id="17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3) посмертный донор – лицо, в возрасте восемнадцати лет и старше, которому констатирована необратимая гибель мозга, органы</w:t>
      </w:r>
      <w:r w:rsidRPr="001C25D1">
        <w:rPr>
          <w:color w:val="000000"/>
          <w:sz w:val="28"/>
          <w:lang w:val="ru-RU"/>
        </w:rPr>
        <w:t xml:space="preserve"> (части органа) и (или) ткани (части ткани) которого могут быть использованы для трансплантации реципиенту;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19" w:name="z149"/>
      <w:bookmarkEnd w:id="18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4) государственная услуга – одна из форм реализации отдельных государственных функций, осуществляемых в индивидуальном порядке по обращению ил</w:t>
      </w:r>
      <w:r w:rsidRPr="001C25D1">
        <w:rPr>
          <w:color w:val="000000"/>
          <w:sz w:val="28"/>
          <w:lang w:val="ru-RU"/>
        </w:rPr>
        <w:t>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20" w:name="z150"/>
      <w:bookmarkEnd w:id="19"/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5) необратимая гибель головного мозга – прекращение деятельности головного м</w:t>
      </w:r>
      <w:r w:rsidRPr="001C25D1">
        <w:rPr>
          <w:color w:val="000000"/>
          <w:sz w:val="28"/>
          <w:lang w:val="ru-RU"/>
        </w:rPr>
        <w:t xml:space="preserve">озга в связи с гибелью вещества головного мозга, при котором могут проводиться искусственные меры по поддержанию функций органов; 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21" w:name="z151"/>
      <w:bookmarkEnd w:id="20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6) заявитель (далее – услугополучатель) – совершеннолетнее и дееспособное лицо, добровольно изъявившее желание реализов</w:t>
      </w:r>
      <w:r w:rsidRPr="001C25D1">
        <w:rPr>
          <w:color w:val="000000"/>
          <w:sz w:val="28"/>
          <w:lang w:val="ru-RU"/>
        </w:rPr>
        <w:t>ать свое право на прижизненный отказ или согласие на посмертное донорство органов (части органа) и (или) тканей (части ткани) в целях трансплантации;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22" w:name="z152"/>
      <w:bookmarkEnd w:id="21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7) региональный трансплантационный координатор – врач, обеспечивающий межведомственное взаимодействи</w:t>
      </w:r>
      <w:r w:rsidRPr="001C25D1">
        <w:rPr>
          <w:color w:val="000000"/>
          <w:sz w:val="28"/>
          <w:lang w:val="ru-RU"/>
        </w:rPr>
        <w:t>е медицинских организаций в области трансплантации органов (части органа) и (или) тканей (части ткани) в областных центрах, городах республиканского значения и столице, являющийся штатным сотрудником Координационного центра по трансплантации;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23" w:name="z153"/>
      <w:bookmarkEnd w:id="22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8) </w:t>
      </w:r>
      <w:r w:rsidRPr="001C25D1">
        <w:rPr>
          <w:color w:val="000000"/>
          <w:sz w:val="28"/>
          <w:lang w:val="ru-RU"/>
        </w:rPr>
        <w:t xml:space="preserve">республиканский трансплантационный координатор (далее – уполномоченное лицо) – врач, обеспечивающий координацию работы региональных трансплантационных координаторов и эффективное </w:t>
      </w:r>
      <w:r w:rsidRPr="001C25D1">
        <w:rPr>
          <w:color w:val="000000"/>
          <w:sz w:val="28"/>
          <w:lang w:val="ru-RU"/>
        </w:rPr>
        <w:lastRenderedPageBreak/>
        <w:t>межведомственное взаимодействие медицинских организаций по вопросам службы тр</w:t>
      </w:r>
      <w:r w:rsidRPr="001C25D1">
        <w:rPr>
          <w:color w:val="000000"/>
          <w:sz w:val="28"/>
          <w:lang w:val="ru-RU"/>
        </w:rPr>
        <w:t>ансплантации, являющийся штатным сотрудником Координационного центра по трансплантации;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24" w:name="z154"/>
      <w:bookmarkEnd w:id="23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9) Координационный центр по трансплантации – организация здравоохранения, занимающаяся вопросами координации и сопровождения трансплантации органов (части органа)</w:t>
      </w:r>
      <w:r w:rsidRPr="001C25D1">
        <w:rPr>
          <w:color w:val="000000"/>
          <w:sz w:val="28"/>
          <w:lang w:val="ru-RU"/>
        </w:rPr>
        <w:t xml:space="preserve"> и (или) тканей (части ткани), положение о которой утверждается уполномоченным органом;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25" w:name="z155"/>
      <w:bookmarkEnd w:id="24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10)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</w:t>
      </w:r>
      <w:r w:rsidRPr="001C25D1">
        <w:rPr>
          <w:color w:val="000000"/>
          <w:sz w:val="28"/>
          <w:lang w:val="ru-RU"/>
        </w:rPr>
        <w:t>ость электронного документа, его принадлежность и неизменность содержания;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26" w:name="z156"/>
      <w:bookmarkEnd w:id="25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</w:t>
      </w:r>
      <w:r w:rsidRPr="001C25D1">
        <w:rPr>
          <w:color w:val="000000"/>
          <w:sz w:val="28"/>
          <w:lang w:val="ru-RU"/>
        </w:rPr>
        <w:t>я и использования документов в электронном виде, сформированных на основании сведений из объектов информатизации.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27" w:name="z157"/>
      <w:bookmarkEnd w:id="26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Документы в сервисе цифровых документов, используемые и представляемые государственным органам, физическим и юридическим лицам, равнозна</w:t>
      </w:r>
      <w:r w:rsidRPr="001C25D1">
        <w:rPr>
          <w:color w:val="000000"/>
          <w:sz w:val="28"/>
          <w:lang w:val="ru-RU"/>
        </w:rPr>
        <w:t>чны документам на бумажном носителе.</w:t>
      </w:r>
    </w:p>
    <w:bookmarkEnd w:id="27"/>
    <w:p w:rsidR="00452D39" w:rsidRPr="001C25D1" w:rsidRDefault="001C25D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25D1">
        <w:rPr>
          <w:color w:val="FF0000"/>
          <w:sz w:val="28"/>
          <w:lang w:val="ru-RU"/>
        </w:rPr>
        <w:t xml:space="preserve"> Сноска. Пункт 3 - в редакции приказа Министра здравоохранения РК от 07.04.2023 </w:t>
      </w:r>
      <w:r w:rsidRPr="001C25D1">
        <w:rPr>
          <w:color w:val="000000"/>
          <w:sz w:val="28"/>
          <w:lang w:val="ru-RU"/>
        </w:rPr>
        <w:t>№ 64</w:t>
      </w:r>
      <w:r w:rsidRPr="001C25D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C25D1">
        <w:rPr>
          <w:lang w:val="ru-RU"/>
        </w:rPr>
        <w:br/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28" w:name="z32"/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4. Сбор, обр</w:t>
      </w:r>
      <w:r w:rsidRPr="001C25D1">
        <w:rPr>
          <w:color w:val="000000"/>
          <w:sz w:val="28"/>
          <w:lang w:val="ru-RU"/>
        </w:rPr>
        <w:t>аботка и защита персональных данных осуществляется в соответствии с Кодексом и статьями 23 и 29 Закона Республики Казахстан от 21 мая 2013 года "О персональных данных и их защите".</w:t>
      </w:r>
    </w:p>
    <w:p w:rsidR="00452D39" w:rsidRPr="001C25D1" w:rsidRDefault="001C25D1">
      <w:pPr>
        <w:spacing w:after="0"/>
        <w:rPr>
          <w:lang w:val="ru-RU"/>
        </w:rPr>
      </w:pPr>
      <w:bookmarkStart w:id="29" w:name="z33"/>
      <w:bookmarkEnd w:id="28"/>
      <w:r w:rsidRPr="001C25D1">
        <w:rPr>
          <w:b/>
          <w:color w:val="000000"/>
          <w:lang w:val="ru-RU"/>
        </w:rPr>
        <w:t xml:space="preserve"> Глава 2. Порядок дачи прижизненного волеизъявления человека на посмертное </w:t>
      </w:r>
      <w:r w:rsidRPr="001C25D1">
        <w:rPr>
          <w:b/>
          <w:color w:val="000000"/>
          <w:lang w:val="ru-RU"/>
        </w:rPr>
        <w:t>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30" w:name="z34"/>
      <w:bookmarkEnd w:id="29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5. Государственная услуга "Регистрация прижизненного отказа или согласия на посмертное донорство органов (части </w:t>
      </w:r>
      <w:r w:rsidRPr="001C25D1">
        <w:rPr>
          <w:color w:val="000000"/>
          <w:sz w:val="28"/>
          <w:lang w:val="ru-RU"/>
        </w:rPr>
        <w:t>органа) и (или) тканей (части ткани) в целях трансплантации" (далее – государственная услуга) оказывается в ПМСП или на веб-портале "электронного правительства" (далее – услугодатель).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31" w:name="z35"/>
      <w:bookmarkEnd w:id="30"/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Услугополучатель обращается к услугодателю, по месту прикреплени</w:t>
      </w:r>
      <w:r w:rsidRPr="001C25D1">
        <w:rPr>
          <w:color w:val="000000"/>
          <w:sz w:val="28"/>
          <w:lang w:val="ru-RU"/>
        </w:rPr>
        <w:t>я и заполняет заявление для регистрации прижизненного отказа или согласия на посмертное донорство органов (части органа) и (или) тканей (части ткани) по форме согласно приложениям 1, 2 к настоящим Правилам.</w:t>
      </w:r>
    </w:p>
    <w:p w:rsidR="00452D39" w:rsidRDefault="001C25D1">
      <w:pPr>
        <w:spacing w:after="0"/>
        <w:jc w:val="both"/>
      </w:pPr>
      <w:bookmarkStart w:id="32" w:name="z36"/>
      <w:bookmarkEnd w:id="31"/>
      <w:r w:rsidRPr="001C25D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6. Перечень основных требований к оказанию</w:t>
      </w:r>
      <w:r w:rsidRPr="001C25D1">
        <w:rPr>
          <w:color w:val="000000"/>
          <w:sz w:val="28"/>
          <w:lang w:val="ru-RU"/>
        </w:rPr>
        <w:t xml:space="preserve">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</w:t>
      </w:r>
      <w:r w:rsidRPr="001C25D1">
        <w:rPr>
          <w:color w:val="000000"/>
          <w:sz w:val="28"/>
          <w:lang w:val="ru-RU"/>
        </w:rPr>
        <w:t xml:space="preserve"> "Регистрация прижизненного отказа или согласия на посмертное донорство органов (части органа) и (или) тканей (части ткани) в целях трансплантации" согласно приложению </w:t>
      </w:r>
      <w:r>
        <w:rPr>
          <w:color w:val="000000"/>
          <w:sz w:val="28"/>
        </w:rPr>
        <w:t>3 к настоящим Правилам.</w:t>
      </w:r>
    </w:p>
    <w:bookmarkEnd w:id="32"/>
    <w:p w:rsidR="00452D39" w:rsidRPr="001C25D1" w:rsidRDefault="001C25D1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1C25D1">
        <w:rPr>
          <w:color w:val="FF0000"/>
          <w:sz w:val="28"/>
          <w:lang w:val="ru-RU"/>
        </w:rPr>
        <w:t>Сноска. Пункт 6 - в редакции приказа Министра здравоохране</w:t>
      </w:r>
      <w:r w:rsidRPr="001C25D1">
        <w:rPr>
          <w:color w:val="FF0000"/>
          <w:sz w:val="28"/>
          <w:lang w:val="ru-RU"/>
        </w:rPr>
        <w:t xml:space="preserve">ния РК от 07.04.2023 </w:t>
      </w:r>
      <w:r w:rsidRPr="001C25D1">
        <w:rPr>
          <w:color w:val="000000"/>
          <w:sz w:val="28"/>
          <w:lang w:val="ru-RU"/>
        </w:rPr>
        <w:t>№ 64</w:t>
      </w:r>
      <w:r w:rsidRPr="001C25D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C25D1">
        <w:rPr>
          <w:lang w:val="ru-RU"/>
        </w:rPr>
        <w:br/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33" w:name="z37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7. Услугодатель, приказом первого руководителя закрепляет лицо, ответственное за принятие, регистрацию заявлений в</w:t>
      </w:r>
      <w:r w:rsidRPr="001C25D1">
        <w:rPr>
          <w:color w:val="000000"/>
          <w:sz w:val="28"/>
          <w:lang w:val="ru-RU"/>
        </w:rPr>
        <w:t xml:space="preserve"> Регистре и выдачу справок о регистрации.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34" w:name="z38"/>
      <w:bookmarkEnd w:id="33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8. В случае предоставления услугополучателем полного пакета документов, подтверждения прикрепления его в РПН и соответствия персональных данных, ответственное лицо ПМСП вносит сведения в регистр: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35" w:name="z39"/>
      <w:bookmarkEnd w:id="34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1) инд</w:t>
      </w:r>
      <w:r w:rsidRPr="001C25D1">
        <w:rPr>
          <w:color w:val="000000"/>
          <w:sz w:val="28"/>
          <w:lang w:val="ru-RU"/>
        </w:rPr>
        <w:t>ивидуальный идентификационный номер (далее – ИИН) услугополучателя;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36" w:name="z40"/>
      <w:bookmarkEnd w:id="35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2) электронную копию заявления (сканированный документ).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37" w:name="z41"/>
      <w:bookmarkEnd w:id="36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9. В Регистре регистрируются следующие заявления от услугополучателя: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38" w:name="z42"/>
      <w:bookmarkEnd w:id="37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1) о прижизненном отказе на посмертное доно</w:t>
      </w:r>
      <w:r w:rsidRPr="001C25D1">
        <w:rPr>
          <w:color w:val="000000"/>
          <w:sz w:val="28"/>
          <w:lang w:val="ru-RU"/>
        </w:rPr>
        <w:t>рство органов (части органа) и (или) тканей (части ткани) в целях трансплантации;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39" w:name="z43"/>
      <w:bookmarkEnd w:id="38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2) о прижизненном согласии на посмертное донорство органов (части органа) и (или) тканей (части ткани) в целях трансплантации.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40" w:name="z44"/>
      <w:bookmarkEnd w:id="39"/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10. После внесения сведений в Реги</w:t>
      </w:r>
      <w:r w:rsidRPr="001C25D1">
        <w:rPr>
          <w:color w:val="000000"/>
          <w:sz w:val="28"/>
          <w:lang w:val="ru-RU"/>
        </w:rPr>
        <w:t>стр, ответственное лицо организации ПМСП в течение одного рабочего дня выдает соответствующую справку о регистрации прижизненного отказа или согласия на посмертное донорство органов (части органа) и (или) тканей (части ткани) в целях трансплантации за подп</w:t>
      </w:r>
      <w:r w:rsidRPr="001C25D1">
        <w:rPr>
          <w:color w:val="000000"/>
          <w:sz w:val="28"/>
          <w:lang w:val="ru-RU"/>
        </w:rPr>
        <w:t>исью руководителя ПМСП, скрепленной печатью, по форме согласно приложениям 1, 2 к настоящим Правилам.</w:t>
      </w:r>
    </w:p>
    <w:bookmarkEnd w:id="40"/>
    <w:p w:rsidR="00452D39" w:rsidRPr="001C25D1" w:rsidRDefault="001C25D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25D1">
        <w:rPr>
          <w:color w:val="FF0000"/>
          <w:sz w:val="28"/>
          <w:lang w:val="ru-RU"/>
        </w:rPr>
        <w:t xml:space="preserve"> Сноска. Пункт 10 - в редакции приказа Министра здравоохранения РК от 07.04.2023 </w:t>
      </w:r>
      <w:r w:rsidRPr="001C25D1">
        <w:rPr>
          <w:color w:val="000000"/>
          <w:sz w:val="28"/>
          <w:lang w:val="ru-RU"/>
        </w:rPr>
        <w:t>№ 64</w:t>
      </w:r>
      <w:r w:rsidRPr="001C25D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</w:t>
      </w:r>
      <w:r w:rsidRPr="001C25D1">
        <w:rPr>
          <w:color w:val="FF0000"/>
          <w:sz w:val="28"/>
          <w:lang w:val="ru-RU"/>
        </w:rPr>
        <w:t xml:space="preserve"> дня его первого официального опубликования).</w:t>
      </w:r>
      <w:r w:rsidRPr="001C25D1">
        <w:rPr>
          <w:lang w:val="ru-RU"/>
        </w:rPr>
        <w:br/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41" w:name="z45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11. В случаях представления услугополучателем неполного пакета документов согласно перечню и (или) документов с истекшим сроком действия услугодатель отказывает в приеме заявления.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42" w:name="z46"/>
      <w:bookmarkEnd w:id="41"/>
      <w:r>
        <w:rPr>
          <w:color w:val="000000"/>
          <w:sz w:val="28"/>
        </w:rPr>
        <w:lastRenderedPageBreak/>
        <w:t>     </w:t>
      </w:r>
      <w:r w:rsidRPr="001C25D1">
        <w:rPr>
          <w:color w:val="000000"/>
          <w:sz w:val="28"/>
          <w:lang w:val="ru-RU"/>
        </w:rPr>
        <w:t xml:space="preserve"> 12. При подаче з</w:t>
      </w:r>
      <w:r w:rsidRPr="001C25D1">
        <w:rPr>
          <w:color w:val="000000"/>
          <w:sz w:val="28"/>
          <w:lang w:val="ru-RU"/>
        </w:rPr>
        <w:t>аявления в электронном виде сведения о документе, удостоверяющем личность, услугодатель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</w:t>
      </w:r>
      <w:r w:rsidRPr="001C25D1">
        <w:rPr>
          <w:color w:val="000000"/>
          <w:sz w:val="28"/>
          <w:lang w:val="ru-RU"/>
        </w:rPr>
        <w:t>стрированного на веб-портале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веб-портала "электронного правительс</w:t>
      </w:r>
      <w:r w:rsidRPr="001C25D1">
        <w:rPr>
          <w:color w:val="000000"/>
          <w:sz w:val="28"/>
          <w:lang w:val="ru-RU"/>
        </w:rPr>
        <w:t>тва".</w:t>
      </w:r>
    </w:p>
    <w:bookmarkEnd w:id="42"/>
    <w:p w:rsidR="00452D39" w:rsidRPr="001C25D1" w:rsidRDefault="001C25D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25D1">
        <w:rPr>
          <w:color w:val="FF0000"/>
          <w:sz w:val="28"/>
          <w:lang w:val="ru-RU"/>
        </w:rPr>
        <w:t xml:space="preserve"> Сноска. Пункт 12 - в редакции приказа Министра здравоохранения РК от 07.12.2021 </w:t>
      </w:r>
      <w:r w:rsidRPr="001C25D1">
        <w:rPr>
          <w:color w:val="000000"/>
          <w:sz w:val="28"/>
          <w:lang w:val="ru-RU"/>
        </w:rPr>
        <w:t>№ ҚР ДСМ-125</w:t>
      </w:r>
      <w:r w:rsidRPr="001C25D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C25D1">
        <w:rPr>
          <w:lang w:val="ru-RU"/>
        </w:rPr>
        <w:br/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43" w:name="z47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13. Для получения государственной у</w:t>
      </w:r>
      <w:r w:rsidRPr="001C25D1">
        <w:rPr>
          <w:color w:val="000000"/>
          <w:sz w:val="28"/>
          <w:lang w:val="ru-RU"/>
        </w:rPr>
        <w:t>слуги в электронном формате, услугополучатель формирует заявление на получение государственной услуги на портале, подписанное ЭЦП. Результат оказания государственной услуги направляется услугополучателю в "Личный кабинет" в форме электронного документа.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44" w:name="z48"/>
      <w:bookmarkEnd w:id="43"/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1C25D1">
        <w:rPr>
          <w:color w:val="000000"/>
          <w:sz w:val="28"/>
          <w:lang w:val="ru-RU"/>
        </w:rPr>
        <w:t xml:space="preserve"> 14.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подпунктом 11) пункта 2 статьи 5 Закона.</w:t>
      </w:r>
    </w:p>
    <w:bookmarkEnd w:id="44"/>
    <w:p w:rsidR="00452D39" w:rsidRPr="001C25D1" w:rsidRDefault="001C25D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Уполномоченный орган, в течение </w:t>
      </w:r>
      <w:r w:rsidRPr="001C25D1">
        <w:rPr>
          <w:color w:val="000000"/>
          <w:sz w:val="28"/>
          <w:lang w:val="ru-RU"/>
        </w:rPr>
        <w:t>трех рабочих дней с даты внесения изменения и (или) дополнения в настоящие Правила, актуализирует их и направляет информацию в ПМСП, оператору информационно-коммуникационной инфраструктуры "электронного правительства" и в Единый контакт-центр.</w:t>
      </w:r>
    </w:p>
    <w:p w:rsidR="00452D39" w:rsidRPr="001C25D1" w:rsidRDefault="001C25D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25D1">
        <w:rPr>
          <w:color w:val="FF0000"/>
          <w:sz w:val="28"/>
          <w:lang w:val="ru-RU"/>
        </w:rPr>
        <w:t xml:space="preserve"> Сноска</w:t>
      </w:r>
      <w:r w:rsidRPr="001C25D1">
        <w:rPr>
          <w:color w:val="FF0000"/>
          <w:sz w:val="28"/>
          <w:lang w:val="ru-RU"/>
        </w:rPr>
        <w:t xml:space="preserve">. Пункт 14 - в редакции приказа Министра здравоохранения РК от 07.04.2023 </w:t>
      </w:r>
      <w:r w:rsidRPr="001C25D1">
        <w:rPr>
          <w:color w:val="000000"/>
          <w:sz w:val="28"/>
          <w:lang w:val="ru-RU"/>
        </w:rPr>
        <w:t>№ 64</w:t>
      </w:r>
      <w:r w:rsidRPr="001C25D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C25D1">
        <w:rPr>
          <w:lang w:val="ru-RU"/>
        </w:rPr>
        <w:br/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45" w:name="z49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15. Республиканская государственная организация </w:t>
      </w:r>
      <w:r w:rsidRPr="001C25D1">
        <w:rPr>
          <w:color w:val="000000"/>
          <w:sz w:val="28"/>
          <w:lang w:val="ru-RU"/>
        </w:rPr>
        <w:t>здравоохранения, предоставляющая информационные услуги для организаций и специалистов здравоохранения (далее – организация по информационной услуге), для регистрации и учета прижизненного волеизъявления граждан на посмертное донорство органов (части органа</w:t>
      </w:r>
      <w:r w:rsidRPr="001C25D1">
        <w:rPr>
          <w:color w:val="000000"/>
          <w:sz w:val="28"/>
          <w:lang w:val="ru-RU"/>
        </w:rPr>
        <w:t>) и (или) тканей (части ткани) в целях трансплантации: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46" w:name="z50"/>
      <w:bookmarkEnd w:id="45"/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1) предоставляет доступ уполномоченным лицам к Регистру граждан, выразивших право на посмертное донорство органов (части органа) и (или) </w:t>
      </w:r>
      <w:r w:rsidRPr="001C25D1">
        <w:rPr>
          <w:color w:val="000000"/>
          <w:sz w:val="28"/>
          <w:lang w:val="ru-RU"/>
        </w:rPr>
        <w:lastRenderedPageBreak/>
        <w:t>тканей (части ткани) в порядке, определенном уполномоченн</w:t>
      </w:r>
      <w:r w:rsidRPr="001C25D1">
        <w:rPr>
          <w:color w:val="000000"/>
          <w:sz w:val="28"/>
          <w:lang w:val="ru-RU"/>
        </w:rPr>
        <w:t xml:space="preserve">ым органом в соответствии </w:t>
      </w:r>
      <w:r>
        <w:rPr>
          <w:color w:val="000000"/>
          <w:sz w:val="28"/>
        </w:rPr>
        <w:t>c</w:t>
      </w:r>
      <w:r w:rsidRPr="001C25D1">
        <w:rPr>
          <w:color w:val="000000"/>
          <w:sz w:val="28"/>
          <w:lang w:val="ru-RU"/>
        </w:rPr>
        <w:t xml:space="preserve"> пунктом 8 статьи 209 Кодекса;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47" w:name="z51"/>
      <w:bookmarkEnd w:id="46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2) филиалы организации по информационной услуге, предоставляют доступ в регистр ответственным сотрудникам ПМСП как "Администратор регистра граждан, выразивших право на посмертное донорство </w:t>
      </w:r>
      <w:r w:rsidRPr="001C25D1">
        <w:rPr>
          <w:color w:val="000000"/>
          <w:sz w:val="28"/>
          <w:lang w:val="ru-RU"/>
        </w:rPr>
        <w:t>органов (части органа) и (или) тканей (части ткани)".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48" w:name="z52"/>
      <w:bookmarkEnd w:id="47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16. ПМСП представляют в филиалы организации по информационной услуге списки своих ответственных сотрудников с копиями приказов о назначении для предоставления им доступа в Регистр, с целью регистр</w:t>
      </w:r>
      <w:r w:rsidRPr="001C25D1">
        <w:rPr>
          <w:color w:val="000000"/>
          <w:sz w:val="28"/>
          <w:lang w:val="ru-RU"/>
        </w:rPr>
        <w:t>ации прижизненного волеизъявления заявителя на посмертное донорство и выдачу справки о регистрации заявления.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49" w:name="z53"/>
      <w:bookmarkEnd w:id="48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17. Координационный центр по трансплантации представляет в организацию по информационной услуге список уполномоченных лиц с копией приказа о</w:t>
      </w:r>
      <w:r w:rsidRPr="001C25D1">
        <w:rPr>
          <w:color w:val="000000"/>
          <w:sz w:val="28"/>
          <w:lang w:val="ru-RU"/>
        </w:rPr>
        <w:t xml:space="preserve"> назначении для предоставления им доступа в Регистр с целью просмотра сведений прижизненного волеизъявления посмертного донора.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50" w:name="z54"/>
      <w:bookmarkEnd w:id="49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18. В случае прижизненного согласия умершего на изъятие его органов (части органа) и (или) тканей (части ткани) для трансп</w:t>
      </w:r>
      <w:r w:rsidRPr="001C25D1">
        <w:rPr>
          <w:color w:val="000000"/>
          <w:sz w:val="28"/>
          <w:lang w:val="ru-RU"/>
        </w:rPr>
        <w:t>лантации, региональный трансплантационный координатор в течение шести часов уведомляет об этом супруга (супругу) или одного из близких родственников и предоставляет для ознакомления справку из Регистра, в случае отказа от ознакомления составляют акт об это</w:t>
      </w:r>
      <w:r w:rsidRPr="001C25D1">
        <w:rPr>
          <w:color w:val="000000"/>
          <w:sz w:val="28"/>
          <w:lang w:val="ru-RU"/>
        </w:rPr>
        <w:t>м.</w:t>
      </w:r>
    </w:p>
    <w:p w:rsidR="00452D39" w:rsidRDefault="001C25D1">
      <w:pPr>
        <w:spacing w:after="0"/>
        <w:jc w:val="both"/>
      </w:pPr>
      <w:bookmarkStart w:id="51" w:name="z55"/>
      <w:bookmarkEnd w:id="50"/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19. Супруг (супруга), а при его (ее) отсутствии - один из близких родственников после их уведомления заявляют о своем несогласии или согласии на изъятие органов (части органа) и (или) тканей (части ткани) у умершего в письменной форме, согласно п</w:t>
      </w:r>
      <w:r w:rsidRPr="001C25D1">
        <w:rPr>
          <w:color w:val="000000"/>
          <w:sz w:val="28"/>
          <w:lang w:val="ru-RU"/>
        </w:rPr>
        <w:t xml:space="preserve">риложению </w:t>
      </w:r>
      <w:r>
        <w:rPr>
          <w:color w:val="000000"/>
          <w:sz w:val="28"/>
        </w:rPr>
        <w:t>4 к настоящим Правилам.</w:t>
      </w:r>
    </w:p>
    <w:p w:rsidR="00452D39" w:rsidRPr="001C25D1" w:rsidRDefault="001C25D1">
      <w:pPr>
        <w:spacing w:after="0"/>
        <w:rPr>
          <w:lang w:val="ru-RU"/>
        </w:rPr>
      </w:pPr>
      <w:bookmarkStart w:id="52" w:name="z56"/>
      <w:bookmarkEnd w:id="51"/>
      <w:r>
        <w:rPr>
          <w:b/>
          <w:color w:val="000000"/>
        </w:rPr>
        <w:t xml:space="preserve"> </w:t>
      </w:r>
      <w:r w:rsidRPr="001C25D1">
        <w:rPr>
          <w:b/>
          <w:color w:val="000000"/>
          <w:lang w:val="ru-RU"/>
        </w:rPr>
        <w:t>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52"/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C25D1">
        <w:rPr>
          <w:color w:val="FF0000"/>
          <w:sz w:val="28"/>
          <w:lang w:val="ru-RU"/>
        </w:rPr>
        <w:t xml:space="preserve"> Сноска. Глава 3 - в редакции приказа Министра здравоохранения РК от 0</w:t>
      </w:r>
      <w:r w:rsidRPr="001C25D1">
        <w:rPr>
          <w:color w:val="FF0000"/>
          <w:sz w:val="28"/>
          <w:lang w:val="ru-RU"/>
        </w:rPr>
        <w:t>7.12.2021 № ҚР ДСМ-125 (вводится в действие по истечении десяти календарных дней после дня его первого официального опубликования).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53" w:name="z136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20. Жалоба на решения, действия (бездействие) услугодателя и (или) их работников по вопросам оказания государственных </w:t>
      </w:r>
      <w:r w:rsidRPr="001C25D1">
        <w:rPr>
          <w:color w:val="000000"/>
          <w:sz w:val="28"/>
          <w:lang w:val="ru-RU"/>
        </w:rPr>
        <w:t>услуг подается на имя руководителя услугодателя.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54" w:name="z137"/>
      <w:bookmarkEnd w:id="53"/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"О государственных услугах" подлежит рассмотр</w:t>
      </w:r>
      <w:r w:rsidRPr="001C25D1">
        <w:rPr>
          <w:color w:val="000000"/>
          <w:sz w:val="28"/>
          <w:lang w:val="ru-RU"/>
        </w:rPr>
        <w:t>ению в течение пяти рабочих дней со дня ее регистрации.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55" w:name="z138"/>
      <w:bookmarkEnd w:id="54"/>
      <w:r>
        <w:rPr>
          <w:color w:val="000000"/>
          <w:sz w:val="28"/>
        </w:rPr>
        <w:lastRenderedPageBreak/>
        <w:t>     </w:t>
      </w:r>
      <w:r w:rsidRPr="001C25D1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</w:t>
      </w:r>
      <w:r w:rsidRPr="001C25D1">
        <w:rPr>
          <w:color w:val="000000"/>
          <w:sz w:val="28"/>
          <w:lang w:val="ru-RU"/>
        </w:rPr>
        <w:t>ня ее регистрации.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56" w:name="z139"/>
      <w:bookmarkEnd w:id="55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57" w:name="z140"/>
      <w:bookmarkEnd w:id="56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21. Рассмотрение жалобы в досудебном порядке по вопросам оказания госуд</w:t>
      </w:r>
      <w:r w:rsidRPr="001C25D1">
        <w:rPr>
          <w:color w:val="000000"/>
          <w:sz w:val="28"/>
          <w:lang w:val="ru-RU"/>
        </w:rPr>
        <w:t>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58" w:name="z141"/>
      <w:bookmarkEnd w:id="57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Жалоба подается услугодателю, чье решение, действие (</w:t>
      </w:r>
      <w:r w:rsidRPr="001C25D1">
        <w:rPr>
          <w:color w:val="000000"/>
          <w:sz w:val="28"/>
          <w:lang w:val="ru-RU"/>
        </w:rPr>
        <w:t>бездействие) обжалуется.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59" w:name="z142"/>
      <w:bookmarkEnd w:id="58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60" w:name="z143"/>
      <w:bookmarkEnd w:id="59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При этом услугодатель, чье реше</w:t>
      </w:r>
      <w:r w:rsidRPr="001C25D1">
        <w:rPr>
          <w:color w:val="000000"/>
          <w:sz w:val="28"/>
          <w:lang w:val="ru-RU"/>
        </w:rPr>
        <w:t>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61" w:name="z144"/>
      <w:bookmarkEnd w:id="60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Ес</w:t>
      </w:r>
      <w:r w:rsidRPr="001C25D1">
        <w:rPr>
          <w:color w:val="000000"/>
          <w:sz w:val="28"/>
          <w:lang w:val="ru-RU"/>
        </w:rPr>
        <w:t>ли иное не предусмотрено законом, то обращение в суд допускается после обжалования в досудебном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452D39" w:rsidRPr="001C25D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:rsidR="00452D39" w:rsidRPr="001C25D1" w:rsidRDefault="001C25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0"/>
              <w:jc w:val="center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Приложение 1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к правилам дачи прижизненного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волеизъявления человека на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посмертное донорство органов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(части органа) и (или) тканей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(части ткани) и увед</w:t>
            </w:r>
            <w:r w:rsidRPr="001C25D1">
              <w:rPr>
                <w:color w:val="000000"/>
                <w:sz w:val="20"/>
                <w:lang w:val="ru-RU"/>
              </w:rPr>
              <w:t>омления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супруга (супруги) или одного из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близких родственников об этом</w:t>
            </w:r>
          </w:p>
        </w:tc>
      </w:tr>
      <w:tr w:rsidR="00452D3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52D39" w:rsidRPr="001C25D1" w:rsidRDefault="001C25D1">
      <w:pPr>
        <w:spacing w:after="0"/>
        <w:rPr>
          <w:lang w:val="ru-RU"/>
        </w:rPr>
      </w:pPr>
      <w:bookmarkStart w:id="62" w:name="z159"/>
      <w:r w:rsidRPr="001C25D1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Заявление для регистрации прижизненного отказа на посмертное</w:t>
      </w:r>
      <w:r w:rsidRPr="001C25D1">
        <w:rPr>
          <w:lang w:val="ru-RU"/>
        </w:rPr>
        <w:br/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донорство органов (части органа) и (или) тканей (части ткани)</w:t>
      </w:r>
      <w:r w:rsidRPr="001C25D1">
        <w:rPr>
          <w:lang w:val="ru-RU"/>
        </w:rPr>
        <w:br/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в целях трансплантации</w:t>
      </w:r>
    </w:p>
    <w:bookmarkEnd w:id="62"/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C25D1">
        <w:rPr>
          <w:color w:val="FF0000"/>
          <w:sz w:val="28"/>
          <w:lang w:val="ru-RU"/>
        </w:rPr>
        <w:t xml:space="preserve"> Сноска. Приложение 1 - в редакции приказа Министра здравоохранения РК от 07.04.2023 № 64 (вводится в действие по истечении десяти календарных дней после дня его первого официального опубликования</w:t>
      </w:r>
      <w:r w:rsidRPr="001C25D1">
        <w:rPr>
          <w:color w:val="FF0000"/>
          <w:sz w:val="28"/>
          <w:lang w:val="ru-RU"/>
        </w:rPr>
        <w:t>).</w:t>
      </w:r>
    </w:p>
    <w:p w:rsidR="00452D39" w:rsidRPr="001C25D1" w:rsidRDefault="001C25D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Я, __________________________________________________________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(фамилия, имя, отчество (при его наличии) лица)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Дата рождения "___" _________ __________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lastRenderedPageBreak/>
        <w:t>ИИН___________________________________________________________________________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____</w:t>
      </w:r>
      <w:r w:rsidRPr="001C25D1">
        <w:rPr>
          <w:color w:val="000000"/>
          <w:sz w:val="28"/>
          <w:lang w:val="ru-RU"/>
        </w:rPr>
        <w:t>___________________________________________________________________________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(Номер, дата выдачи документа, удостоверяющего личность, кем и когда выдан)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Я при жизни отказываюсь от посмертного донорства органов (части органа) и (или) тканей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(части тка</w:t>
      </w:r>
      <w:r w:rsidRPr="001C25D1">
        <w:rPr>
          <w:color w:val="000000"/>
          <w:sz w:val="28"/>
          <w:lang w:val="ru-RU"/>
        </w:rPr>
        <w:t>ни) с целью трансплантации.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Даю согласие на занесение, сбор, обработку и хранение моих персональных данных.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_______________________________________________________________/_______________/ 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(фамилия, имя, отчество (при его наличии) </w:t>
      </w:r>
      <w:proofErr w:type="gramStart"/>
      <w:r w:rsidRPr="001C25D1">
        <w:rPr>
          <w:color w:val="000000"/>
          <w:sz w:val="28"/>
          <w:lang w:val="ru-RU"/>
        </w:rPr>
        <w:t xml:space="preserve">лица)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подпись </w:t>
      </w:r>
    </w:p>
    <w:p w:rsidR="00452D39" w:rsidRDefault="001C25D1">
      <w:pPr>
        <w:spacing w:after="0"/>
        <w:jc w:val="both"/>
      </w:pPr>
      <w:r>
        <w:rPr>
          <w:color w:val="000000"/>
          <w:sz w:val="28"/>
        </w:rPr>
        <w:t>"____" _____________ 20______г.</w:t>
      </w:r>
    </w:p>
    <w:p w:rsidR="00452D39" w:rsidRDefault="001C25D1">
      <w:pPr>
        <w:spacing w:after="0"/>
        <w:jc w:val="both"/>
      </w:pPr>
      <w:r>
        <w:rPr>
          <w:color w:val="000000"/>
          <w:sz w:val="28"/>
        </w:rPr>
        <w:t xml:space="preserve">       Дата подписания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452D3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52D39" w:rsidRPr="001C25D1" w:rsidRDefault="001C25D1">
      <w:pPr>
        <w:spacing w:after="0"/>
        <w:rPr>
          <w:lang w:val="ru-RU"/>
        </w:rPr>
      </w:pPr>
      <w:bookmarkStart w:id="63" w:name="z161"/>
      <w:r w:rsidRPr="001C25D1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Справка о регистрации прижизненного отказа на</w:t>
      </w:r>
      <w:r w:rsidRPr="001C25D1">
        <w:rPr>
          <w:lang w:val="ru-RU"/>
        </w:rPr>
        <w:br/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посмертное донорство органов (части органа) и (или)</w:t>
      </w:r>
      <w:r w:rsidRPr="001C25D1">
        <w:rPr>
          <w:lang w:val="ru-RU"/>
        </w:rPr>
        <w:br/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 тканей (части ткани) в целях трансплантации</w:t>
      </w:r>
    </w:p>
    <w:bookmarkEnd w:id="63"/>
    <w:p w:rsidR="00452D39" w:rsidRPr="001C25D1" w:rsidRDefault="001C25D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Уважаемый (ая)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_______________________________________________________________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Ваше заявление о прижизненном</w:t>
      </w:r>
      <w:r w:rsidRPr="001C25D1">
        <w:rPr>
          <w:color w:val="000000"/>
          <w:sz w:val="28"/>
          <w:lang w:val="ru-RU"/>
        </w:rPr>
        <w:t xml:space="preserve"> отказе на посмертное донорство органов (части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органа) и (или) тканей (части ткани) в целях трансплантации зарегистрировано.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Дата регистрации: "___" ____________ 20____ года.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Фамилия, имя, отчество (при наличии) руководителя организации перв</w:t>
      </w:r>
      <w:r w:rsidRPr="001C25D1">
        <w:rPr>
          <w:color w:val="000000"/>
          <w:sz w:val="28"/>
          <w:lang w:val="ru-RU"/>
        </w:rPr>
        <w:t>ичной медико-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санитарной помощи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_____________________________________________ подпись /__________/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Печать организации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первичной медико-санитарной помощи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452D39" w:rsidRPr="001C25D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0"/>
              <w:jc w:val="center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Приложение 2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к правилам дачи прижизненного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волеизъявления человека на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посмертное донорс</w:t>
            </w:r>
            <w:r w:rsidRPr="001C25D1">
              <w:rPr>
                <w:color w:val="000000"/>
                <w:sz w:val="20"/>
                <w:lang w:val="ru-RU"/>
              </w:rPr>
              <w:t>тво органов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(части органа) и (или) тканей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(части ткани) и уведомления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супруга (супруги) или одного из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близких родственников об этом</w:t>
            </w:r>
          </w:p>
        </w:tc>
      </w:tr>
      <w:tr w:rsidR="00452D3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C25D1">
        <w:rPr>
          <w:color w:val="FF0000"/>
          <w:sz w:val="28"/>
          <w:lang w:val="ru-RU"/>
        </w:rPr>
        <w:t xml:space="preserve"> Сноска. Приложение 2 - в редакции приказа Министра здравоохранения РК от 07.04.2023 № 64 (вводится в действ</w:t>
      </w:r>
      <w:r w:rsidRPr="001C25D1">
        <w:rPr>
          <w:color w:val="FF0000"/>
          <w:sz w:val="28"/>
          <w:lang w:val="ru-RU"/>
        </w:rPr>
        <w:t>ие по истечении десяти календарных дней после дня его первого официального опубликования).</w:t>
      </w:r>
    </w:p>
    <w:p w:rsidR="00452D39" w:rsidRPr="001C25D1" w:rsidRDefault="001C25D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Заявление для регистрации прижизненного согласия на посмертное донорство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органов (части органа) и (или) тканей (части ткани) в целях трансплантации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Я, ___________________________________________________________________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(Фамилия, имя, отчество (при его наличии) лица)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Дата рождения "___" ____________ ___________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ИИН_______________________________________________________________</w:t>
      </w:r>
      <w:r w:rsidRPr="001C25D1">
        <w:rPr>
          <w:color w:val="000000"/>
          <w:sz w:val="28"/>
          <w:lang w:val="ru-RU"/>
        </w:rPr>
        <w:t>________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___________________________________________________________________________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(документ, удостоверяющий личность: номер, кем и когда выдан)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Выберите один из возможных вариантов:</w:t>
      </w:r>
    </w:p>
    <w:p w:rsidR="00452D39" w:rsidRPr="001C25D1" w:rsidRDefault="00452D39">
      <w:pPr>
        <w:spacing w:after="0"/>
        <w:jc w:val="both"/>
        <w:rPr>
          <w:lang w:val="ru-RU"/>
        </w:rPr>
      </w:pPr>
    </w:p>
    <w:p w:rsidR="00452D39" w:rsidRDefault="001C25D1">
      <w:pPr>
        <w:spacing w:after="0"/>
        <w:jc w:val="both"/>
      </w:pPr>
      <w:r>
        <w:rPr>
          <w:noProof/>
        </w:rPr>
        <w:drawing>
          <wp:inline distT="0" distB="0" distL="0" distR="0">
            <wp:extent cx="431800" cy="36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D39" w:rsidRDefault="001C25D1">
      <w:pPr>
        <w:spacing w:after="0"/>
      </w:pPr>
      <w:r w:rsidRPr="001C25D1">
        <w:rPr>
          <w:lang w:val="ru-RU"/>
        </w:rPr>
        <w:br/>
      </w: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1. Я подтверждаю, что в случае установленного факта моей смерти любые мои</w:t>
      </w:r>
      <w:r w:rsidRPr="001C25D1">
        <w:rPr>
          <w:lang w:val="ru-RU"/>
        </w:rPr>
        <w:br/>
      </w:r>
      <w:r w:rsidRPr="001C25D1">
        <w:rPr>
          <w:color w:val="000000"/>
          <w:sz w:val="28"/>
          <w:lang w:val="ru-RU"/>
        </w:rPr>
        <w:t>внутренние органы и ткани могут быть изъяты для трансплантации (отметить нужное).</w:t>
      </w:r>
      <w:r w:rsidRPr="001C25D1">
        <w:rPr>
          <w:lang w:val="ru-RU"/>
        </w:rPr>
        <w:br/>
      </w: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2. Можно забрать все органы, кроме указанных (отметить нужное):</w:t>
      </w:r>
      <w:r>
        <w:br/>
      </w:r>
    </w:p>
    <w:p w:rsidR="00452D39" w:rsidRDefault="001C25D1">
      <w:pPr>
        <w:spacing w:after="0"/>
        <w:jc w:val="both"/>
      </w:pPr>
      <w:r>
        <w:rPr>
          <w:noProof/>
        </w:rPr>
        <w:drawing>
          <wp:inline distT="0" distB="0" distL="0" distR="0">
            <wp:extent cx="431800" cy="36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D39" w:rsidRDefault="001C25D1">
      <w:pPr>
        <w:spacing w:after="0"/>
      </w:pPr>
      <w:r>
        <w:br/>
      </w:r>
      <w:r>
        <w:rPr>
          <w:color w:val="000000"/>
          <w:sz w:val="28"/>
        </w:rPr>
        <w:t>сердце</w:t>
      </w:r>
      <w:r>
        <w:br/>
      </w:r>
    </w:p>
    <w:p w:rsidR="00452D39" w:rsidRDefault="001C25D1">
      <w:pPr>
        <w:spacing w:after="0"/>
        <w:jc w:val="both"/>
      </w:pPr>
      <w:r>
        <w:rPr>
          <w:noProof/>
        </w:rPr>
        <w:drawing>
          <wp:inline distT="0" distB="0" distL="0" distR="0">
            <wp:extent cx="431800" cy="368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D39" w:rsidRDefault="001C25D1">
      <w:pPr>
        <w:spacing w:after="0"/>
      </w:pPr>
      <w:r>
        <w:br/>
      </w:r>
      <w:r>
        <w:rPr>
          <w:color w:val="000000"/>
          <w:sz w:val="28"/>
        </w:rPr>
        <w:t>печень</w:t>
      </w:r>
      <w:r>
        <w:br/>
      </w:r>
    </w:p>
    <w:p w:rsidR="00452D39" w:rsidRDefault="001C25D1">
      <w:pPr>
        <w:spacing w:after="0"/>
        <w:jc w:val="both"/>
      </w:pPr>
      <w:r>
        <w:rPr>
          <w:noProof/>
        </w:rPr>
        <w:drawing>
          <wp:inline distT="0" distB="0" distL="0" distR="0">
            <wp:extent cx="431800" cy="368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D39" w:rsidRDefault="001C25D1">
      <w:pPr>
        <w:spacing w:after="0"/>
      </w:pPr>
      <w:r>
        <w:lastRenderedPageBreak/>
        <w:br/>
      </w:r>
      <w:r>
        <w:rPr>
          <w:color w:val="000000"/>
          <w:sz w:val="28"/>
        </w:rPr>
        <w:t>почки</w:t>
      </w:r>
      <w:r>
        <w:br/>
      </w:r>
    </w:p>
    <w:p w:rsidR="00452D39" w:rsidRDefault="001C25D1">
      <w:pPr>
        <w:spacing w:after="0"/>
        <w:jc w:val="both"/>
      </w:pPr>
      <w:r>
        <w:rPr>
          <w:noProof/>
        </w:rPr>
        <w:drawing>
          <wp:inline distT="0" distB="0" distL="0" distR="0">
            <wp:extent cx="431800" cy="368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D39" w:rsidRDefault="001C25D1">
      <w:pPr>
        <w:spacing w:after="0"/>
      </w:pPr>
      <w:r>
        <w:br/>
      </w:r>
      <w:r>
        <w:rPr>
          <w:color w:val="000000"/>
          <w:sz w:val="28"/>
        </w:rPr>
        <w:t>поджелудочная железа</w:t>
      </w:r>
      <w:r>
        <w:br/>
      </w:r>
    </w:p>
    <w:p w:rsidR="00452D39" w:rsidRDefault="001C25D1">
      <w:pPr>
        <w:spacing w:after="0"/>
        <w:jc w:val="both"/>
      </w:pPr>
      <w:r>
        <w:rPr>
          <w:noProof/>
        </w:rPr>
        <w:drawing>
          <wp:inline distT="0" distB="0" distL="0" distR="0">
            <wp:extent cx="431800" cy="368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D39" w:rsidRDefault="001C25D1">
      <w:pPr>
        <w:spacing w:after="0"/>
      </w:pPr>
      <w:r>
        <w:br/>
      </w:r>
      <w:r>
        <w:rPr>
          <w:color w:val="000000"/>
          <w:sz w:val="28"/>
        </w:rPr>
        <w:t>легкие</w:t>
      </w:r>
      <w:r>
        <w:br/>
      </w:r>
    </w:p>
    <w:p w:rsidR="00452D39" w:rsidRDefault="001C25D1">
      <w:pPr>
        <w:spacing w:after="0"/>
        <w:jc w:val="both"/>
      </w:pPr>
      <w:r>
        <w:rPr>
          <w:noProof/>
        </w:rPr>
        <w:drawing>
          <wp:inline distT="0" distB="0" distL="0" distR="0">
            <wp:extent cx="431800" cy="368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D39" w:rsidRDefault="001C25D1">
      <w:pPr>
        <w:spacing w:after="0"/>
      </w:pPr>
      <w:r>
        <w:br/>
      </w:r>
      <w:r>
        <w:rPr>
          <w:color w:val="000000"/>
          <w:sz w:val="28"/>
        </w:rPr>
        <w:t>глазные яблоки</w:t>
      </w:r>
      <w:r>
        <w:br/>
      </w:r>
    </w:p>
    <w:p w:rsidR="00452D39" w:rsidRDefault="001C25D1">
      <w:pPr>
        <w:spacing w:after="0"/>
        <w:jc w:val="both"/>
      </w:pPr>
      <w:r>
        <w:rPr>
          <w:noProof/>
        </w:rPr>
        <w:drawing>
          <wp:inline distT="0" distB="0" distL="0" distR="0">
            <wp:extent cx="431800" cy="368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D39" w:rsidRDefault="001C25D1">
      <w:pPr>
        <w:spacing w:after="0"/>
      </w:pPr>
      <w:r w:rsidRPr="001C25D1">
        <w:rPr>
          <w:lang w:val="ru-RU"/>
        </w:rPr>
        <w:br/>
      </w:r>
      <w:r w:rsidRPr="001C25D1">
        <w:rPr>
          <w:color w:val="000000"/>
          <w:sz w:val="28"/>
          <w:lang w:val="ru-RU"/>
        </w:rPr>
        <w:t>ткани (кожа, мышцы, хрящи, костная ткань, кровеносные сосуды).</w:t>
      </w:r>
      <w:r w:rsidRPr="001C25D1">
        <w:rPr>
          <w:lang w:val="ru-RU"/>
        </w:rPr>
        <w:br/>
      </w: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Даю согласие на занесение, сбор, обработку и хранение моих персональных данных.</w:t>
      </w:r>
      <w:r>
        <w:br/>
      </w:r>
      <w:r>
        <w:rPr>
          <w:color w:val="000000"/>
          <w:sz w:val="28"/>
        </w:rPr>
        <w:t>_____________________________________</w:t>
      </w:r>
      <w:r>
        <w:rPr>
          <w:color w:val="000000"/>
          <w:sz w:val="28"/>
        </w:rPr>
        <w:t>___________________</w:t>
      </w:r>
      <w:r>
        <w:br/>
      </w:r>
      <w:r>
        <w:rPr>
          <w:color w:val="000000"/>
          <w:sz w:val="28"/>
        </w:rPr>
        <w:t>/____________________/</w:t>
      </w:r>
      <w:r>
        <w:br/>
      </w:r>
      <w:r>
        <w:rPr>
          <w:color w:val="000000"/>
          <w:sz w:val="28"/>
        </w:rPr>
        <w:t xml:space="preserve">       (фамилия, имя, отчество (при его наличии) лица) подпись</w:t>
      </w:r>
      <w:r>
        <w:br/>
      </w:r>
      <w:r>
        <w:rPr>
          <w:color w:val="000000"/>
          <w:sz w:val="28"/>
        </w:rPr>
        <w:t>"______"_______________20_____г.</w:t>
      </w:r>
      <w:r>
        <w:br/>
      </w:r>
      <w:r>
        <w:rPr>
          <w:color w:val="000000"/>
          <w:sz w:val="28"/>
        </w:rPr>
        <w:t>Дата подписания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452D3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52D39" w:rsidRPr="001C25D1" w:rsidRDefault="001C25D1">
      <w:pPr>
        <w:spacing w:after="0"/>
        <w:rPr>
          <w:lang w:val="ru-RU"/>
        </w:rPr>
      </w:pPr>
      <w:bookmarkStart w:id="64" w:name="z164"/>
      <w:r w:rsidRPr="001C25D1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Справка о регистрации прижизненного согласия на</w:t>
      </w:r>
      <w:r w:rsidRPr="001C25D1">
        <w:rPr>
          <w:lang w:val="ru-RU"/>
        </w:rPr>
        <w:br/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посмертное донорство органов (части органа) и (или)</w:t>
      </w:r>
      <w:r w:rsidRPr="001C25D1">
        <w:rPr>
          <w:lang w:val="ru-RU"/>
        </w:rPr>
        <w:br/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 тканей (части ткани) в целях трансплантации</w:t>
      </w:r>
    </w:p>
    <w:bookmarkEnd w:id="64"/>
    <w:p w:rsidR="00452D39" w:rsidRPr="001C25D1" w:rsidRDefault="001C25D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Уважаемый (ая)____________________________________________________________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Ваше заявление о прижизненном сог</w:t>
      </w:r>
      <w:r w:rsidRPr="001C25D1">
        <w:rPr>
          <w:color w:val="000000"/>
          <w:sz w:val="28"/>
          <w:lang w:val="ru-RU"/>
        </w:rPr>
        <w:t>ласии на посмертное донорство органов (части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органа) и (или) тканей (части ткани) в целях трансплантации зарегистрировано.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Дата регистрации: "___" ____________ 20______ года.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Фамилия, имя, отчество (при наличии) руководителя организации перви</w:t>
      </w:r>
      <w:r w:rsidRPr="001C25D1">
        <w:rPr>
          <w:color w:val="000000"/>
          <w:sz w:val="28"/>
          <w:lang w:val="ru-RU"/>
        </w:rPr>
        <w:t>чной медико-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lastRenderedPageBreak/>
        <w:t>санитарной помощи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_____________________________________________ подпись /__________/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Печать организации 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первичной медико-санитарной помощи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452D39" w:rsidRPr="001C25D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0"/>
              <w:jc w:val="center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Приложение 3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к правилам дачи прижизненного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волеизъявления человека на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 xml:space="preserve">посмертное </w:t>
            </w:r>
            <w:r w:rsidRPr="001C25D1">
              <w:rPr>
                <w:color w:val="000000"/>
                <w:sz w:val="20"/>
                <w:lang w:val="ru-RU"/>
              </w:rPr>
              <w:t>донорство органов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(части органа) и (или) тканей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(части ткани) и уведомления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супруга (супруги) или одного из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близких родственников об этом</w:t>
            </w:r>
          </w:p>
        </w:tc>
      </w:tr>
    </w:tbl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C25D1">
        <w:rPr>
          <w:color w:val="FF0000"/>
          <w:sz w:val="28"/>
          <w:lang w:val="ru-RU"/>
        </w:rPr>
        <w:t xml:space="preserve"> Сноска. Приложение 3 - в редакции приказа Министра здравоохранения РК от 07.04.2023 № 64 (вводится в действие </w:t>
      </w:r>
      <w:r w:rsidRPr="001C25D1">
        <w:rPr>
          <w:color w:val="FF0000"/>
          <w:sz w:val="28"/>
          <w:lang w:val="ru-RU"/>
        </w:rPr>
        <w:t>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452D39" w:rsidRPr="001C25D1">
        <w:trPr>
          <w:gridAfter w:val="4"/>
          <w:wAfter w:w="820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0"/>
              <w:jc w:val="both"/>
              <w:rPr>
                <w:lang w:val="ru-RU"/>
              </w:rPr>
            </w:pPr>
            <w:r w:rsidRPr="001C25D1">
              <w:rPr>
                <w:b/>
                <w:color w:val="000000"/>
                <w:sz w:val="20"/>
                <w:lang w:val="ru-RU"/>
              </w:rPr>
              <w:t>Перечень основных требований к оказанию государственной услуги "Регистрация прижизненного отказа или согласия на посмертное донорство органов (части органа) и (или) тка</w:t>
            </w:r>
            <w:r w:rsidRPr="001C25D1">
              <w:rPr>
                <w:b/>
                <w:color w:val="000000"/>
                <w:sz w:val="20"/>
                <w:lang w:val="ru-RU"/>
              </w:rPr>
              <w:t>ней (части ткани) в целях трансплантации"</w:t>
            </w:r>
          </w:p>
        </w:tc>
      </w:tr>
      <w:tr w:rsidR="00452D39" w:rsidRPr="001C25D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Медицинские организации, оказывающие первичную медико-санитарную помощь</w:t>
            </w:r>
          </w:p>
        </w:tc>
      </w:tr>
      <w:tr w:rsidR="00452D3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 xml:space="preserve">1) Медицинские организации, оказывающие первичную </w:t>
            </w:r>
            <w:r w:rsidRPr="001C25D1">
              <w:rPr>
                <w:color w:val="000000"/>
                <w:sz w:val="20"/>
                <w:lang w:val="ru-RU"/>
              </w:rPr>
              <w:t>медико-санитарную помощь;</w:t>
            </w:r>
          </w:p>
          <w:p w:rsidR="00452D39" w:rsidRDefault="001C2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веб-портал "электронного правительства".</w:t>
            </w:r>
          </w:p>
        </w:tc>
      </w:tr>
      <w:tr w:rsidR="00452D39" w:rsidRPr="001C25D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1) через услугодателя срок оказания – в течение 1 (одного) рабочего дня;</w:t>
            </w:r>
          </w:p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 xml:space="preserve">2) через портал – максимально допустимое время ожидания для сдачи пакета </w:t>
            </w:r>
            <w:r w:rsidRPr="001C25D1">
              <w:rPr>
                <w:color w:val="000000"/>
                <w:sz w:val="20"/>
                <w:lang w:val="ru-RU"/>
              </w:rPr>
              <w:t>документов – не более 15 (пятнадцати) минут;</w:t>
            </w:r>
          </w:p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Максимально допустимое время обслуживания услугополучателя через портал – 30 (тридцать) минут</w:t>
            </w:r>
          </w:p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Максимально допустимое время обслуживания услугополучателя через услугодателя – 1 (один) рабочий день.</w:t>
            </w:r>
          </w:p>
        </w:tc>
      </w:tr>
      <w:tr w:rsidR="00452D3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</w:t>
            </w:r>
            <w:r>
              <w:rPr>
                <w:color w:val="000000"/>
                <w:sz w:val="20"/>
              </w:rPr>
              <w:t>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/бумажная.</w:t>
            </w:r>
          </w:p>
        </w:tc>
      </w:tr>
      <w:tr w:rsidR="00452D3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20"/>
              <w:ind w:left="20"/>
              <w:jc w:val="both"/>
            </w:pPr>
            <w:r w:rsidRPr="001C25D1">
              <w:rPr>
                <w:color w:val="000000"/>
                <w:sz w:val="20"/>
                <w:lang w:val="ru-RU"/>
              </w:rPr>
              <w:t>Справка о регистрации прижизненного отказа на посмертное донорство органов (части органа) и (или) тканей (части ткани) по форме сог</w:t>
            </w:r>
            <w:r w:rsidRPr="001C25D1">
              <w:rPr>
                <w:color w:val="000000"/>
                <w:sz w:val="20"/>
                <w:lang w:val="ru-RU"/>
              </w:rPr>
              <w:t xml:space="preserve">ласно приложению </w:t>
            </w:r>
            <w:r>
              <w:rPr>
                <w:color w:val="000000"/>
                <w:sz w:val="20"/>
              </w:rPr>
              <w:t>1 к настоящей государственной услуге;</w:t>
            </w:r>
          </w:p>
          <w:p w:rsidR="00452D39" w:rsidRDefault="001C25D1">
            <w:pPr>
              <w:spacing w:after="20"/>
              <w:ind w:left="20"/>
              <w:jc w:val="both"/>
            </w:pPr>
            <w:r w:rsidRPr="001C25D1">
              <w:rPr>
                <w:color w:val="000000"/>
                <w:sz w:val="20"/>
                <w:lang w:val="ru-RU"/>
              </w:rPr>
              <w:t xml:space="preserve">справка о регистрации прижизненного согласия на посмертное донорство органов (части органа) и (или) тканей (части ткани) по форме согласно приложению </w:t>
            </w:r>
            <w:r>
              <w:rPr>
                <w:color w:val="000000"/>
                <w:sz w:val="20"/>
              </w:rPr>
              <w:t xml:space="preserve">2 к настоящей государственной </w:t>
            </w:r>
            <w:r>
              <w:rPr>
                <w:color w:val="000000"/>
                <w:sz w:val="20"/>
              </w:rPr>
              <w:lastRenderedPageBreak/>
              <w:t>услуге.</w:t>
            </w:r>
          </w:p>
        </w:tc>
      </w:tr>
      <w:tr w:rsidR="00452D39" w:rsidRPr="001C25D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 xml:space="preserve">Размер </w:t>
            </w:r>
            <w:r w:rsidRPr="001C25D1">
              <w:rPr>
                <w:color w:val="000000"/>
                <w:sz w:val="20"/>
                <w:lang w:val="ru-RU"/>
              </w:rPr>
              <w:t>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Государственная услуга оказывается физическим лицам бесплатно.</w:t>
            </w:r>
          </w:p>
        </w:tc>
      </w:tr>
      <w:tr w:rsidR="00452D39" w:rsidRPr="001C25D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 xml:space="preserve"> График работы услугодателя,</w:t>
            </w:r>
            <w:r w:rsidRPr="001C25D1">
              <w:rPr>
                <w:color w:val="000000"/>
                <w:sz w:val="20"/>
                <w:lang w:val="ru-RU"/>
              </w:rPr>
              <w:t xml:space="preserve"> Государственной корпорации и объектов информации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1) услугодатель – с понедельника по пятницу с 8.00 до 20.00 часов без перерыва, в субботу с 9.00 до 14.00 часов, кроме выходных и праздничных дней согласно трудовому законодательству Республики Казахстан.</w:t>
            </w:r>
          </w:p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452D39" w:rsidRPr="001C25D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Перечень документов и сведений, истребуем</w:t>
            </w:r>
            <w:r w:rsidRPr="001C25D1">
              <w:rPr>
                <w:color w:val="000000"/>
                <w:sz w:val="20"/>
                <w:lang w:val="ru-RU"/>
              </w:rPr>
              <w:t>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Услугодателю:</w:t>
            </w:r>
          </w:p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1) документ, удостоверяющий личность, либо электронный документ из сервиса цифровых документов для идентификации личности при непосредственном обращении к услугодателю;</w:t>
            </w:r>
          </w:p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2) заявление по</w:t>
            </w:r>
            <w:r w:rsidRPr="001C25D1">
              <w:rPr>
                <w:color w:val="000000"/>
                <w:sz w:val="20"/>
                <w:lang w:val="ru-RU"/>
              </w:rPr>
              <w:t xml:space="preserve"> формам, согласно приложениям 1, 2 к настоящим Правилам.</w:t>
            </w:r>
          </w:p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На портал:</w:t>
            </w:r>
          </w:p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1) заявление в форме электронного запроса.</w:t>
            </w:r>
          </w:p>
        </w:tc>
      </w:tr>
      <w:tr w:rsidR="00452D39" w:rsidRPr="001C25D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 xml:space="preserve">1) установление недостоверности </w:t>
            </w:r>
            <w:r w:rsidRPr="001C25D1">
              <w:rPr>
                <w:color w:val="000000"/>
                <w:sz w:val="20"/>
                <w:lang w:val="ru-RU"/>
              </w:rPr>
              <w:t>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2) отсутствие прикрепления к данной медицинской организации первичной медико-санитарной помощи.</w:t>
            </w:r>
          </w:p>
        </w:tc>
      </w:tr>
      <w:tr w:rsidR="00452D39" w:rsidRPr="001C25D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Иные требования с учетом о</w:t>
            </w:r>
            <w:r w:rsidRPr="001C25D1">
              <w:rPr>
                <w:color w:val="000000"/>
                <w:sz w:val="20"/>
                <w:lang w:val="ru-RU"/>
              </w:rPr>
              <w:t>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посредством зарегистрированного на портале а</w:t>
            </w:r>
            <w:r w:rsidRPr="001C25D1">
              <w:rPr>
                <w:color w:val="000000"/>
                <w:sz w:val="20"/>
                <w:lang w:val="ru-RU"/>
              </w:rPr>
              <w:t>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</w:t>
            </w:r>
            <w:r w:rsidRPr="001C25D1">
              <w:rPr>
                <w:color w:val="000000"/>
                <w:sz w:val="20"/>
                <w:lang w:val="ru-RU"/>
              </w:rPr>
              <w:t>онной форме через портал при условии наличия ЭЦП.</w:t>
            </w:r>
          </w:p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452D39" w:rsidRPr="001C25D1" w:rsidRDefault="001C25D1">
            <w:pPr>
              <w:spacing w:after="20"/>
              <w:ind w:left="20"/>
              <w:jc w:val="both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lastRenderedPageBreak/>
              <w:t>Услугополучатель имеет возможнос</w:t>
            </w:r>
            <w:r w:rsidRPr="001C25D1">
              <w:rPr>
                <w:color w:val="000000"/>
                <w:sz w:val="20"/>
                <w:lang w:val="ru-RU"/>
              </w:rPr>
              <w:t>ть получения информации о порядке и статусе оказания государственной услуги в справочных службах услугодателя, а также Единого контакт-центра "1414", 8-800-080-7777.</w:t>
            </w:r>
          </w:p>
        </w:tc>
      </w:tr>
      <w:tr w:rsidR="00452D39" w:rsidRPr="001C2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0"/>
              <w:jc w:val="center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Приложение 4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к правилам дачи прижизненного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волеизъявления человека на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посмертное донорс</w:t>
            </w:r>
            <w:r w:rsidRPr="001C25D1">
              <w:rPr>
                <w:color w:val="000000"/>
                <w:sz w:val="20"/>
                <w:lang w:val="ru-RU"/>
              </w:rPr>
              <w:t>тво органов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(части органа) и (или) тканей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(части ткани) и уведомления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супруга (супруги) или одного из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близких родственников об этом</w:t>
            </w:r>
          </w:p>
        </w:tc>
      </w:tr>
      <w:tr w:rsidR="0045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52D39" w:rsidRPr="001C25D1" w:rsidRDefault="001C25D1">
      <w:pPr>
        <w:spacing w:after="0"/>
        <w:rPr>
          <w:lang w:val="ru-RU"/>
        </w:rPr>
      </w:pPr>
      <w:bookmarkStart w:id="65" w:name="z115"/>
      <w:r w:rsidRPr="001C25D1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Расписка о согласии или отказе на изъятие органов (части органа) и (или)  </w:t>
      </w:r>
      <w:r w:rsidRPr="001C25D1">
        <w:rPr>
          <w:lang w:val="ru-RU"/>
        </w:rPr>
        <w:br/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25D1">
        <w:rPr>
          <w:b/>
          <w:color w:val="000000"/>
          <w:lang w:val="ru-RU"/>
        </w:rPr>
        <w:t xml:space="preserve"> тканей (части ткани) в целях трансплантации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66" w:name="z116"/>
      <w:bookmarkEnd w:id="65"/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Я, __________________________________________________________________</w:t>
      </w:r>
    </w:p>
    <w:bookmarkEnd w:id="66"/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(фамилия, имя, отчество (при его наличии) лица)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ИИН_______________________________________________</w:t>
      </w:r>
      <w:r w:rsidRPr="001C25D1">
        <w:rPr>
          <w:color w:val="000000"/>
          <w:sz w:val="28"/>
          <w:lang w:val="ru-RU"/>
        </w:rPr>
        <w:t>_______________________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__________________________________________________________________________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(№, дата выдачи документа, удостоверяющего личность, кем и когда выдан)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Я даю согласие/отказываюсь (подчеркнуть нужное) на изъятие органов у умершего </w:t>
      </w:r>
      <w:r w:rsidRPr="001C25D1">
        <w:rPr>
          <w:color w:val="000000"/>
          <w:sz w:val="28"/>
          <w:lang w:val="ru-RU"/>
        </w:rPr>
        <w:t>супруга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(супруги), близкого родственника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____________________________________________________________________________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(указать степень родства, фамилия, имя, отчество (при наличии) умершего)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с целью трансплантации.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>_______________________________________________________________/_____________/</w:t>
      </w:r>
    </w:p>
    <w:p w:rsidR="00452D39" w:rsidRPr="001C25D1" w:rsidRDefault="001C25D1">
      <w:pPr>
        <w:spacing w:after="0"/>
        <w:jc w:val="both"/>
        <w:rPr>
          <w:lang w:val="ru-RU"/>
        </w:rPr>
      </w:pP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(фамилия, имя, отчество (при его наличии) </w:t>
      </w:r>
      <w:proofErr w:type="gramStart"/>
      <w:r w:rsidRPr="001C25D1">
        <w:rPr>
          <w:color w:val="000000"/>
          <w:sz w:val="28"/>
          <w:lang w:val="ru-RU"/>
        </w:rPr>
        <w:t xml:space="preserve">лица)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1C25D1">
        <w:rPr>
          <w:color w:val="000000"/>
          <w:sz w:val="28"/>
          <w:lang w:val="ru-RU"/>
        </w:rPr>
        <w:t xml:space="preserve"> подпись</w:t>
      </w:r>
    </w:p>
    <w:p w:rsidR="00452D39" w:rsidRDefault="001C25D1">
      <w:pPr>
        <w:spacing w:after="0"/>
        <w:jc w:val="both"/>
      </w:pPr>
      <w:r>
        <w:rPr>
          <w:color w:val="000000"/>
          <w:sz w:val="28"/>
        </w:rPr>
        <w:t>"____" _____________ 20______г.  Дата подписания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452D39" w:rsidRPr="001C25D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Default="001C25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D39" w:rsidRPr="001C25D1" w:rsidRDefault="001C25D1">
            <w:pPr>
              <w:spacing w:after="0"/>
              <w:jc w:val="center"/>
              <w:rPr>
                <w:lang w:val="ru-RU"/>
              </w:rPr>
            </w:pPr>
            <w:r w:rsidRPr="001C25D1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Министра здравоохранен</w:t>
            </w:r>
            <w:r w:rsidRPr="001C25D1">
              <w:rPr>
                <w:color w:val="000000"/>
                <w:sz w:val="20"/>
                <w:lang w:val="ru-RU"/>
              </w:rPr>
              <w:t>ия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от 21 декабря 2020 года</w:t>
            </w:r>
            <w:r w:rsidRPr="001C25D1">
              <w:rPr>
                <w:lang w:val="ru-RU"/>
              </w:rPr>
              <w:br/>
            </w:r>
            <w:r w:rsidRPr="001C25D1">
              <w:rPr>
                <w:color w:val="000000"/>
                <w:sz w:val="20"/>
                <w:lang w:val="ru-RU"/>
              </w:rPr>
              <w:t>№ ҚР ДСМ-308/2020</w:t>
            </w:r>
          </w:p>
        </w:tc>
      </w:tr>
    </w:tbl>
    <w:p w:rsidR="00452D39" w:rsidRPr="001C25D1" w:rsidRDefault="001C25D1">
      <w:pPr>
        <w:spacing w:after="0"/>
        <w:rPr>
          <w:lang w:val="ru-RU"/>
        </w:rPr>
      </w:pPr>
      <w:bookmarkStart w:id="67" w:name="z118"/>
      <w:r w:rsidRPr="001C25D1">
        <w:rPr>
          <w:b/>
          <w:color w:val="000000"/>
          <w:lang w:val="ru-RU"/>
        </w:rPr>
        <w:t xml:space="preserve"> Перечень утративших силу некоторых приказов Министерства здравоохранения Республики Казахстан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68" w:name="z119"/>
      <w:bookmarkEnd w:id="67"/>
      <w:r w:rsidRPr="001C25D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1. Приказ</w:t>
      </w:r>
      <w:r w:rsidRPr="001C25D1">
        <w:rPr>
          <w:color w:val="000000"/>
          <w:sz w:val="28"/>
          <w:lang w:val="ru-RU"/>
        </w:rPr>
        <w:t xml:space="preserve">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</w:t>
      </w:r>
      <w:r w:rsidRPr="001C25D1">
        <w:rPr>
          <w:color w:val="000000"/>
          <w:sz w:val="28"/>
          <w:lang w:val="ru-RU"/>
        </w:rPr>
        <w:t>гистрирован в Реестре государственной регистрации нормативных правовых актов под № 11381, опубликован 30 июня 2015 года в Информационно-правовой системе "Әділет").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69" w:name="z120"/>
      <w:bookmarkEnd w:id="68"/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2. Приказ Министра здравоохранения Республики Казахстан от 1 февраля 2018 года № 43 "</w:t>
      </w:r>
      <w:r w:rsidRPr="001C25D1">
        <w:rPr>
          <w:color w:val="000000"/>
          <w:sz w:val="28"/>
          <w:lang w:val="ru-RU"/>
        </w:rPr>
        <w:t xml:space="preserve">О внесении изменения в приказ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</w:t>
      </w:r>
      <w:r w:rsidRPr="001C25D1">
        <w:rPr>
          <w:color w:val="000000"/>
          <w:sz w:val="28"/>
          <w:lang w:val="ru-RU"/>
        </w:rPr>
        <w:t>в целях трансплантации" (зарегистрирован в Реестре государственной регистрации нормативных правовых актов под № 16411, опубликован 3 апреля 2018 года в Эталонном контрольном банке НПА РК в электронном виде).</w:t>
      </w:r>
    </w:p>
    <w:p w:rsidR="00452D39" w:rsidRPr="001C25D1" w:rsidRDefault="001C25D1">
      <w:pPr>
        <w:spacing w:after="0"/>
        <w:jc w:val="both"/>
        <w:rPr>
          <w:lang w:val="ru-RU"/>
        </w:rPr>
      </w:pPr>
      <w:bookmarkStart w:id="70" w:name="z121"/>
      <w:bookmarkEnd w:id="69"/>
      <w:r w:rsidRPr="001C25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25D1">
        <w:rPr>
          <w:color w:val="000000"/>
          <w:sz w:val="28"/>
          <w:lang w:val="ru-RU"/>
        </w:rPr>
        <w:t xml:space="preserve"> 3. Приказ Министра здравоохранения Респуб</w:t>
      </w:r>
      <w:r w:rsidRPr="001C25D1">
        <w:rPr>
          <w:color w:val="000000"/>
          <w:sz w:val="28"/>
          <w:lang w:val="ru-RU"/>
        </w:rPr>
        <w:t>лики Казахстан от 18 мая 2020 года № ҚР ДСМ-50/2020 "О внесении изменения в приказ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</w:t>
      </w:r>
      <w:r w:rsidRPr="001C25D1">
        <w:rPr>
          <w:color w:val="000000"/>
          <w:sz w:val="28"/>
          <w:lang w:val="ru-RU"/>
        </w:rPr>
        <w:t xml:space="preserve">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под № 20662, опубликован 20 мая 2020 года в Эталонном контрольном банке НПА РК в электронном виде</w:t>
      </w:r>
      <w:r w:rsidRPr="001C25D1">
        <w:rPr>
          <w:color w:val="000000"/>
          <w:sz w:val="28"/>
          <w:lang w:val="ru-RU"/>
        </w:rPr>
        <w:t>).</w:t>
      </w:r>
    </w:p>
    <w:bookmarkEnd w:id="70"/>
    <w:p w:rsidR="00452D39" w:rsidRPr="001C25D1" w:rsidRDefault="001C25D1">
      <w:pPr>
        <w:spacing w:after="0"/>
        <w:rPr>
          <w:lang w:val="ru-RU"/>
        </w:rPr>
      </w:pPr>
      <w:r w:rsidRPr="001C25D1">
        <w:rPr>
          <w:lang w:val="ru-RU"/>
        </w:rPr>
        <w:br/>
      </w:r>
      <w:r w:rsidRPr="001C25D1">
        <w:rPr>
          <w:lang w:val="ru-RU"/>
        </w:rPr>
        <w:br/>
      </w:r>
    </w:p>
    <w:p w:rsidR="00452D39" w:rsidRPr="001C25D1" w:rsidRDefault="001C25D1">
      <w:pPr>
        <w:pStyle w:val="disclaimer"/>
        <w:rPr>
          <w:lang w:val="ru-RU"/>
        </w:rPr>
      </w:pPr>
      <w:r w:rsidRPr="001C25D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52D39" w:rsidRPr="001C25D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39"/>
    <w:rsid w:val="001C25D1"/>
    <w:rsid w:val="0045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9E891-A9C6-4926-952B-A98883BC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4386</Words>
  <Characters>25005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2</cp:revision>
  <dcterms:created xsi:type="dcterms:W3CDTF">2023-05-16T06:03:00Z</dcterms:created>
  <dcterms:modified xsi:type="dcterms:W3CDTF">2023-05-16T06:03:00Z</dcterms:modified>
</cp:coreProperties>
</file>