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D1F6" w14:textId="49436AFF" w:rsidR="00A95912" w:rsidRDefault="00354F61" w:rsidP="00354F61">
      <w:pPr>
        <w:keepLines/>
        <w:jc w:val="center"/>
        <w:rPr>
          <w:b/>
          <w:bCs/>
          <w:lang w:val="kk-KZ"/>
        </w:rPr>
      </w:pPr>
      <w:proofErr w:type="spellStart"/>
      <w:r w:rsidRPr="00354F61">
        <w:rPr>
          <w:b/>
          <w:bCs/>
        </w:rPr>
        <w:t>Жариялануға</w:t>
      </w:r>
      <w:proofErr w:type="spellEnd"/>
      <w:r w:rsidRPr="00354F61">
        <w:rPr>
          <w:b/>
          <w:bCs/>
        </w:rPr>
        <w:t xml:space="preserve"> </w:t>
      </w:r>
      <w:proofErr w:type="spellStart"/>
      <w:r w:rsidRPr="00354F61">
        <w:rPr>
          <w:b/>
          <w:bCs/>
        </w:rPr>
        <w:t>жататын</w:t>
      </w:r>
      <w:proofErr w:type="spellEnd"/>
      <w:r w:rsidRPr="00354F61">
        <w:rPr>
          <w:b/>
          <w:bCs/>
        </w:rPr>
        <w:t xml:space="preserve"> </w:t>
      </w:r>
      <w:proofErr w:type="spellStart"/>
      <w:r w:rsidRPr="00354F61">
        <w:rPr>
          <w:b/>
          <w:bCs/>
        </w:rPr>
        <w:t>мәліметтер</w:t>
      </w:r>
      <w:proofErr w:type="spellEnd"/>
      <w:r w:rsidRPr="00354F61">
        <w:rPr>
          <w:b/>
          <w:bCs/>
        </w:rPr>
        <w:t xml:space="preserve"> </w:t>
      </w:r>
      <w:proofErr w:type="spellStart"/>
      <w:r w:rsidRPr="00354F61">
        <w:rPr>
          <w:b/>
          <w:bCs/>
        </w:rPr>
        <w:t>тізбесіне</w:t>
      </w:r>
      <w:proofErr w:type="spellEnd"/>
      <w:r w:rsidRPr="00354F61">
        <w:rPr>
          <w:b/>
          <w:bCs/>
        </w:rPr>
        <w:t xml:space="preserve"> </w:t>
      </w:r>
      <w:proofErr w:type="spellStart"/>
      <w:r w:rsidRPr="00354F61">
        <w:rPr>
          <w:b/>
          <w:bCs/>
        </w:rPr>
        <w:t>қатысты</w:t>
      </w:r>
      <w:proofErr w:type="spellEnd"/>
      <w:r w:rsidRPr="00354F61">
        <w:rPr>
          <w:b/>
          <w:bCs/>
        </w:rPr>
        <w:t xml:space="preserve"> </w:t>
      </w:r>
      <w:proofErr w:type="spellStart"/>
      <w:r w:rsidRPr="00354F61">
        <w:rPr>
          <w:b/>
          <w:bCs/>
        </w:rPr>
        <w:t>сұрақтарға</w:t>
      </w:r>
      <w:proofErr w:type="spellEnd"/>
      <w:r w:rsidRPr="00354F61">
        <w:rPr>
          <w:b/>
          <w:bCs/>
        </w:rPr>
        <w:t xml:space="preserve"> </w:t>
      </w:r>
      <w:proofErr w:type="spellStart"/>
      <w:r w:rsidRPr="00354F61">
        <w:rPr>
          <w:b/>
          <w:bCs/>
        </w:rPr>
        <w:t>жауаптар</w:t>
      </w:r>
      <w:proofErr w:type="spellEnd"/>
    </w:p>
    <w:p w14:paraId="3A6C83A4" w14:textId="77777777" w:rsidR="00354F61" w:rsidRPr="00354F61" w:rsidRDefault="00354F61" w:rsidP="00354F61">
      <w:pPr>
        <w:keepLines/>
        <w:jc w:val="center"/>
        <w:rPr>
          <w:szCs w:val="28"/>
          <w:lang w:val="kk-KZ"/>
        </w:rPr>
      </w:pPr>
    </w:p>
    <w:p w14:paraId="3ED29B3C" w14:textId="768B29F4" w:rsidR="00354F61" w:rsidRPr="001B6BF5" w:rsidRDefault="00581A59" w:rsidP="00354F61">
      <w:pPr>
        <w:keepLines/>
        <w:rPr>
          <w:bCs/>
          <w:lang w:val="kk-KZ"/>
        </w:rPr>
      </w:pPr>
      <w:r w:rsidRPr="00354F61">
        <w:rPr>
          <w:b/>
          <w:bCs/>
          <w:lang w:val="kk-KZ"/>
        </w:rPr>
        <w:t xml:space="preserve">1. </w:t>
      </w:r>
      <w:r w:rsidR="00354F61" w:rsidRPr="00354F61">
        <w:rPr>
          <w:b/>
          <w:bCs/>
          <w:lang w:val="kk-KZ"/>
        </w:rPr>
        <w:t xml:space="preserve">Сұрақ: </w:t>
      </w:r>
      <w:r w:rsidR="00354F61" w:rsidRPr="00354F61">
        <w:rPr>
          <w:bCs/>
          <w:lang w:val="kk-KZ"/>
        </w:rPr>
        <w:t>«Сыбайлас жемқорлыққа қарсы іс-қимыл туралы» Заңның 11-бабының 9-тармағында</w:t>
      </w:r>
      <w:r w:rsidR="0091592A">
        <w:rPr>
          <w:bCs/>
          <w:lang w:val="kk-KZ"/>
        </w:rPr>
        <w:t xml:space="preserve"> </w:t>
      </w:r>
      <w:r w:rsidR="0091592A" w:rsidRPr="00354F61">
        <w:rPr>
          <w:bCs/>
          <w:i/>
          <w:sz w:val="24"/>
          <w:lang w:val="kk-KZ"/>
        </w:rPr>
        <w:t>(бұдан әрі – Заң</w:t>
      </w:r>
      <w:r w:rsidR="00354F61" w:rsidRPr="00354F61">
        <w:rPr>
          <w:bCs/>
          <w:i/>
          <w:sz w:val="24"/>
          <w:lang w:val="kk-KZ"/>
        </w:rPr>
        <w:t>)</w:t>
      </w:r>
      <w:r w:rsidR="00354F61" w:rsidRPr="00354F61">
        <w:rPr>
          <w:bCs/>
          <w:lang w:val="kk-KZ"/>
        </w:rPr>
        <w:t xml:space="preserve"> </w:t>
      </w:r>
      <w:r w:rsidR="0091592A" w:rsidRPr="00354F61">
        <w:rPr>
          <w:bCs/>
          <w:lang w:val="kk-KZ"/>
        </w:rPr>
        <w:t xml:space="preserve">көрсетілген </w:t>
      </w:r>
      <w:r w:rsidR="0091592A">
        <w:rPr>
          <w:bCs/>
          <w:lang w:val="kk-KZ"/>
        </w:rPr>
        <w:t>тұлғалар</w:t>
      </w:r>
      <w:r w:rsidR="0091592A" w:rsidRPr="00354F61">
        <w:rPr>
          <w:bCs/>
          <w:lang w:val="kk-KZ"/>
        </w:rPr>
        <w:t xml:space="preserve"> </w:t>
      </w:r>
      <w:r w:rsidR="00354F61" w:rsidRPr="00354F61">
        <w:rPr>
          <w:bCs/>
          <w:lang w:val="kk-KZ"/>
        </w:rPr>
        <w:t xml:space="preserve">және олардың жұбайлары </w:t>
      </w:r>
      <w:r w:rsidR="00354F61">
        <w:rPr>
          <w:bCs/>
          <w:lang w:val="kk-KZ"/>
        </w:rPr>
        <w:t>Тізілім</w:t>
      </w:r>
      <w:r w:rsidR="00354F61" w:rsidRPr="00354F61">
        <w:rPr>
          <w:bCs/>
          <w:lang w:val="kk-KZ"/>
        </w:rPr>
        <w:t xml:space="preserve"> сәйкес өз мүлкі туралы мәліметтерді жариялауға тиіс. </w:t>
      </w:r>
      <w:r w:rsidR="00354F61" w:rsidRPr="001B6BF5">
        <w:rPr>
          <w:bCs/>
          <w:lang w:val="kk-KZ"/>
        </w:rPr>
        <w:t xml:space="preserve">Аталған </w:t>
      </w:r>
      <w:r w:rsidR="00354F61">
        <w:rPr>
          <w:bCs/>
          <w:lang w:val="kk-KZ"/>
        </w:rPr>
        <w:t>Тізілімнен</w:t>
      </w:r>
      <w:r w:rsidR="00354F61" w:rsidRPr="001B6BF5">
        <w:rPr>
          <w:bCs/>
          <w:lang w:val="kk-KZ"/>
        </w:rPr>
        <w:t xml:space="preserve"> бірнеше бөлімнен тұрады. Егер осы бөлімдердің біреуі бойынша қызметші мен оның жұбайында есепті кезеңде ешқандай операция </w:t>
      </w:r>
      <w:r w:rsidR="00354F61" w:rsidRPr="001B6BF5">
        <w:rPr>
          <w:bCs/>
          <w:i/>
          <w:sz w:val="24"/>
          <w:lang w:val="kk-KZ"/>
        </w:rPr>
        <w:t>(кіріс, сатып алу, сату, алу-беру)</w:t>
      </w:r>
      <w:r w:rsidR="00354F61" w:rsidRPr="001B6BF5">
        <w:rPr>
          <w:bCs/>
          <w:lang w:val="kk-KZ"/>
        </w:rPr>
        <w:t xml:space="preserve"> болмаған жағдайда не істеу қажет? Жарияланымда «0» немесе «жоқ» деп көрсету керек пе, әлде ол бөлім мүлде көрсетілмей ме?</w:t>
      </w:r>
    </w:p>
    <w:p w14:paraId="309A2DC1" w14:textId="77777777" w:rsidR="00354F61" w:rsidRPr="00354F61" w:rsidRDefault="00354F61" w:rsidP="00354F61">
      <w:pPr>
        <w:keepLines/>
        <w:rPr>
          <w:bCs/>
        </w:rPr>
      </w:pPr>
      <w:r w:rsidRPr="001B6BF5">
        <w:rPr>
          <w:b/>
          <w:bCs/>
          <w:lang w:val="kk-KZ"/>
        </w:rPr>
        <w:t>Жауап:</w:t>
      </w:r>
      <w:r w:rsidRPr="001B6BF5">
        <w:rPr>
          <w:bCs/>
          <w:lang w:val="kk-KZ"/>
        </w:rPr>
        <w:t xml:space="preserve"> Қызметші немесе оның жұбайы бойынша белгілі бір бөлімде есепті кезең ішінде кірістер мен мүлікті иеліктен шығару не алу операциялары болмаған жағдайда, бұл бөлім жарияланымға енгізілмейді.</w:t>
      </w:r>
      <w:r w:rsidRPr="001B6BF5">
        <w:rPr>
          <w:bCs/>
          <w:lang w:val="kk-KZ"/>
        </w:rPr>
        <w:br/>
      </w:r>
      <w:proofErr w:type="spellStart"/>
      <w:r w:rsidRPr="00354F61">
        <w:rPr>
          <w:bCs/>
        </w:rPr>
        <w:t>Жарияланатын</w:t>
      </w:r>
      <w:proofErr w:type="spellEnd"/>
      <w:r w:rsidRPr="00354F61">
        <w:rPr>
          <w:bCs/>
        </w:rPr>
        <w:t xml:space="preserve"> </w:t>
      </w:r>
      <w:proofErr w:type="spellStart"/>
      <w:r w:rsidRPr="00354F61">
        <w:rPr>
          <w:bCs/>
        </w:rPr>
        <w:t>құжатта</w:t>
      </w:r>
      <w:proofErr w:type="spellEnd"/>
      <w:r w:rsidRPr="00354F61">
        <w:rPr>
          <w:bCs/>
        </w:rPr>
        <w:t xml:space="preserve"> тек </w:t>
      </w:r>
      <w:proofErr w:type="spellStart"/>
      <w:r w:rsidRPr="00354F61">
        <w:rPr>
          <w:bCs/>
        </w:rPr>
        <w:t>өзгерістер</w:t>
      </w:r>
      <w:proofErr w:type="spellEnd"/>
      <w:r w:rsidRPr="00354F61">
        <w:rPr>
          <w:bCs/>
        </w:rPr>
        <w:t xml:space="preserve"> </w:t>
      </w:r>
      <w:proofErr w:type="spellStart"/>
      <w:r w:rsidRPr="00354F61">
        <w:rPr>
          <w:bCs/>
        </w:rPr>
        <w:t>орын</w:t>
      </w:r>
      <w:proofErr w:type="spellEnd"/>
      <w:r w:rsidRPr="00354F61">
        <w:rPr>
          <w:bCs/>
        </w:rPr>
        <w:t xml:space="preserve"> </w:t>
      </w:r>
      <w:proofErr w:type="spellStart"/>
      <w:r w:rsidRPr="00354F61">
        <w:rPr>
          <w:bCs/>
        </w:rPr>
        <w:t>алған</w:t>
      </w:r>
      <w:proofErr w:type="spellEnd"/>
      <w:r w:rsidRPr="00354F61">
        <w:rPr>
          <w:bCs/>
        </w:rPr>
        <w:t xml:space="preserve"> </w:t>
      </w:r>
      <w:proofErr w:type="spellStart"/>
      <w:r w:rsidRPr="00354F61">
        <w:rPr>
          <w:bCs/>
        </w:rPr>
        <w:t>бөлімдер</w:t>
      </w:r>
      <w:proofErr w:type="spellEnd"/>
      <w:r w:rsidRPr="00354F61">
        <w:rPr>
          <w:bCs/>
        </w:rPr>
        <w:t xml:space="preserve"> </w:t>
      </w:r>
      <w:proofErr w:type="spellStart"/>
      <w:r w:rsidRPr="00354F61">
        <w:rPr>
          <w:bCs/>
        </w:rPr>
        <w:t>ғана</w:t>
      </w:r>
      <w:proofErr w:type="spellEnd"/>
      <w:r w:rsidRPr="00354F61">
        <w:rPr>
          <w:bCs/>
        </w:rPr>
        <w:t xml:space="preserve"> </w:t>
      </w:r>
      <w:proofErr w:type="spellStart"/>
      <w:r w:rsidRPr="00354F61">
        <w:rPr>
          <w:bCs/>
        </w:rPr>
        <w:t>көрсетіледі</w:t>
      </w:r>
      <w:proofErr w:type="spellEnd"/>
      <w:r w:rsidRPr="00354F61">
        <w:rPr>
          <w:bCs/>
        </w:rPr>
        <w:t>.</w:t>
      </w:r>
    </w:p>
    <w:p w14:paraId="76BE5869" w14:textId="32674519" w:rsidR="00581A59" w:rsidRPr="00AB1F70" w:rsidRDefault="00581A59" w:rsidP="00354F61">
      <w:pPr>
        <w:keepLines/>
      </w:pPr>
    </w:p>
    <w:p w14:paraId="1C1E02AD" w14:textId="77777777" w:rsidR="00354F61" w:rsidRPr="00354F61" w:rsidRDefault="00B2095C" w:rsidP="00354F61">
      <w:pPr>
        <w:keepLines/>
        <w:rPr>
          <w:bCs/>
        </w:rPr>
      </w:pPr>
      <w:r w:rsidRPr="00AB1F70">
        <w:rPr>
          <w:b/>
          <w:bCs/>
        </w:rPr>
        <w:t xml:space="preserve">2. </w:t>
      </w:r>
      <w:proofErr w:type="spellStart"/>
      <w:r w:rsidR="00354F61" w:rsidRPr="00354F61">
        <w:rPr>
          <w:b/>
          <w:bCs/>
        </w:rPr>
        <w:t>Сұрақ</w:t>
      </w:r>
      <w:proofErr w:type="spellEnd"/>
      <w:r w:rsidR="00354F61" w:rsidRPr="00354F61">
        <w:rPr>
          <w:b/>
          <w:bCs/>
        </w:rPr>
        <w:t>:</w:t>
      </w:r>
      <w:r w:rsidR="00354F61" w:rsidRPr="00354F61">
        <w:rPr>
          <w:bCs/>
        </w:rPr>
        <w:t xml:space="preserve"> </w:t>
      </w:r>
      <w:proofErr w:type="spellStart"/>
      <w:r w:rsidR="00354F61" w:rsidRPr="00354F61">
        <w:rPr>
          <w:bCs/>
        </w:rPr>
        <w:t>аталған</w:t>
      </w:r>
      <w:proofErr w:type="spellEnd"/>
      <w:r w:rsidR="00354F61" w:rsidRPr="00354F61">
        <w:rPr>
          <w:bCs/>
        </w:rPr>
        <w:t xml:space="preserve"> </w:t>
      </w:r>
      <w:proofErr w:type="spellStart"/>
      <w:r w:rsidR="00354F61" w:rsidRPr="00354F61">
        <w:rPr>
          <w:bCs/>
        </w:rPr>
        <w:t>тұлғалар</w:t>
      </w:r>
      <w:proofErr w:type="spellEnd"/>
      <w:r w:rsidR="00354F61" w:rsidRPr="00354F61">
        <w:rPr>
          <w:bCs/>
        </w:rPr>
        <w:t xml:space="preserve"> мен </w:t>
      </w:r>
      <w:proofErr w:type="spellStart"/>
      <w:r w:rsidR="00354F61" w:rsidRPr="00354F61">
        <w:rPr>
          <w:bCs/>
        </w:rPr>
        <w:t>олардың</w:t>
      </w:r>
      <w:proofErr w:type="spellEnd"/>
      <w:r w:rsidR="00354F61" w:rsidRPr="00354F61">
        <w:rPr>
          <w:bCs/>
        </w:rPr>
        <w:t xml:space="preserve"> </w:t>
      </w:r>
      <w:proofErr w:type="spellStart"/>
      <w:r w:rsidR="00354F61" w:rsidRPr="00354F61">
        <w:rPr>
          <w:bCs/>
        </w:rPr>
        <w:t>жұбайлары</w:t>
      </w:r>
      <w:proofErr w:type="spellEnd"/>
      <w:r w:rsidR="00354F61" w:rsidRPr="00354F61">
        <w:rPr>
          <w:bCs/>
        </w:rPr>
        <w:t xml:space="preserve"> </w:t>
      </w:r>
      <w:proofErr w:type="spellStart"/>
      <w:r w:rsidR="00354F61" w:rsidRPr="00354F61">
        <w:rPr>
          <w:bCs/>
        </w:rPr>
        <w:t>мемлекеттік</w:t>
      </w:r>
      <w:proofErr w:type="spellEnd"/>
      <w:r w:rsidR="00354F61" w:rsidRPr="00354F61">
        <w:rPr>
          <w:bCs/>
        </w:rPr>
        <w:t xml:space="preserve"> </w:t>
      </w:r>
      <w:proofErr w:type="spellStart"/>
      <w:r w:rsidR="00354F61" w:rsidRPr="00354F61">
        <w:rPr>
          <w:bCs/>
        </w:rPr>
        <w:t>кірістер</w:t>
      </w:r>
      <w:proofErr w:type="spellEnd"/>
      <w:r w:rsidR="00354F61" w:rsidRPr="00354F61">
        <w:rPr>
          <w:bCs/>
        </w:rPr>
        <w:t xml:space="preserve"> </w:t>
      </w:r>
      <w:proofErr w:type="spellStart"/>
      <w:r w:rsidR="00354F61" w:rsidRPr="00354F61">
        <w:rPr>
          <w:bCs/>
        </w:rPr>
        <w:t>органдарына</w:t>
      </w:r>
      <w:proofErr w:type="spellEnd"/>
      <w:r w:rsidR="00354F61" w:rsidRPr="00354F61">
        <w:rPr>
          <w:bCs/>
        </w:rPr>
        <w:t xml:space="preserve"> </w:t>
      </w:r>
      <w:proofErr w:type="spellStart"/>
      <w:r w:rsidR="00354F61" w:rsidRPr="00354F61">
        <w:rPr>
          <w:bCs/>
        </w:rPr>
        <w:t>өз</w:t>
      </w:r>
      <w:proofErr w:type="spellEnd"/>
      <w:r w:rsidR="00354F61" w:rsidRPr="00354F61">
        <w:rPr>
          <w:bCs/>
        </w:rPr>
        <w:t xml:space="preserve"> </w:t>
      </w:r>
      <w:proofErr w:type="spellStart"/>
      <w:r w:rsidR="00354F61" w:rsidRPr="00354F61">
        <w:rPr>
          <w:bCs/>
        </w:rPr>
        <w:t>декларацияларын</w:t>
      </w:r>
      <w:proofErr w:type="spellEnd"/>
      <w:r w:rsidR="00354F61" w:rsidRPr="00354F61">
        <w:rPr>
          <w:bCs/>
        </w:rPr>
        <w:t xml:space="preserve"> </w:t>
      </w:r>
      <w:proofErr w:type="spellStart"/>
      <w:r w:rsidR="00354F61" w:rsidRPr="00354F61">
        <w:rPr>
          <w:bCs/>
        </w:rPr>
        <w:t>әрқайсысы</w:t>
      </w:r>
      <w:proofErr w:type="spellEnd"/>
      <w:r w:rsidR="00354F61" w:rsidRPr="00354F61">
        <w:rPr>
          <w:bCs/>
        </w:rPr>
        <w:t xml:space="preserve"> </w:t>
      </w:r>
      <w:proofErr w:type="spellStart"/>
      <w:r w:rsidR="00354F61" w:rsidRPr="00354F61">
        <w:rPr>
          <w:bCs/>
        </w:rPr>
        <w:t>жеке</w:t>
      </w:r>
      <w:proofErr w:type="spellEnd"/>
      <w:r w:rsidR="00354F61" w:rsidRPr="00354F61">
        <w:rPr>
          <w:bCs/>
        </w:rPr>
        <w:t xml:space="preserve"> </w:t>
      </w:r>
      <w:proofErr w:type="spellStart"/>
      <w:r w:rsidR="00354F61" w:rsidRPr="00354F61">
        <w:rPr>
          <w:bCs/>
        </w:rPr>
        <w:t>тапсырады</w:t>
      </w:r>
      <w:proofErr w:type="spellEnd"/>
      <w:r w:rsidR="00354F61" w:rsidRPr="00354F61">
        <w:rPr>
          <w:bCs/>
        </w:rPr>
        <w:t xml:space="preserve">. </w:t>
      </w:r>
      <w:proofErr w:type="spellStart"/>
      <w:r w:rsidR="00354F61" w:rsidRPr="00354F61">
        <w:rPr>
          <w:bCs/>
        </w:rPr>
        <w:t>Алайда</w:t>
      </w:r>
      <w:proofErr w:type="spellEnd"/>
      <w:r w:rsidR="00354F61" w:rsidRPr="00354F61">
        <w:rPr>
          <w:bCs/>
        </w:rPr>
        <w:t xml:space="preserve"> «</w:t>
      </w:r>
      <w:proofErr w:type="spellStart"/>
      <w:r w:rsidR="00354F61" w:rsidRPr="00354F61">
        <w:rPr>
          <w:bCs/>
        </w:rPr>
        <w:t>Сыбайлас</w:t>
      </w:r>
      <w:proofErr w:type="spellEnd"/>
      <w:r w:rsidR="00354F61" w:rsidRPr="00354F61">
        <w:rPr>
          <w:bCs/>
        </w:rPr>
        <w:t xml:space="preserve"> </w:t>
      </w:r>
      <w:proofErr w:type="spellStart"/>
      <w:r w:rsidR="00354F61" w:rsidRPr="00354F61">
        <w:rPr>
          <w:bCs/>
        </w:rPr>
        <w:t>жемқорлыққа</w:t>
      </w:r>
      <w:proofErr w:type="spellEnd"/>
      <w:r w:rsidR="00354F61" w:rsidRPr="00354F61">
        <w:rPr>
          <w:bCs/>
        </w:rPr>
        <w:t xml:space="preserve"> </w:t>
      </w:r>
      <w:proofErr w:type="spellStart"/>
      <w:r w:rsidR="00354F61" w:rsidRPr="00354F61">
        <w:rPr>
          <w:bCs/>
        </w:rPr>
        <w:t>қарсы</w:t>
      </w:r>
      <w:proofErr w:type="spellEnd"/>
      <w:r w:rsidR="00354F61" w:rsidRPr="00354F61">
        <w:rPr>
          <w:bCs/>
        </w:rPr>
        <w:t xml:space="preserve"> </w:t>
      </w:r>
      <w:proofErr w:type="spellStart"/>
      <w:r w:rsidR="00354F61" w:rsidRPr="00354F61">
        <w:rPr>
          <w:bCs/>
        </w:rPr>
        <w:t>іс-қимыл</w:t>
      </w:r>
      <w:proofErr w:type="spellEnd"/>
      <w:r w:rsidR="00354F61" w:rsidRPr="00354F61">
        <w:rPr>
          <w:bCs/>
        </w:rPr>
        <w:t xml:space="preserve"> </w:t>
      </w:r>
      <w:proofErr w:type="spellStart"/>
      <w:r w:rsidR="00354F61" w:rsidRPr="00354F61">
        <w:rPr>
          <w:bCs/>
        </w:rPr>
        <w:t>туралы</w:t>
      </w:r>
      <w:proofErr w:type="spellEnd"/>
      <w:r w:rsidR="00354F61" w:rsidRPr="00354F61">
        <w:rPr>
          <w:bCs/>
        </w:rPr>
        <w:t xml:space="preserve">» </w:t>
      </w:r>
      <w:proofErr w:type="spellStart"/>
      <w:r w:rsidR="00354F61" w:rsidRPr="00354F61">
        <w:rPr>
          <w:bCs/>
        </w:rPr>
        <w:t>Заңның</w:t>
      </w:r>
      <w:proofErr w:type="spellEnd"/>
      <w:r w:rsidR="00354F61" w:rsidRPr="00354F61">
        <w:rPr>
          <w:bCs/>
        </w:rPr>
        <w:t xml:space="preserve"> (</w:t>
      </w:r>
      <w:proofErr w:type="spellStart"/>
      <w:r w:rsidR="00354F61" w:rsidRPr="00354F61">
        <w:rPr>
          <w:bCs/>
        </w:rPr>
        <w:t>бұдан</w:t>
      </w:r>
      <w:proofErr w:type="spellEnd"/>
      <w:r w:rsidR="00354F61" w:rsidRPr="00354F61">
        <w:rPr>
          <w:bCs/>
        </w:rPr>
        <w:t xml:space="preserve"> </w:t>
      </w:r>
      <w:proofErr w:type="spellStart"/>
      <w:r w:rsidR="00354F61" w:rsidRPr="00354F61">
        <w:rPr>
          <w:bCs/>
        </w:rPr>
        <w:t>әрі</w:t>
      </w:r>
      <w:proofErr w:type="spellEnd"/>
      <w:r w:rsidR="00354F61" w:rsidRPr="00354F61">
        <w:rPr>
          <w:bCs/>
        </w:rPr>
        <w:t xml:space="preserve"> – </w:t>
      </w:r>
      <w:proofErr w:type="spellStart"/>
      <w:r w:rsidR="00354F61" w:rsidRPr="00354F61">
        <w:rPr>
          <w:bCs/>
        </w:rPr>
        <w:t>Заң</w:t>
      </w:r>
      <w:proofErr w:type="spellEnd"/>
      <w:r w:rsidR="00354F61" w:rsidRPr="00354F61">
        <w:rPr>
          <w:bCs/>
        </w:rPr>
        <w:t xml:space="preserve">) </w:t>
      </w:r>
      <w:proofErr w:type="spellStart"/>
      <w:r w:rsidR="00354F61" w:rsidRPr="00354F61">
        <w:rPr>
          <w:bCs/>
        </w:rPr>
        <w:t>талаптарына</w:t>
      </w:r>
      <w:proofErr w:type="spellEnd"/>
      <w:r w:rsidR="00354F61" w:rsidRPr="00354F61">
        <w:rPr>
          <w:bCs/>
        </w:rPr>
        <w:t xml:space="preserve"> </w:t>
      </w:r>
      <w:proofErr w:type="spellStart"/>
      <w:r w:rsidR="00354F61" w:rsidRPr="00354F61">
        <w:rPr>
          <w:bCs/>
        </w:rPr>
        <w:t>сәйкес</w:t>
      </w:r>
      <w:proofErr w:type="spellEnd"/>
      <w:r w:rsidR="00354F61" w:rsidRPr="00354F61">
        <w:rPr>
          <w:bCs/>
        </w:rPr>
        <w:t xml:space="preserve">, </w:t>
      </w:r>
      <w:proofErr w:type="spellStart"/>
      <w:r w:rsidR="00354F61" w:rsidRPr="00354F61">
        <w:rPr>
          <w:bCs/>
        </w:rPr>
        <w:t>жариялануға</w:t>
      </w:r>
      <w:proofErr w:type="spellEnd"/>
      <w:r w:rsidR="00354F61" w:rsidRPr="00354F61">
        <w:rPr>
          <w:bCs/>
        </w:rPr>
        <w:t xml:space="preserve"> </w:t>
      </w:r>
      <w:proofErr w:type="spellStart"/>
      <w:r w:rsidR="00354F61" w:rsidRPr="00354F61">
        <w:rPr>
          <w:bCs/>
        </w:rPr>
        <w:t>жататын</w:t>
      </w:r>
      <w:proofErr w:type="spellEnd"/>
      <w:r w:rsidR="00354F61" w:rsidRPr="00354F61">
        <w:rPr>
          <w:bCs/>
        </w:rPr>
        <w:t xml:space="preserve"> </w:t>
      </w:r>
      <w:proofErr w:type="spellStart"/>
      <w:r w:rsidR="00354F61" w:rsidRPr="00354F61">
        <w:rPr>
          <w:bCs/>
        </w:rPr>
        <w:t>мәліметтер</w:t>
      </w:r>
      <w:proofErr w:type="spellEnd"/>
      <w:r w:rsidR="00354F61" w:rsidRPr="00354F61">
        <w:rPr>
          <w:bCs/>
        </w:rPr>
        <w:t xml:space="preserve"> </w:t>
      </w:r>
      <w:proofErr w:type="spellStart"/>
      <w:r w:rsidR="00354F61" w:rsidRPr="00354F61">
        <w:rPr>
          <w:bCs/>
        </w:rPr>
        <w:t>тұлғаға</w:t>
      </w:r>
      <w:proofErr w:type="spellEnd"/>
      <w:r w:rsidR="00354F61" w:rsidRPr="00354F61">
        <w:rPr>
          <w:bCs/>
        </w:rPr>
        <w:t xml:space="preserve"> </w:t>
      </w:r>
      <w:proofErr w:type="spellStart"/>
      <w:r w:rsidR="00354F61" w:rsidRPr="00354F61">
        <w:rPr>
          <w:bCs/>
        </w:rPr>
        <w:t>және</w:t>
      </w:r>
      <w:proofErr w:type="spellEnd"/>
      <w:r w:rsidR="00354F61" w:rsidRPr="00354F61">
        <w:rPr>
          <w:bCs/>
        </w:rPr>
        <w:t xml:space="preserve"> </w:t>
      </w:r>
      <w:proofErr w:type="spellStart"/>
      <w:r w:rsidR="00354F61" w:rsidRPr="00354F61">
        <w:rPr>
          <w:bCs/>
        </w:rPr>
        <w:t>оның</w:t>
      </w:r>
      <w:proofErr w:type="spellEnd"/>
      <w:r w:rsidR="00354F61" w:rsidRPr="00354F61">
        <w:rPr>
          <w:bCs/>
        </w:rPr>
        <w:t xml:space="preserve"> </w:t>
      </w:r>
      <w:proofErr w:type="spellStart"/>
      <w:r w:rsidR="00354F61" w:rsidRPr="00354F61">
        <w:rPr>
          <w:bCs/>
        </w:rPr>
        <w:t>жұбайына</w:t>
      </w:r>
      <w:proofErr w:type="spellEnd"/>
      <w:r w:rsidR="00354F61" w:rsidRPr="00354F61">
        <w:rPr>
          <w:bCs/>
        </w:rPr>
        <w:t xml:space="preserve"> </w:t>
      </w:r>
      <w:proofErr w:type="spellStart"/>
      <w:r w:rsidR="00354F61" w:rsidRPr="00354F61">
        <w:rPr>
          <w:bCs/>
        </w:rPr>
        <w:t>қатысты</w:t>
      </w:r>
      <w:proofErr w:type="spellEnd"/>
      <w:r w:rsidR="00354F61" w:rsidRPr="00354F61">
        <w:rPr>
          <w:bCs/>
        </w:rPr>
        <w:t xml:space="preserve"> </w:t>
      </w:r>
      <w:proofErr w:type="spellStart"/>
      <w:r w:rsidR="00354F61" w:rsidRPr="00354F61">
        <w:rPr>
          <w:bCs/>
        </w:rPr>
        <w:t>белгіленген</w:t>
      </w:r>
      <w:proofErr w:type="spellEnd"/>
      <w:r w:rsidR="00354F61" w:rsidRPr="00354F61">
        <w:rPr>
          <w:bCs/>
        </w:rPr>
        <w:t xml:space="preserve">. </w:t>
      </w:r>
      <w:proofErr w:type="spellStart"/>
      <w:r w:rsidR="00354F61" w:rsidRPr="00354F61">
        <w:rPr>
          <w:bCs/>
        </w:rPr>
        <w:t>Бұл</w:t>
      </w:r>
      <w:proofErr w:type="spellEnd"/>
      <w:r w:rsidR="00354F61" w:rsidRPr="00354F61">
        <w:rPr>
          <w:bCs/>
        </w:rPr>
        <w:t xml:space="preserve"> </w:t>
      </w:r>
      <w:proofErr w:type="spellStart"/>
      <w:r w:rsidR="00354F61" w:rsidRPr="00354F61">
        <w:rPr>
          <w:bCs/>
        </w:rPr>
        <w:t>ретте</w:t>
      </w:r>
      <w:proofErr w:type="spellEnd"/>
      <w:r w:rsidR="00354F61" w:rsidRPr="00354F61">
        <w:rPr>
          <w:bCs/>
        </w:rPr>
        <w:t xml:space="preserve"> </w:t>
      </w:r>
      <w:proofErr w:type="spellStart"/>
      <w:r w:rsidR="00354F61" w:rsidRPr="00354F61">
        <w:rPr>
          <w:bCs/>
        </w:rPr>
        <w:t>екі</w:t>
      </w:r>
      <w:proofErr w:type="spellEnd"/>
      <w:r w:rsidR="00354F61" w:rsidRPr="00354F61">
        <w:rPr>
          <w:bCs/>
        </w:rPr>
        <w:t xml:space="preserve"> </w:t>
      </w:r>
      <w:proofErr w:type="spellStart"/>
      <w:r w:rsidR="00354F61" w:rsidRPr="00354F61">
        <w:rPr>
          <w:bCs/>
        </w:rPr>
        <w:t>бөлек</w:t>
      </w:r>
      <w:proofErr w:type="spellEnd"/>
      <w:r w:rsidR="00354F61" w:rsidRPr="00354F61">
        <w:rPr>
          <w:bCs/>
        </w:rPr>
        <w:t xml:space="preserve"> </w:t>
      </w:r>
      <w:proofErr w:type="spellStart"/>
      <w:r w:rsidR="00354F61" w:rsidRPr="00354F61">
        <w:rPr>
          <w:bCs/>
        </w:rPr>
        <w:t>тізім</w:t>
      </w:r>
      <w:proofErr w:type="spellEnd"/>
      <w:r w:rsidR="00354F61" w:rsidRPr="00354F61">
        <w:rPr>
          <w:bCs/>
        </w:rPr>
        <w:t xml:space="preserve"> (</w:t>
      </w:r>
      <w:proofErr w:type="spellStart"/>
      <w:r w:rsidR="00354F61" w:rsidRPr="00354F61">
        <w:rPr>
          <w:bCs/>
        </w:rPr>
        <w:t>тұлға</w:t>
      </w:r>
      <w:proofErr w:type="spellEnd"/>
      <w:r w:rsidR="00354F61" w:rsidRPr="00354F61">
        <w:rPr>
          <w:bCs/>
        </w:rPr>
        <w:t xml:space="preserve"> </w:t>
      </w:r>
      <w:proofErr w:type="spellStart"/>
      <w:r w:rsidR="00354F61" w:rsidRPr="00354F61">
        <w:rPr>
          <w:bCs/>
        </w:rPr>
        <w:t>және</w:t>
      </w:r>
      <w:proofErr w:type="spellEnd"/>
      <w:r w:rsidR="00354F61" w:rsidRPr="00354F61">
        <w:rPr>
          <w:bCs/>
        </w:rPr>
        <w:t xml:space="preserve"> </w:t>
      </w:r>
      <w:proofErr w:type="spellStart"/>
      <w:r w:rsidR="00354F61" w:rsidRPr="00354F61">
        <w:rPr>
          <w:bCs/>
        </w:rPr>
        <w:t>жұбайы</w:t>
      </w:r>
      <w:proofErr w:type="spellEnd"/>
      <w:r w:rsidR="00354F61" w:rsidRPr="00354F61">
        <w:rPr>
          <w:bCs/>
        </w:rPr>
        <w:t xml:space="preserve">) </w:t>
      </w:r>
      <w:proofErr w:type="spellStart"/>
      <w:r w:rsidR="00354F61" w:rsidRPr="00354F61">
        <w:rPr>
          <w:bCs/>
        </w:rPr>
        <w:t>жариялануы</w:t>
      </w:r>
      <w:proofErr w:type="spellEnd"/>
      <w:r w:rsidR="00354F61" w:rsidRPr="00354F61">
        <w:rPr>
          <w:bCs/>
        </w:rPr>
        <w:t xml:space="preserve"> </w:t>
      </w:r>
      <w:proofErr w:type="spellStart"/>
      <w:r w:rsidR="00354F61" w:rsidRPr="00354F61">
        <w:rPr>
          <w:bCs/>
        </w:rPr>
        <w:t>тиіс</w:t>
      </w:r>
      <w:proofErr w:type="spellEnd"/>
      <w:r w:rsidR="00354F61" w:rsidRPr="00354F61">
        <w:rPr>
          <w:bCs/>
        </w:rPr>
        <w:t xml:space="preserve"> пе, </w:t>
      </w:r>
      <w:proofErr w:type="spellStart"/>
      <w:r w:rsidR="00354F61" w:rsidRPr="00354F61">
        <w:rPr>
          <w:bCs/>
        </w:rPr>
        <w:t>әлде</w:t>
      </w:r>
      <w:proofErr w:type="spellEnd"/>
      <w:r w:rsidR="00354F61" w:rsidRPr="00354F61">
        <w:rPr>
          <w:bCs/>
        </w:rPr>
        <w:t xml:space="preserve"> </w:t>
      </w:r>
      <w:proofErr w:type="spellStart"/>
      <w:r w:rsidR="00354F61" w:rsidRPr="00354F61">
        <w:rPr>
          <w:bCs/>
        </w:rPr>
        <w:t>бірлескен</w:t>
      </w:r>
      <w:proofErr w:type="spellEnd"/>
      <w:r w:rsidR="00354F61" w:rsidRPr="00354F61">
        <w:rPr>
          <w:bCs/>
        </w:rPr>
        <w:t xml:space="preserve"> </w:t>
      </w:r>
      <w:proofErr w:type="spellStart"/>
      <w:r w:rsidR="00354F61" w:rsidRPr="00354F61">
        <w:rPr>
          <w:bCs/>
        </w:rPr>
        <w:t>ортақ</w:t>
      </w:r>
      <w:proofErr w:type="spellEnd"/>
      <w:r w:rsidR="00354F61" w:rsidRPr="00354F61">
        <w:rPr>
          <w:bCs/>
        </w:rPr>
        <w:t xml:space="preserve"> </w:t>
      </w:r>
      <w:proofErr w:type="spellStart"/>
      <w:r w:rsidR="00354F61" w:rsidRPr="00354F61">
        <w:rPr>
          <w:bCs/>
        </w:rPr>
        <w:t>құжат</w:t>
      </w:r>
      <w:proofErr w:type="spellEnd"/>
      <w:r w:rsidR="00354F61" w:rsidRPr="00354F61">
        <w:rPr>
          <w:bCs/>
        </w:rPr>
        <w:t xml:space="preserve"> </w:t>
      </w:r>
      <w:proofErr w:type="spellStart"/>
      <w:r w:rsidR="00354F61" w:rsidRPr="00354F61">
        <w:rPr>
          <w:bCs/>
        </w:rPr>
        <w:t>түрінде</w:t>
      </w:r>
      <w:proofErr w:type="spellEnd"/>
      <w:r w:rsidR="00354F61" w:rsidRPr="00354F61">
        <w:rPr>
          <w:bCs/>
        </w:rPr>
        <w:t xml:space="preserve"> </w:t>
      </w:r>
      <w:proofErr w:type="spellStart"/>
      <w:r w:rsidR="00354F61" w:rsidRPr="00354F61">
        <w:rPr>
          <w:bCs/>
        </w:rPr>
        <w:t>жариялау</w:t>
      </w:r>
      <w:proofErr w:type="spellEnd"/>
      <w:r w:rsidR="00354F61" w:rsidRPr="00354F61">
        <w:rPr>
          <w:bCs/>
        </w:rPr>
        <w:t xml:space="preserve"> </w:t>
      </w:r>
      <w:proofErr w:type="spellStart"/>
      <w:r w:rsidR="00354F61" w:rsidRPr="00354F61">
        <w:rPr>
          <w:bCs/>
        </w:rPr>
        <w:t>қажет</w:t>
      </w:r>
      <w:proofErr w:type="spellEnd"/>
      <w:r w:rsidR="00354F61" w:rsidRPr="00354F61">
        <w:rPr>
          <w:bCs/>
        </w:rPr>
        <w:t xml:space="preserve"> пе?</w:t>
      </w:r>
    </w:p>
    <w:p w14:paraId="4659650A" w14:textId="77777777" w:rsidR="00354F61" w:rsidRPr="00354F61" w:rsidRDefault="00354F61" w:rsidP="00354F61">
      <w:pPr>
        <w:keepLines/>
        <w:rPr>
          <w:bCs/>
        </w:rPr>
      </w:pPr>
      <w:proofErr w:type="spellStart"/>
      <w:r w:rsidRPr="00354F61">
        <w:rPr>
          <w:b/>
          <w:bCs/>
        </w:rPr>
        <w:t>Жауап</w:t>
      </w:r>
      <w:proofErr w:type="spellEnd"/>
      <w:r w:rsidRPr="00354F61">
        <w:rPr>
          <w:b/>
          <w:bCs/>
        </w:rPr>
        <w:t>:</w:t>
      </w:r>
      <w:r w:rsidRPr="00354F61">
        <w:rPr>
          <w:bCs/>
        </w:rPr>
        <w:t xml:space="preserve"> </w:t>
      </w:r>
      <w:proofErr w:type="spellStart"/>
      <w:r w:rsidRPr="00354F61">
        <w:rPr>
          <w:bCs/>
        </w:rPr>
        <w:t>мемлекеттік</w:t>
      </w:r>
      <w:proofErr w:type="spellEnd"/>
      <w:r w:rsidRPr="00354F61">
        <w:rPr>
          <w:bCs/>
        </w:rPr>
        <w:t xml:space="preserve"> </w:t>
      </w:r>
      <w:proofErr w:type="spellStart"/>
      <w:r w:rsidRPr="00354F61">
        <w:rPr>
          <w:bCs/>
        </w:rPr>
        <w:t>қызметшіге</w:t>
      </w:r>
      <w:proofErr w:type="spellEnd"/>
      <w:r w:rsidRPr="00354F61">
        <w:rPr>
          <w:bCs/>
        </w:rPr>
        <w:t xml:space="preserve"> </w:t>
      </w:r>
      <w:proofErr w:type="spellStart"/>
      <w:r w:rsidRPr="00354F61">
        <w:rPr>
          <w:bCs/>
        </w:rPr>
        <w:t>және</w:t>
      </w:r>
      <w:proofErr w:type="spellEnd"/>
      <w:r w:rsidRPr="00354F61">
        <w:rPr>
          <w:bCs/>
        </w:rPr>
        <w:t xml:space="preserve"> </w:t>
      </w:r>
      <w:proofErr w:type="spellStart"/>
      <w:r w:rsidRPr="00354F61">
        <w:rPr>
          <w:bCs/>
        </w:rPr>
        <w:t>оның</w:t>
      </w:r>
      <w:proofErr w:type="spellEnd"/>
      <w:r w:rsidRPr="00354F61">
        <w:rPr>
          <w:bCs/>
        </w:rPr>
        <w:t xml:space="preserve"> (</w:t>
      </w:r>
      <w:proofErr w:type="spellStart"/>
      <w:r w:rsidRPr="00354F61">
        <w:rPr>
          <w:bCs/>
        </w:rPr>
        <w:t>оның</w:t>
      </w:r>
      <w:proofErr w:type="spellEnd"/>
      <w:r w:rsidRPr="00354F61">
        <w:rPr>
          <w:bCs/>
        </w:rPr>
        <w:t xml:space="preserve">) </w:t>
      </w:r>
      <w:proofErr w:type="spellStart"/>
      <w:r w:rsidRPr="00354F61">
        <w:rPr>
          <w:bCs/>
        </w:rPr>
        <w:t>жұбайына</w:t>
      </w:r>
      <w:proofErr w:type="spellEnd"/>
      <w:r w:rsidRPr="00354F61">
        <w:rPr>
          <w:bCs/>
        </w:rPr>
        <w:t xml:space="preserve"> </w:t>
      </w:r>
      <w:proofErr w:type="spellStart"/>
      <w:r w:rsidRPr="00354F61">
        <w:rPr>
          <w:bCs/>
        </w:rPr>
        <w:t>қатысты</w:t>
      </w:r>
      <w:proofErr w:type="spellEnd"/>
      <w:r w:rsidRPr="00354F61">
        <w:rPr>
          <w:bCs/>
        </w:rPr>
        <w:t xml:space="preserve"> </w:t>
      </w:r>
      <w:proofErr w:type="spellStart"/>
      <w:r w:rsidRPr="00354F61">
        <w:rPr>
          <w:bCs/>
        </w:rPr>
        <w:t>барлық</w:t>
      </w:r>
      <w:proofErr w:type="spellEnd"/>
      <w:r w:rsidRPr="00354F61">
        <w:rPr>
          <w:bCs/>
        </w:rPr>
        <w:t xml:space="preserve"> </w:t>
      </w:r>
      <w:proofErr w:type="spellStart"/>
      <w:r w:rsidRPr="00354F61">
        <w:rPr>
          <w:bCs/>
        </w:rPr>
        <w:t>мәліметтер</w:t>
      </w:r>
      <w:proofErr w:type="spellEnd"/>
      <w:r w:rsidRPr="00354F61">
        <w:rPr>
          <w:bCs/>
        </w:rPr>
        <w:t xml:space="preserve"> </w:t>
      </w:r>
      <w:proofErr w:type="spellStart"/>
      <w:r w:rsidRPr="00354F61">
        <w:rPr>
          <w:bCs/>
        </w:rPr>
        <w:t>бір</w:t>
      </w:r>
      <w:proofErr w:type="spellEnd"/>
      <w:r w:rsidRPr="00354F61">
        <w:rPr>
          <w:bCs/>
        </w:rPr>
        <w:t xml:space="preserve"> </w:t>
      </w:r>
      <w:proofErr w:type="spellStart"/>
      <w:r w:rsidRPr="00354F61">
        <w:rPr>
          <w:bCs/>
        </w:rPr>
        <w:t>жалпы</w:t>
      </w:r>
      <w:proofErr w:type="spellEnd"/>
      <w:r w:rsidRPr="00354F61">
        <w:rPr>
          <w:bCs/>
        </w:rPr>
        <w:t xml:space="preserve"> </w:t>
      </w:r>
      <w:proofErr w:type="spellStart"/>
      <w:r w:rsidRPr="00354F61">
        <w:rPr>
          <w:bCs/>
        </w:rPr>
        <w:t>тізім</w:t>
      </w:r>
      <w:proofErr w:type="spellEnd"/>
      <w:r w:rsidRPr="00354F61">
        <w:rPr>
          <w:bCs/>
        </w:rPr>
        <w:t xml:space="preserve"> </w:t>
      </w:r>
      <w:proofErr w:type="spellStart"/>
      <w:r w:rsidRPr="00354F61">
        <w:rPr>
          <w:bCs/>
        </w:rPr>
        <w:t>түрінде</w:t>
      </w:r>
      <w:proofErr w:type="spellEnd"/>
      <w:r w:rsidRPr="00354F61">
        <w:rPr>
          <w:bCs/>
        </w:rPr>
        <w:t xml:space="preserve"> </w:t>
      </w:r>
      <w:proofErr w:type="spellStart"/>
      <w:r w:rsidRPr="00354F61">
        <w:rPr>
          <w:bCs/>
        </w:rPr>
        <w:t>жариялануы</w:t>
      </w:r>
      <w:proofErr w:type="spellEnd"/>
      <w:r w:rsidRPr="00354F61">
        <w:rPr>
          <w:bCs/>
        </w:rPr>
        <w:t xml:space="preserve"> </w:t>
      </w:r>
      <w:proofErr w:type="spellStart"/>
      <w:r w:rsidRPr="00354F61">
        <w:rPr>
          <w:bCs/>
        </w:rPr>
        <w:t>тиіс</w:t>
      </w:r>
      <w:proofErr w:type="spellEnd"/>
      <w:r w:rsidRPr="00354F61">
        <w:rPr>
          <w:bCs/>
        </w:rPr>
        <w:t>. Жеке-</w:t>
      </w:r>
      <w:proofErr w:type="spellStart"/>
      <w:r w:rsidRPr="00354F61">
        <w:rPr>
          <w:bCs/>
        </w:rPr>
        <w:t>жеке</w:t>
      </w:r>
      <w:proofErr w:type="spellEnd"/>
      <w:r w:rsidRPr="00354F61">
        <w:rPr>
          <w:bCs/>
        </w:rPr>
        <w:t xml:space="preserve"> </w:t>
      </w:r>
      <w:proofErr w:type="spellStart"/>
      <w:r w:rsidRPr="00354F61">
        <w:rPr>
          <w:bCs/>
        </w:rPr>
        <w:t>екі</w:t>
      </w:r>
      <w:proofErr w:type="spellEnd"/>
      <w:r w:rsidRPr="00354F61">
        <w:rPr>
          <w:bCs/>
        </w:rPr>
        <w:t xml:space="preserve"> </w:t>
      </w:r>
      <w:proofErr w:type="spellStart"/>
      <w:r w:rsidRPr="00354F61">
        <w:rPr>
          <w:bCs/>
        </w:rPr>
        <w:t>жариялау</w:t>
      </w:r>
      <w:proofErr w:type="spellEnd"/>
      <w:r w:rsidRPr="00354F61">
        <w:rPr>
          <w:bCs/>
        </w:rPr>
        <w:t xml:space="preserve"> </w:t>
      </w:r>
      <w:proofErr w:type="spellStart"/>
      <w:r w:rsidRPr="00354F61">
        <w:rPr>
          <w:bCs/>
        </w:rPr>
        <w:t>жасау</w:t>
      </w:r>
      <w:proofErr w:type="spellEnd"/>
      <w:r w:rsidRPr="00354F61">
        <w:rPr>
          <w:bCs/>
        </w:rPr>
        <w:t xml:space="preserve"> </w:t>
      </w:r>
      <w:proofErr w:type="spellStart"/>
      <w:r w:rsidRPr="00354F61">
        <w:rPr>
          <w:bCs/>
        </w:rPr>
        <w:t>талап</w:t>
      </w:r>
      <w:proofErr w:type="spellEnd"/>
      <w:r w:rsidRPr="00354F61">
        <w:rPr>
          <w:bCs/>
        </w:rPr>
        <w:t xml:space="preserve"> </w:t>
      </w:r>
      <w:proofErr w:type="spellStart"/>
      <w:r w:rsidRPr="00354F61">
        <w:rPr>
          <w:bCs/>
        </w:rPr>
        <w:t>етілмейді</w:t>
      </w:r>
      <w:proofErr w:type="spellEnd"/>
      <w:r w:rsidRPr="00354F61">
        <w:rPr>
          <w:bCs/>
        </w:rPr>
        <w:t>.</w:t>
      </w:r>
    </w:p>
    <w:p w14:paraId="6E860154" w14:textId="77777777" w:rsidR="00354F61" w:rsidRPr="00354F61" w:rsidRDefault="00354F61" w:rsidP="00354F61">
      <w:pPr>
        <w:keepLines/>
        <w:rPr>
          <w:bCs/>
        </w:rPr>
      </w:pPr>
      <w:proofErr w:type="spellStart"/>
      <w:r w:rsidRPr="00354F61">
        <w:rPr>
          <w:bCs/>
        </w:rPr>
        <w:t>Бұл</w:t>
      </w:r>
      <w:proofErr w:type="spellEnd"/>
      <w:r w:rsidRPr="00354F61">
        <w:rPr>
          <w:bCs/>
        </w:rPr>
        <w:t xml:space="preserve"> </w:t>
      </w:r>
      <w:proofErr w:type="spellStart"/>
      <w:r w:rsidRPr="00354F61">
        <w:rPr>
          <w:bCs/>
        </w:rPr>
        <w:t>өзгеріс</w:t>
      </w:r>
      <w:proofErr w:type="spellEnd"/>
      <w:r w:rsidRPr="00354F61">
        <w:rPr>
          <w:bCs/>
        </w:rPr>
        <w:t xml:space="preserve"> </w:t>
      </w:r>
      <w:proofErr w:type="spellStart"/>
      <w:r w:rsidRPr="00354F61">
        <w:rPr>
          <w:bCs/>
        </w:rPr>
        <w:t>ортақ</w:t>
      </w:r>
      <w:proofErr w:type="spellEnd"/>
      <w:r w:rsidRPr="00354F61">
        <w:rPr>
          <w:bCs/>
        </w:rPr>
        <w:t xml:space="preserve"> </w:t>
      </w:r>
      <w:proofErr w:type="spellStart"/>
      <w:r w:rsidRPr="00354F61">
        <w:rPr>
          <w:bCs/>
        </w:rPr>
        <w:t>меншікке</w:t>
      </w:r>
      <w:proofErr w:type="spellEnd"/>
      <w:r w:rsidRPr="00354F61">
        <w:rPr>
          <w:bCs/>
        </w:rPr>
        <w:t xml:space="preserve"> </w:t>
      </w:r>
      <w:proofErr w:type="spellStart"/>
      <w:r w:rsidRPr="00354F61">
        <w:rPr>
          <w:bCs/>
        </w:rPr>
        <w:t>қатысты</w:t>
      </w:r>
      <w:proofErr w:type="spellEnd"/>
      <w:r w:rsidRPr="00354F61">
        <w:rPr>
          <w:bCs/>
        </w:rPr>
        <w:t xml:space="preserve"> </w:t>
      </w:r>
      <w:proofErr w:type="spellStart"/>
      <w:r w:rsidRPr="00354F61">
        <w:rPr>
          <w:bCs/>
        </w:rPr>
        <w:t>мәліметтердің</w:t>
      </w:r>
      <w:proofErr w:type="spellEnd"/>
      <w:r w:rsidRPr="00354F61">
        <w:rPr>
          <w:bCs/>
        </w:rPr>
        <w:t xml:space="preserve"> </w:t>
      </w:r>
      <w:proofErr w:type="spellStart"/>
      <w:r w:rsidRPr="00354F61">
        <w:rPr>
          <w:bCs/>
        </w:rPr>
        <w:t>бұрмалануына</w:t>
      </w:r>
      <w:proofErr w:type="spellEnd"/>
      <w:r w:rsidRPr="00354F61">
        <w:rPr>
          <w:bCs/>
        </w:rPr>
        <w:t xml:space="preserve"> </w:t>
      </w:r>
      <w:proofErr w:type="spellStart"/>
      <w:r w:rsidRPr="00354F61">
        <w:rPr>
          <w:bCs/>
        </w:rPr>
        <w:t>жол</w:t>
      </w:r>
      <w:proofErr w:type="spellEnd"/>
      <w:r w:rsidRPr="00354F61">
        <w:rPr>
          <w:bCs/>
        </w:rPr>
        <w:t xml:space="preserve"> </w:t>
      </w:r>
      <w:proofErr w:type="spellStart"/>
      <w:r w:rsidRPr="00354F61">
        <w:rPr>
          <w:bCs/>
        </w:rPr>
        <w:t>бермеу</w:t>
      </w:r>
      <w:proofErr w:type="spellEnd"/>
      <w:r w:rsidRPr="00354F61">
        <w:rPr>
          <w:bCs/>
        </w:rPr>
        <w:t xml:space="preserve"> </w:t>
      </w:r>
      <w:proofErr w:type="spellStart"/>
      <w:r w:rsidRPr="00354F61">
        <w:rPr>
          <w:bCs/>
        </w:rPr>
        <w:t>мақсатында</w:t>
      </w:r>
      <w:proofErr w:type="spellEnd"/>
      <w:r w:rsidRPr="00354F61">
        <w:rPr>
          <w:bCs/>
        </w:rPr>
        <w:t xml:space="preserve"> </w:t>
      </w:r>
      <w:proofErr w:type="spellStart"/>
      <w:r w:rsidRPr="00354F61">
        <w:rPr>
          <w:bCs/>
        </w:rPr>
        <w:t>енгізілген</w:t>
      </w:r>
      <w:proofErr w:type="spellEnd"/>
      <w:r w:rsidRPr="00354F61">
        <w:rPr>
          <w:bCs/>
        </w:rPr>
        <w:t>. «</w:t>
      </w:r>
      <w:proofErr w:type="spellStart"/>
      <w:r w:rsidRPr="00354F61">
        <w:rPr>
          <w:bCs/>
        </w:rPr>
        <w:t>Неке</w:t>
      </w:r>
      <w:proofErr w:type="spellEnd"/>
      <w:r w:rsidRPr="00354F61">
        <w:rPr>
          <w:bCs/>
        </w:rPr>
        <w:t xml:space="preserve"> (</w:t>
      </w:r>
      <w:proofErr w:type="spellStart"/>
      <w:r w:rsidRPr="00354F61">
        <w:rPr>
          <w:bCs/>
        </w:rPr>
        <w:t>ерлі-зайыптылық</w:t>
      </w:r>
      <w:proofErr w:type="spellEnd"/>
      <w:r w:rsidRPr="00354F61">
        <w:rPr>
          <w:bCs/>
        </w:rPr>
        <w:t xml:space="preserve">) </w:t>
      </w:r>
      <w:proofErr w:type="spellStart"/>
      <w:r w:rsidRPr="00354F61">
        <w:rPr>
          <w:bCs/>
        </w:rPr>
        <w:t>және</w:t>
      </w:r>
      <w:proofErr w:type="spellEnd"/>
      <w:r w:rsidRPr="00354F61">
        <w:rPr>
          <w:bCs/>
        </w:rPr>
        <w:t xml:space="preserve"> </w:t>
      </w:r>
      <w:proofErr w:type="spellStart"/>
      <w:r w:rsidRPr="00354F61">
        <w:rPr>
          <w:bCs/>
        </w:rPr>
        <w:t>отбасы</w:t>
      </w:r>
      <w:proofErr w:type="spellEnd"/>
      <w:r w:rsidRPr="00354F61">
        <w:rPr>
          <w:bCs/>
        </w:rPr>
        <w:t xml:space="preserve"> </w:t>
      </w:r>
      <w:proofErr w:type="spellStart"/>
      <w:r w:rsidRPr="00354F61">
        <w:rPr>
          <w:bCs/>
        </w:rPr>
        <w:t>туралы</w:t>
      </w:r>
      <w:proofErr w:type="spellEnd"/>
      <w:r w:rsidRPr="00354F61">
        <w:rPr>
          <w:bCs/>
        </w:rPr>
        <w:t xml:space="preserve">» </w:t>
      </w:r>
      <w:proofErr w:type="spellStart"/>
      <w:r w:rsidRPr="00354F61">
        <w:rPr>
          <w:bCs/>
        </w:rPr>
        <w:t>Кодекстің</w:t>
      </w:r>
      <w:proofErr w:type="spellEnd"/>
      <w:r w:rsidRPr="00354F61">
        <w:rPr>
          <w:bCs/>
        </w:rPr>
        <w:t xml:space="preserve"> 33-бабының 2-тармағына </w:t>
      </w:r>
      <w:proofErr w:type="spellStart"/>
      <w:r w:rsidRPr="00354F61">
        <w:rPr>
          <w:bCs/>
        </w:rPr>
        <w:t>сәйкес</w:t>
      </w:r>
      <w:proofErr w:type="spellEnd"/>
      <w:r w:rsidRPr="00354F61">
        <w:rPr>
          <w:bCs/>
        </w:rPr>
        <w:t xml:space="preserve">, </w:t>
      </w:r>
      <w:proofErr w:type="spellStart"/>
      <w:r w:rsidRPr="00354F61">
        <w:rPr>
          <w:bCs/>
        </w:rPr>
        <w:t>егер</w:t>
      </w:r>
      <w:proofErr w:type="spellEnd"/>
      <w:r w:rsidRPr="00354F61">
        <w:rPr>
          <w:bCs/>
        </w:rPr>
        <w:t xml:space="preserve"> </w:t>
      </w:r>
      <w:proofErr w:type="spellStart"/>
      <w:r w:rsidRPr="00354F61">
        <w:rPr>
          <w:bCs/>
        </w:rPr>
        <w:t>мүлік</w:t>
      </w:r>
      <w:proofErr w:type="spellEnd"/>
      <w:r w:rsidRPr="00354F61">
        <w:rPr>
          <w:bCs/>
        </w:rPr>
        <w:t xml:space="preserve"> </w:t>
      </w:r>
      <w:proofErr w:type="spellStart"/>
      <w:r w:rsidRPr="00354F61">
        <w:rPr>
          <w:bCs/>
        </w:rPr>
        <w:t>ортақ</w:t>
      </w:r>
      <w:proofErr w:type="spellEnd"/>
      <w:r w:rsidRPr="00354F61">
        <w:rPr>
          <w:bCs/>
        </w:rPr>
        <w:t xml:space="preserve"> </w:t>
      </w:r>
      <w:proofErr w:type="spellStart"/>
      <w:r w:rsidRPr="00354F61">
        <w:rPr>
          <w:bCs/>
        </w:rPr>
        <w:t>бірлескен</w:t>
      </w:r>
      <w:proofErr w:type="spellEnd"/>
      <w:r w:rsidRPr="00354F61">
        <w:rPr>
          <w:bCs/>
        </w:rPr>
        <w:t xml:space="preserve"> </w:t>
      </w:r>
      <w:proofErr w:type="spellStart"/>
      <w:r w:rsidRPr="00354F61">
        <w:rPr>
          <w:bCs/>
        </w:rPr>
        <w:t>меншік</w:t>
      </w:r>
      <w:proofErr w:type="spellEnd"/>
      <w:r w:rsidRPr="00354F61">
        <w:rPr>
          <w:bCs/>
        </w:rPr>
        <w:t xml:space="preserve"> </w:t>
      </w:r>
      <w:proofErr w:type="spellStart"/>
      <w:r w:rsidRPr="00354F61">
        <w:rPr>
          <w:bCs/>
        </w:rPr>
        <w:t>болып</w:t>
      </w:r>
      <w:proofErr w:type="spellEnd"/>
      <w:r w:rsidRPr="00354F61">
        <w:rPr>
          <w:bCs/>
        </w:rPr>
        <w:t xml:space="preserve"> </w:t>
      </w:r>
      <w:proofErr w:type="spellStart"/>
      <w:r w:rsidRPr="00354F61">
        <w:rPr>
          <w:bCs/>
        </w:rPr>
        <w:t>табылса</w:t>
      </w:r>
      <w:proofErr w:type="spellEnd"/>
      <w:r w:rsidRPr="00354F61">
        <w:rPr>
          <w:bCs/>
        </w:rPr>
        <w:t xml:space="preserve">, </w:t>
      </w:r>
      <w:proofErr w:type="spellStart"/>
      <w:r w:rsidRPr="00354F61">
        <w:rPr>
          <w:bCs/>
        </w:rPr>
        <w:t>онда</w:t>
      </w:r>
      <w:proofErr w:type="spellEnd"/>
      <w:r w:rsidRPr="00354F61">
        <w:rPr>
          <w:bCs/>
        </w:rPr>
        <w:t xml:space="preserve"> </w:t>
      </w:r>
      <w:proofErr w:type="spellStart"/>
      <w:r w:rsidRPr="00354F61">
        <w:rPr>
          <w:bCs/>
        </w:rPr>
        <w:t>жарияланатын</w:t>
      </w:r>
      <w:proofErr w:type="spellEnd"/>
      <w:r w:rsidRPr="00354F61">
        <w:rPr>
          <w:bCs/>
        </w:rPr>
        <w:t xml:space="preserve"> </w:t>
      </w:r>
      <w:proofErr w:type="spellStart"/>
      <w:r w:rsidRPr="00354F61">
        <w:rPr>
          <w:bCs/>
        </w:rPr>
        <w:t>деректерде</w:t>
      </w:r>
      <w:proofErr w:type="spellEnd"/>
      <w:r w:rsidRPr="00354F61">
        <w:rPr>
          <w:bCs/>
        </w:rPr>
        <w:t xml:space="preserve"> </w:t>
      </w:r>
      <w:proofErr w:type="spellStart"/>
      <w:r w:rsidRPr="00354F61">
        <w:rPr>
          <w:bCs/>
        </w:rPr>
        <w:t>тұлғаның</w:t>
      </w:r>
      <w:proofErr w:type="spellEnd"/>
      <w:r w:rsidRPr="00354F61">
        <w:rPr>
          <w:bCs/>
        </w:rPr>
        <w:t xml:space="preserve"> </w:t>
      </w:r>
      <w:proofErr w:type="spellStart"/>
      <w:r w:rsidRPr="00354F61">
        <w:rPr>
          <w:bCs/>
        </w:rPr>
        <w:t>және</w:t>
      </w:r>
      <w:proofErr w:type="spellEnd"/>
      <w:r w:rsidRPr="00354F61">
        <w:rPr>
          <w:bCs/>
        </w:rPr>
        <w:t xml:space="preserve"> </w:t>
      </w:r>
      <w:proofErr w:type="spellStart"/>
      <w:r w:rsidRPr="00354F61">
        <w:rPr>
          <w:bCs/>
        </w:rPr>
        <w:t>оның</w:t>
      </w:r>
      <w:proofErr w:type="spellEnd"/>
      <w:r w:rsidRPr="00354F61">
        <w:rPr>
          <w:bCs/>
        </w:rPr>
        <w:t xml:space="preserve"> (</w:t>
      </w:r>
      <w:proofErr w:type="spellStart"/>
      <w:r w:rsidRPr="00354F61">
        <w:rPr>
          <w:bCs/>
        </w:rPr>
        <w:t>оның</w:t>
      </w:r>
      <w:proofErr w:type="spellEnd"/>
      <w:r w:rsidRPr="00354F61">
        <w:rPr>
          <w:bCs/>
        </w:rPr>
        <w:t xml:space="preserve">) </w:t>
      </w:r>
      <w:proofErr w:type="spellStart"/>
      <w:r w:rsidRPr="00354F61">
        <w:rPr>
          <w:bCs/>
        </w:rPr>
        <w:t>жұбайының</w:t>
      </w:r>
      <w:proofErr w:type="spellEnd"/>
      <w:r w:rsidRPr="00354F61">
        <w:rPr>
          <w:bCs/>
        </w:rPr>
        <w:t xml:space="preserve"> </w:t>
      </w:r>
      <w:proofErr w:type="spellStart"/>
      <w:r w:rsidRPr="00354F61">
        <w:rPr>
          <w:bCs/>
        </w:rPr>
        <w:t>аты-жөндері</w:t>
      </w:r>
      <w:proofErr w:type="spellEnd"/>
      <w:r w:rsidRPr="00354F61">
        <w:rPr>
          <w:bCs/>
        </w:rPr>
        <w:t xml:space="preserve"> </w:t>
      </w:r>
      <w:proofErr w:type="spellStart"/>
      <w:r w:rsidRPr="00354F61">
        <w:rPr>
          <w:bCs/>
        </w:rPr>
        <w:t>үтір</w:t>
      </w:r>
      <w:proofErr w:type="spellEnd"/>
      <w:r w:rsidRPr="00354F61">
        <w:rPr>
          <w:bCs/>
        </w:rPr>
        <w:t xml:space="preserve"> </w:t>
      </w:r>
      <w:proofErr w:type="spellStart"/>
      <w:r w:rsidRPr="00354F61">
        <w:rPr>
          <w:bCs/>
        </w:rPr>
        <w:t>арқылы</w:t>
      </w:r>
      <w:proofErr w:type="spellEnd"/>
      <w:r w:rsidRPr="00354F61">
        <w:rPr>
          <w:bCs/>
        </w:rPr>
        <w:t xml:space="preserve"> </w:t>
      </w:r>
      <w:proofErr w:type="spellStart"/>
      <w:r w:rsidRPr="00354F61">
        <w:rPr>
          <w:bCs/>
        </w:rPr>
        <w:t>бірге</w:t>
      </w:r>
      <w:proofErr w:type="spellEnd"/>
      <w:r w:rsidRPr="00354F61">
        <w:rPr>
          <w:bCs/>
        </w:rPr>
        <w:t xml:space="preserve"> </w:t>
      </w:r>
      <w:proofErr w:type="spellStart"/>
      <w:r w:rsidRPr="00354F61">
        <w:rPr>
          <w:bCs/>
        </w:rPr>
        <w:t>көрсетіледі</w:t>
      </w:r>
      <w:proofErr w:type="spellEnd"/>
      <w:r w:rsidRPr="00354F61">
        <w:rPr>
          <w:bCs/>
        </w:rPr>
        <w:t>.</w:t>
      </w:r>
    </w:p>
    <w:p w14:paraId="53DEEC99" w14:textId="652A2017" w:rsidR="00581A59" w:rsidRPr="00AB1F70" w:rsidRDefault="00581A59" w:rsidP="00354F61">
      <w:pPr>
        <w:keepLines/>
      </w:pPr>
    </w:p>
    <w:p w14:paraId="654749EB" w14:textId="6C9CB186" w:rsidR="00354F61" w:rsidRPr="00354F61" w:rsidRDefault="00B2095C" w:rsidP="00354F61">
      <w:pPr>
        <w:keepLines/>
        <w:rPr>
          <w:b/>
          <w:bCs/>
          <w:lang w:val="kk-KZ"/>
        </w:rPr>
      </w:pPr>
      <w:r w:rsidRPr="00AB1F70">
        <w:rPr>
          <w:b/>
          <w:bCs/>
        </w:rPr>
        <w:t xml:space="preserve">3. </w:t>
      </w:r>
      <w:proofErr w:type="spellStart"/>
      <w:r w:rsidR="00354F61" w:rsidRPr="00354F61">
        <w:rPr>
          <w:b/>
          <w:bCs/>
        </w:rPr>
        <w:t>Сұрақ</w:t>
      </w:r>
      <w:proofErr w:type="spellEnd"/>
      <w:r w:rsidR="00354F61" w:rsidRPr="00354F61">
        <w:rPr>
          <w:b/>
          <w:bCs/>
        </w:rPr>
        <w:t xml:space="preserve">: </w:t>
      </w:r>
      <w:proofErr w:type="spellStart"/>
      <w:r w:rsidR="00354F61" w:rsidRPr="00354F61">
        <w:rPr>
          <w:bCs/>
        </w:rPr>
        <w:t>Заң</w:t>
      </w:r>
      <w:proofErr w:type="spellEnd"/>
      <w:r w:rsidR="00354F61">
        <w:rPr>
          <w:bCs/>
          <w:lang w:val="kk-KZ"/>
        </w:rPr>
        <w:t xml:space="preserve"> талаптары </w:t>
      </w:r>
      <w:r w:rsidR="00354F61" w:rsidRPr="00354F61">
        <w:rPr>
          <w:bCs/>
        </w:rPr>
        <w:t xml:space="preserve">кадр </w:t>
      </w:r>
      <w:proofErr w:type="spellStart"/>
      <w:r w:rsidR="00354F61" w:rsidRPr="00354F61">
        <w:rPr>
          <w:bCs/>
        </w:rPr>
        <w:t>қызметі</w:t>
      </w:r>
      <w:proofErr w:type="spellEnd"/>
      <w:r w:rsidR="00354F61" w:rsidRPr="00354F61">
        <w:rPr>
          <w:bCs/>
        </w:rPr>
        <w:t xml:space="preserve"> </w:t>
      </w:r>
      <w:proofErr w:type="spellStart"/>
      <w:r w:rsidR="00354F61" w:rsidRPr="00354F61">
        <w:rPr>
          <w:bCs/>
        </w:rPr>
        <w:t>тарапынан</w:t>
      </w:r>
      <w:proofErr w:type="spellEnd"/>
      <w:r w:rsidR="00354F61" w:rsidRPr="00354F61">
        <w:rPr>
          <w:bCs/>
        </w:rPr>
        <w:t xml:space="preserve"> </w:t>
      </w:r>
      <w:proofErr w:type="spellStart"/>
      <w:r w:rsidR="00354F61" w:rsidRPr="00354F61">
        <w:rPr>
          <w:bCs/>
        </w:rPr>
        <w:t>мәліметтер</w:t>
      </w:r>
      <w:proofErr w:type="spellEnd"/>
      <w:r w:rsidR="00354F61" w:rsidRPr="00354F61">
        <w:rPr>
          <w:bCs/>
        </w:rPr>
        <w:t xml:space="preserve"> </w:t>
      </w:r>
      <w:proofErr w:type="spellStart"/>
      <w:r w:rsidR="00354F61" w:rsidRPr="00354F61">
        <w:rPr>
          <w:bCs/>
        </w:rPr>
        <w:t>тізімін</w:t>
      </w:r>
      <w:proofErr w:type="spellEnd"/>
      <w:r w:rsidR="00354F61" w:rsidRPr="00354F61">
        <w:rPr>
          <w:bCs/>
        </w:rPr>
        <w:t xml:space="preserve"> </w:t>
      </w:r>
      <w:proofErr w:type="spellStart"/>
      <w:r w:rsidR="00354F61" w:rsidRPr="00354F61">
        <w:rPr>
          <w:bCs/>
        </w:rPr>
        <w:t>жариялау</w:t>
      </w:r>
      <w:proofErr w:type="spellEnd"/>
      <w:r w:rsidR="00354F61" w:rsidRPr="00354F61">
        <w:rPr>
          <w:bCs/>
        </w:rPr>
        <w:t xml:space="preserve"> </w:t>
      </w:r>
      <w:proofErr w:type="spellStart"/>
      <w:r w:rsidR="00354F61" w:rsidRPr="00354F61">
        <w:rPr>
          <w:bCs/>
        </w:rPr>
        <w:t>мерзімін</w:t>
      </w:r>
      <w:proofErr w:type="spellEnd"/>
      <w:r w:rsidR="00354F61" w:rsidRPr="00354F61">
        <w:rPr>
          <w:bCs/>
        </w:rPr>
        <w:t xml:space="preserve"> </w:t>
      </w:r>
      <w:proofErr w:type="spellStart"/>
      <w:r w:rsidR="00354F61" w:rsidRPr="00354F61">
        <w:rPr>
          <w:bCs/>
        </w:rPr>
        <w:t>есептік</w:t>
      </w:r>
      <w:proofErr w:type="spellEnd"/>
      <w:r w:rsidR="00354F61" w:rsidRPr="00354F61">
        <w:rPr>
          <w:bCs/>
        </w:rPr>
        <w:t xml:space="preserve"> </w:t>
      </w:r>
      <w:proofErr w:type="spellStart"/>
      <w:r w:rsidR="00354F61" w:rsidRPr="00354F61">
        <w:rPr>
          <w:bCs/>
        </w:rPr>
        <w:t>күнтізбелік</w:t>
      </w:r>
      <w:proofErr w:type="spellEnd"/>
      <w:r w:rsidR="00354F61" w:rsidRPr="00354F61">
        <w:rPr>
          <w:bCs/>
        </w:rPr>
        <w:t xml:space="preserve"> </w:t>
      </w:r>
      <w:proofErr w:type="spellStart"/>
      <w:r w:rsidR="00354F61" w:rsidRPr="00354F61">
        <w:rPr>
          <w:bCs/>
        </w:rPr>
        <w:t>жылдан</w:t>
      </w:r>
      <w:proofErr w:type="spellEnd"/>
      <w:r w:rsidR="00354F61" w:rsidRPr="00354F61">
        <w:rPr>
          <w:bCs/>
        </w:rPr>
        <w:t xml:space="preserve"> </w:t>
      </w:r>
      <w:proofErr w:type="spellStart"/>
      <w:r w:rsidR="00354F61" w:rsidRPr="00354F61">
        <w:rPr>
          <w:bCs/>
        </w:rPr>
        <w:t>кейінгі</w:t>
      </w:r>
      <w:proofErr w:type="spellEnd"/>
      <w:r w:rsidR="00354F61" w:rsidRPr="00354F61">
        <w:rPr>
          <w:bCs/>
        </w:rPr>
        <w:t xml:space="preserve"> </w:t>
      </w:r>
      <w:proofErr w:type="spellStart"/>
      <w:r w:rsidR="00354F61" w:rsidRPr="00354F61">
        <w:rPr>
          <w:bCs/>
        </w:rPr>
        <w:t>жылдың</w:t>
      </w:r>
      <w:proofErr w:type="spellEnd"/>
      <w:r w:rsidR="00354F61" w:rsidRPr="00354F61">
        <w:rPr>
          <w:bCs/>
        </w:rPr>
        <w:t xml:space="preserve"> 31 </w:t>
      </w:r>
      <w:proofErr w:type="spellStart"/>
      <w:r w:rsidR="00354F61" w:rsidRPr="00354F61">
        <w:rPr>
          <w:bCs/>
        </w:rPr>
        <w:t>желтоқсанынан</w:t>
      </w:r>
      <w:proofErr w:type="spellEnd"/>
      <w:r w:rsidR="00354F61" w:rsidRPr="00354F61">
        <w:rPr>
          <w:bCs/>
        </w:rPr>
        <w:t xml:space="preserve"> </w:t>
      </w:r>
      <w:proofErr w:type="spellStart"/>
      <w:r w:rsidR="00354F61" w:rsidRPr="00354F61">
        <w:rPr>
          <w:bCs/>
        </w:rPr>
        <w:t>кешіктірмей</w:t>
      </w:r>
      <w:proofErr w:type="spellEnd"/>
      <w:r w:rsidR="00354F61" w:rsidRPr="00354F61">
        <w:rPr>
          <w:bCs/>
        </w:rPr>
        <w:t xml:space="preserve"> </w:t>
      </w:r>
      <w:proofErr w:type="spellStart"/>
      <w:r w:rsidR="00354F61" w:rsidRPr="00354F61">
        <w:rPr>
          <w:bCs/>
        </w:rPr>
        <w:t>орналастыруды</w:t>
      </w:r>
      <w:proofErr w:type="spellEnd"/>
      <w:r w:rsidR="00354F61" w:rsidRPr="00354F61">
        <w:rPr>
          <w:bCs/>
        </w:rPr>
        <w:t xml:space="preserve"> </w:t>
      </w:r>
      <w:proofErr w:type="spellStart"/>
      <w:r w:rsidR="00354F61" w:rsidRPr="00354F61">
        <w:rPr>
          <w:bCs/>
        </w:rPr>
        <w:t>белгілейді</w:t>
      </w:r>
      <w:proofErr w:type="spellEnd"/>
      <w:r w:rsidR="00354F61" w:rsidRPr="00354F61">
        <w:rPr>
          <w:bCs/>
        </w:rPr>
        <w:t xml:space="preserve">. </w:t>
      </w:r>
      <w:proofErr w:type="spellStart"/>
      <w:r w:rsidR="00354F61" w:rsidRPr="00354F61">
        <w:rPr>
          <w:bCs/>
        </w:rPr>
        <w:t>Алайда</w:t>
      </w:r>
      <w:proofErr w:type="spellEnd"/>
      <w:r w:rsidR="00354F61">
        <w:rPr>
          <w:bCs/>
          <w:lang w:val="kk-KZ"/>
        </w:rPr>
        <w:t>,</w:t>
      </w:r>
      <w:r w:rsidR="00354F61" w:rsidRPr="00354F61">
        <w:rPr>
          <w:bCs/>
        </w:rPr>
        <w:t xml:space="preserve"> </w:t>
      </w:r>
      <w:proofErr w:type="spellStart"/>
      <w:r w:rsidR="00354F61" w:rsidRPr="00354F61">
        <w:rPr>
          <w:bCs/>
        </w:rPr>
        <w:t>бұл</w:t>
      </w:r>
      <w:proofErr w:type="spellEnd"/>
      <w:r w:rsidR="00354F61" w:rsidRPr="00354F61">
        <w:rPr>
          <w:bCs/>
        </w:rPr>
        <w:t xml:space="preserve"> </w:t>
      </w:r>
      <w:proofErr w:type="spellStart"/>
      <w:r w:rsidR="00354F61" w:rsidRPr="00354F61">
        <w:rPr>
          <w:bCs/>
        </w:rPr>
        <w:t>міндетті</w:t>
      </w:r>
      <w:proofErr w:type="spellEnd"/>
      <w:r w:rsidR="00354F61" w:rsidRPr="00354F61">
        <w:rPr>
          <w:bCs/>
        </w:rPr>
        <w:t xml:space="preserve"> </w:t>
      </w:r>
      <w:proofErr w:type="spellStart"/>
      <w:r w:rsidR="00354F61" w:rsidRPr="00354F61">
        <w:rPr>
          <w:bCs/>
        </w:rPr>
        <w:t>орындау</w:t>
      </w:r>
      <w:proofErr w:type="spellEnd"/>
      <w:r w:rsidR="00354F61" w:rsidRPr="00354F61">
        <w:rPr>
          <w:bCs/>
        </w:rPr>
        <w:t xml:space="preserve"> </w:t>
      </w:r>
      <w:proofErr w:type="spellStart"/>
      <w:r w:rsidR="00354F61" w:rsidRPr="00354F61">
        <w:rPr>
          <w:bCs/>
        </w:rPr>
        <w:t>үшін</w:t>
      </w:r>
      <w:proofErr w:type="spellEnd"/>
      <w:r w:rsidR="00354F61" w:rsidRPr="00354F61">
        <w:rPr>
          <w:bCs/>
        </w:rPr>
        <w:t xml:space="preserve"> кадр </w:t>
      </w:r>
      <w:proofErr w:type="spellStart"/>
      <w:r w:rsidR="00354F61" w:rsidRPr="00354F61">
        <w:rPr>
          <w:bCs/>
        </w:rPr>
        <w:t>қызметіне</w:t>
      </w:r>
      <w:proofErr w:type="spellEnd"/>
      <w:r w:rsidR="00354F61" w:rsidRPr="00354F61">
        <w:rPr>
          <w:bCs/>
        </w:rPr>
        <w:t xml:space="preserve"> </w:t>
      </w:r>
      <w:proofErr w:type="spellStart"/>
      <w:r w:rsidR="00354F61" w:rsidRPr="00354F61">
        <w:rPr>
          <w:bCs/>
        </w:rPr>
        <w:t>алдымен</w:t>
      </w:r>
      <w:proofErr w:type="spellEnd"/>
      <w:r w:rsidR="00354F61" w:rsidRPr="00354F61">
        <w:rPr>
          <w:bCs/>
        </w:rPr>
        <w:t xml:space="preserve"> </w:t>
      </w:r>
      <w:proofErr w:type="spellStart"/>
      <w:r w:rsidR="00354F61" w:rsidRPr="00354F61">
        <w:rPr>
          <w:bCs/>
        </w:rPr>
        <w:t>тұлғалардан</w:t>
      </w:r>
      <w:proofErr w:type="spellEnd"/>
      <w:r w:rsidR="00354F61" w:rsidRPr="00354F61">
        <w:rPr>
          <w:bCs/>
        </w:rPr>
        <w:t xml:space="preserve"> </w:t>
      </w:r>
      <w:proofErr w:type="spellStart"/>
      <w:r w:rsidR="00354F61" w:rsidRPr="00354F61">
        <w:rPr>
          <w:bCs/>
        </w:rPr>
        <w:t>тиісті</w:t>
      </w:r>
      <w:proofErr w:type="spellEnd"/>
      <w:r w:rsidR="00354F61" w:rsidRPr="00354F61">
        <w:rPr>
          <w:bCs/>
        </w:rPr>
        <w:t xml:space="preserve"> </w:t>
      </w:r>
      <w:proofErr w:type="spellStart"/>
      <w:r w:rsidR="00354F61" w:rsidRPr="00354F61">
        <w:rPr>
          <w:bCs/>
        </w:rPr>
        <w:t>мәліметтерді</w:t>
      </w:r>
      <w:proofErr w:type="spellEnd"/>
      <w:r w:rsidR="00354F61" w:rsidRPr="00354F61">
        <w:rPr>
          <w:bCs/>
        </w:rPr>
        <w:t xml:space="preserve"> </w:t>
      </w:r>
      <w:proofErr w:type="spellStart"/>
      <w:r w:rsidR="00354F61" w:rsidRPr="00354F61">
        <w:rPr>
          <w:bCs/>
        </w:rPr>
        <w:t>алу</w:t>
      </w:r>
      <w:proofErr w:type="spellEnd"/>
      <w:r w:rsidR="00354F61" w:rsidRPr="00354F61">
        <w:rPr>
          <w:bCs/>
        </w:rPr>
        <w:t xml:space="preserve"> </w:t>
      </w:r>
      <w:proofErr w:type="spellStart"/>
      <w:r w:rsidR="00354F61" w:rsidRPr="00354F61">
        <w:rPr>
          <w:bCs/>
        </w:rPr>
        <w:t>қажет</w:t>
      </w:r>
      <w:proofErr w:type="spellEnd"/>
      <w:r w:rsidR="00354F61" w:rsidRPr="00354F61">
        <w:rPr>
          <w:bCs/>
        </w:rPr>
        <w:t xml:space="preserve">. </w:t>
      </w:r>
      <w:proofErr w:type="spellStart"/>
      <w:r w:rsidR="00354F61" w:rsidRPr="00354F61">
        <w:rPr>
          <w:bCs/>
        </w:rPr>
        <w:t>Осыған</w:t>
      </w:r>
      <w:proofErr w:type="spellEnd"/>
      <w:r w:rsidR="00354F61" w:rsidRPr="00354F61">
        <w:rPr>
          <w:bCs/>
        </w:rPr>
        <w:t xml:space="preserve"> </w:t>
      </w:r>
      <w:proofErr w:type="spellStart"/>
      <w:r w:rsidR="00354F61" w:rsidRPr="00354F61">
        <w:rPr>
          <w:bCs/>
        </w:rPr>
        <w:t>байланысты</w:t>
      </w:r>
      <w:proofErr w:type="spellEnd"/>
      <w:r w:rsidR="00354F61" w:rsidRPr="00354F61">
        <w:rPr>
          <w:bCs/>
        </w:rPr>
        <w:t xml:space="preserve"> </w:t>
      </w:r>
      <w:proofErr w:type="spellStart"/>
      <w:r w:rsidR="00354F61" w:rsidRPr="00354F61">
        <w:rPr>
          <w:bCs/>
        </w:rPr>
        <w:t>тұлғалар</w:t>
      </w:r>
      <w:proofErr w:type="spellEnd"/>
      <w:r w:rsidR="00354F61" w:rsidRPr="00354F61">
        <w:rPr>
          <w:bCs/>
        </w:rPr>
        <w:t xml:space="preserve"> </w:t>
      </w:r>
      <w:proofErr w:type="spellStart"/>
      <w:r w:rsidR="00354F61" w:rsidRPr="00354F61">
        <w:rPr>
          <w:bCs/>
        </w:rPr>
        <w:t>аталған</w:t>
      </w:r>
      <w:proofErr w:type="spellEnd"/>
      <w:r w:rsidR="00354F61" w:rsidRPr="00354F61">
        <w:rPr>
          <w:bCs/>
        </w:rPr>
        <w:t xml:space="preserve"> </w:t>
      </w:r>
      <w:proofErr w:type="spellStart"/>
      <w:r w:rsidR="00354F61" w:rsidRPr="00354F61">
        <w:rPr>
          <w:bCs/>
        </w:rPr>
        <w:t>мәліметтерді</w:t>
      </w:r>
      <w:proofErr w:type="spellEnd"/>
      <w:r w:rsidR="00354F61" w:rsidRPr="00354F61">
        <w:rPr>
          <w:bCs/>
        </w:rPr>
        <w:t xml:space="preserve"> кадр </w:t>
      </w:r>
      <w:proofErr w:type="spellStart"/>
      <w:r w:rsidR="00354F61" w:rsidRPr="00354F61">
        <w:rPr>
          <w:bCs/>
        </w:rPr>
        <w:t>қызметіне</w:t>
      </w:r>
      <w:proofErr w:type="spellEnd"/>
      <w:r w:rsidR="00354F61" w:rsidRPr="00354F61">
        <w:rPr>
          <w:bCs/>
        </w:rPr>
        <w:t xml:space="preserve"> </w:t>
      </w:r>
      <w:proofErr w:type="spellStart"/>
      <w:r w:rsidR="00354F61" w:rsidRPr="00354F61">
        <w:rPr>
          <w:bCs/>
        </w:rPr>
        <w:t>заң</w:t>
      </w:r>
      <w:proofErr w:type="spellEnd"/>
      <w:r w:rsidR="00354F61" w:rsidRPr="00354F61">
        <w:rPr>
          <w:bCs/>
        </w:rPr>
        <w:t xml:space="preserve"> </w:t>
      </w:r>
      <w:proofErr w:type="spellStart"/>
      <w:r w:rsidR="00354F61" w:rsidRPr="00354F61">
        <w:rPr>
          <w:bCs/>
        </w:rPr>
        <w:t>талабын</w:t>
      </w:r>
      <w:proofErr w:type="spellEnd"/>
      <w:r w:rsidR="00354F61" w:rsidRPr="00354F61">
        <w:rPr>
          <w:bCs/>
        </w:rPr>
        <w:t xml:space="preserve"> </w:t>
      </w:r>
      <w:proofErr w:type="spellStart"/>
      <w:r w:rsidR="00354F61" w:rsidRPr="00354F61">
        <w:rPr>
          <w:bCs/>
        </w:rPr>
        <w:t>орындауға</w:t>
      </w:r>
      <w:proofErr w:type="spellEnd"/>
      <w:r w:rsidR="00354F61" w:rsidRPr="00354F61">
        <w:rPr>
          <w:bCs/>
        </w:rPr>
        <w:t xml:space="preserve"> </w:t>
      </w:r>
      <w:proofErr w:type="spellStart"/>
      <w:r w:rsidR="00354F61" w:rsidRPr="00354F61">
        <w:rPr>
          <w:bCs/>
        </w:rPr>
        <w:t>мүмкіндік</w:t>
      </w:r>
      <w:proofErr w:type="spellEnd"/>
      <w:r w:rsidR="00354F61" w:rsidRPr="00354F61">
        <w:rPr>
          <w:bCs/>
        </w:rPr>
        <w:t xml:space="preserve"> </w:t>
      </w:r>
      <w:proofErr w:type="spellStart"/>
      <w:r w:rsidR="00354F61" w:rsidRPr="00354F61">
        <w:rPr>
          <w:bCs/>
        </w:rPr>
        <w:t>беретін</w:t>
      </w:r>
      <w:proofErr w:type="spellEnd"/>
      <w:r w:rsidR="00354F61" w:rsidRPr="00354F61">
        <w:rPr>
          <w:bCs/>
        </w:rPr>
        <w:t xml:space="preserve"> </w:t>
      </w:r>
      <w:proofErr w:type="spellStart"/>
      <w:r w:rsidR="00354F61" w:rsidRPr="00354F61">
        <w:rPr>
          <w:bCs/>
        </w:rPr>
        <w:t>қандай</w:t>
      </w:r>
      <w:proofErr w:type="spellEnd"/>
      <w:r w:rsidR="00354F61" w:rsidRPr="00354F61">
        <w:rPr>
          <w:bCs/>
        </w:rPr>
        <w:t xml:space="preserve"> </w:t>
      </w:r>
      <w:proofErr w:type="spellStart"/>
      <w:r w:rsidR="00354F61" w:rsidRPr="00354F61">
        <w:rPr>
          <w:bCs/>
        </w:rPr>
        <w:t>мерзімге</w:t>
      </w:r>
      <w:proofErr w:type="spellEnd"/>
      <w:r w:rsidR="00354F61" w:rsidRPr="00354F61">
        <w:rPr>
          <w:bCs/>
        </w:rPr>
        <w:t xml:space="preserve"> </w:t>
      </w:r>
      <w:proofErr w:type="spellStart"/>
      <w:r w:rsidR="00354F61" w:rsidRPr="00354F61">
        <w:rPr>
          <w:bCs/>
        </w:rPr>
        <w:t>дейін</w:t>
      </w:r>
      <w:proofErr w:type="spellEnd"/>
      <w:r w:rsidR="00354F61" w:rsidRPr="00354F61">
        <w:rPr>
          <w:bCs/>
        </w:rPr>
        <w:t xml:space="preserve"> </w:t>
      </w:r>
      <w:proofErr w:type="spellStart"/>
      <w:r w:rsidR="00354F61" w:rsidRPr="00354F61">
        <w:rPr>
          <w:bCs/>
        </w:rPr>
        <w:t>ұсынуы</w:t>
      </w:r>
      <w:proofErr w:type="spellEnd"/>
      <w:r w:rsidR="00354F61" w:rsidRPr="00354F61">
        <w:rPr>
          <w:bCs/>
        </w:rPr>
        <w:t xml:space="preserve"> </w:t>
      </w:r>
      <w:proofErr w:type="spellStart"/>
      <w:r w:rsidR="00354F61" w:rsidRPr="00354F61">
        <w:rPr>
          <w:bCs/>
        </w:rPr>
        <w:t>тиіс</w:t>
      </w:r>
      <w:proofErr w:type="spellEnd"/>
      <w:r w:rsidR="00354F61" w:rsidRPr="00354F61">
        <w:rPr>
          <w:bCs/>
        </w:rPr>
        <w:t>?</w:t>
      </w:r>
    </w:p>
    <w:p w14:paraId="54204189" w14:textId="7AEBBA9F" w:rsidR="00FA08A2" w:rsidRDefault="00354F61" w:rsidP="00354F61">
      <w:pPr>
        <w:keepLines/>
        <w:rPr>
          <w:bCs/>
          <w:lang w:val="kk-KZ"/>
        </w:rPr>
      </w:pPr>
      <w:r w:rsidRPr="001B6BF5">
        <w:rPr>
          <w:b/>
          <w:bCs/>
          <w:lang w:val="kk-KZ"/>
        </w:rPr>
        <w:t xml:space="preserve">Жауап: </w:t>
      </w:r>
      <w:r w:rsidRPr="001B6BF5">
        <w:rPr>
          <w:bCs/>
          <w:lang w:val="kk-KZ"/>
        </w:rPr>
        <w:t>есептік күнтізбелік жылдан кейінгі жылдың 8 желтоқсанына дейін мәліметтер тізімін кадр қызметіне ұсыну ұсынылады. Мұндай мерзімді белгілеу кадр қызметіне алынған деректерді өңдеуге және оларды тиісінше жариялауға жеткілікті уақыт беру мақсатында қажет.</w:t>
      </w:r>
    </w:p>
    <w:p w14:paraId="501ED037" w14:textId="77777777" w:rsidR="0091592A" w:rsidRPr="0091592A" w:rsidRDefault="0091592A" w:rsidP="00354F61">
      <w:pPr>
        <w:keepLines/>
        <w:rPr>
          <w:bCs/>
          <w:lang w:val="kk-KZ"/>
        </w:rPr>
      </w:pPr>
    </w:p>
    <w:p w14:paraId="390A2AAE" w14:textId="6AA9F79C" w:rsidR="00354F61" w:rsidRPr="0091592A" w:rsidRDefault="00354F61" w:rsidP="00354F61">
      <w:pPr>
        <w:keepLines/>
        <w:rPr>
          <w:bCs/>
          <w:lang w:val="kk-KZ"/>
        </w:rPr>
      </w:pPr>
      <w:r w:rsidRPr="004E12E4">
        <w:rPr>
          <w:b/>
          <w:bCs/>
          <w:lang w:val="kk-KZ"/>
        </w:rPr>
        <w:lastRenderedPageBreak/>
        <w:t>4.</w:t>
      </w:r>
      <w:r w:rsidRPr="004E12E4">
        <w:rPr>
          <w:bCs/>
          <w:lang w:val="kk-KZ"/>
        </w:rPr>
        <w:t xml:space="preserve"> </w:t>
      </w:r>
      <w:r w:rsidRPr="0091592A">
        <w:rPr>
          <w:b/>
          <w:bCs/>
          <w:lang w:val="kk-KZ"/>
        </w:rPr>
        <w:t>Сұрақ:</w:t>
      </w:r>
      <w:r w:rsidRPr="0091592A">
        <w:rPr>
          <w:bCs/>
          <w:lang w:val="kk-KZ"/>
        </w:rPr>
        <w:t xml:space="preserve"> </w:t>
      </w:r>
      <w:r w:rsidR="004E12E4">
        <w:rPr>
          <w:bCs/>
          <w:lang w:val="kk-KZ"/>
        </w:rPr>
        <w:t xml:space="preserve">Заңның </w:t>
      </w:r>
      <w:r w:rsidRPr="0091592A">
        <w:rPr>
          <w:bCs/>
          <w:lang w:val="kk-KZ"/>
        </w:rPr>
        <w:t xml:space="preserve">14-1-бабының 1-тармағына сәйкес жауапты мемлекеттік лауазымды атқаратын адамдарға, мемлекеттік функцияларды орындауға уәкілеттік берілген адамдарға </w:t>
      </w:r>
      <w:r w:rsidRPr="0091592A">
        <w:rPr>
          <w:bCs/>
          <w:i/>
          <w:sz w:val="24"/>
          <w:lang w:val="kk-KZ"/>
        </w:rPr>
        <w:t>(мәслихат депутаттарын қоспағанда)</w:t>
      </w:r>
      <w:r w:rsidRPr="0091592A">
        <w:rPr>
          <w:bCs/>
          <w:lang w:val="kk-KZ"/>
        </w:rPr>
        <w:t xml:space="preserve">, лауазымды адамдарға Республикадан тыс жерлерде орналасқан шетелдік банктерде шоттар </w:t>
      </w:r>
      <w:r w:rsidRPr="0091592A">
        <w:rPr>
          <w:bCs/>
          <w:i/>
          <w:sz w:val="24"/>
          <w:lang w:val="kk-KZ"/>
        </w:rPr>
        <w:t>(салымдар)</w:t>
      </w:r>
      <w:r w:rsidRPr="0091592A">
        <w:rPr>
          <w:bCs/>
          <w:lang w:val="kk-KZ"/>
        </w:rPr>
        <w:t xml:space="preserve"> ашуға және оларды иеленуге, сондай-ақ Республикадан тыс жерлерде орналасқан шетелдік банктерде қолма-қол ақша мен құндылықтарды сақтауға тыйым салынады.</w:t>
      </w:r>
    </w:p>
    <w:p w14:paraId="5EF09C4F" w14:textId="24F9E495" w:rsidR="00354F61" w:rsidRPr="004E12E4" w:rsidRDefault="00354F61" w:rsidP="004E12E4">
      <w:pPr>
        <w:keepLines/>
        <w:rPr>
          <w:bCs/>
          <w:lang w:val="kk-KZ"/>
        </w:rPr>
      </w:pPr>
      <w:r w:rsidRPr="001B6BF5">
        <w:rPr>
          <w:bCs/>
          <w:lang w:val="kk-KZ"/>
        </w:rPr>
        <w:t>Осыған қарамастан, декларация нысаны шетелдік банктердегі шоттардағы ақша сомасы белгіленген 1000 АЕК-тен асқан жағдайда олар туралы мәліметтерді көрсету міндетін жүктейді. Осыған байланысты жалпы тыйым салынатын мүлiкті неге декларациялау талап е</w:t>
      </w:r>
      <w:r w:rsidR="004E12E4" w:rsidRPr="001B6BF5">
        <w:rPr>
          <w:bCs/>
          <w:lang w:val="kk-KZ"/>
        </w:rPr>
        <w:t>тілетінін түсіндіруді сұраймыз.</w:t>
      </w:r>
    </w:p>
    <w:p w14:paraId="2FB76726" w14:textId="34B36AA0" w:rsidR="00354F61" w:rsidRPr="004E12E4" w:rsidRDefault="00354F61" w:rsidP="004E12E4">
      <w:pPr>
        <w:keepLines/>
        <w:rPr>
          <w:bCs/>
          <w:lang w:val="kk-KZ"/>
        </w:rPr>
      </w:pPr>
      <w:r w:rsidRPr="004E12E4">
        <w:rPr>
          <w:b/>
          <w:bCs/>
          <w:lang w:val="kk-KZ"/>
        </w:rPr>
        <w:t>Жауап:</w:t>
      </w:r>
      <w:r w:rsidRPr="004E12E4">
        <w:rPr>
          <w:bCs/>
          <w:lang w:val="kk-KZ"/>
        </w:rPr>
        <w:t xml:space="preserve"> аталған тыйым Республика аумағында қызмет атқаратын мемлекеттік қызметшілердің басым бөлігіне қолданылатын жалпы қағида болып табылады. Алайда</w:t>
      </w:r>
      <w:r w:rsidR="004E12E4">
        <w:rPr>
          <w:bCs/>
          <w:lang w:val="kk-KZ"/>
        </w:rPr>
        <w:t>,</w:t>
      </w:r>
      <w:r w:rsidRPr="004E12E4">
        <w:rPr>
          <w:bCs/>
          <w:lang w:val="kk-KZ"/>
        </w:rPr>
        <w:t xml:space="preserve"> Заң</w:t>
      </w:r>
      <w:r w:rsidR="004E12E4">
        <w:rPr>
          <w:bCs/>
          <w:lang w:val="kk-KZ"/>
        </w:rPr>
        <w:t>мен</w:t>
      </w:r>
      <w:r w:rsidRPr="004E12E4">
        <w:rPr>
          <w:bCs/>
          <w:lang w:val="kk-KZ"/>
        </w:rPr>
        <w:t xml:space="preserve"> </w:t>
      </w:r>
      <w:r w:rsidR="004E12E4">
        <w:rPr>
          <w:bCs/>
          <w:lang w:val="kk-KZ"/>
        </w:rPr>
        <w:t>аталған шектеуге қатысты</w:t>
      </w:r>
      <w:r w:rsidRPr="004E12E4">
        <w:rPr>
          <w:bCs/>
          <w:lang w:val="kk-KZ"/>
        </w:rPr>
        <w:t xml:space="preserve"> белгілі бір уақытша немесе тұрақты</w:t>
      </w:r>
      <w:r w:rsidR="004E12E4" w:rsidRPr="004E12E4">
        <w:rPr>
          <w:bCs/>
          <w:lang w:val="kk-KZ"/>
        </w:rPr>
        <w:t xml:space="preserve"> ерекшеліктерді көздейді.</w:t>
      </w:r>
    </w:p>
    <w:p w14:paraId="69412198" w14:textId="6C23F451" w:rsidR="00354F61" w:rsidRPr="001B6BF5" w:rsidRDefault="00354F61" w:rsidP="004E12E4">
      <w:pPr>
        <w:keepLines/>
        <w:rPr>
          <w:bCs/>
          <w:lang w:val="kk-KZ"/>
        </w:rPr>
      </w:pPr>
      <w:r w:rsidRPr="004E12E4">
        <w:rPr>
          <w:bCs/>
          <w:lang w:val="kk-KZ"/>
        </w:rPr>
        <w:t xml:space="preserve">Мысалы, бұл тыйым Қазақстан Республикасының шетелдегі мекемелеріне ресми түрде жұмысқа жіберілген қызметкерлерге қолданылмайды. </w:t>
      </w:r>
      <w:r w:rsidRPr="001B6BF5">
        <w:rPr>
          <w:bCs/>
          <w:lang w:val="kk-KZ"/>
        </w:rPr>
        <w:t>Олардың қатарына дипломатиялық өкілдіктердің қызметкерлері, халықаралық ұйымдардағы өкілдер және т.б. жатады. Сондай-ақ ұзақ мерзімді оқу, емделу немесе шетелдегі іссапарға байланысты болған жағдайларда да ерекшелік қарастырылғ</w:t>
      </w:r>
      <w:r w:rsidR="004E12E4" w:rsidRPr="001B6BF5">
        <w:rPr>
          <w:bCs/>
          <w:lang w:val="kk-KZ"/>
        </w:rPr>
        <w:t xml:space="preserve">ан </w:t>
      </w:r>
      <w:r w:rsidR="004E12E4" w:rsidRPr="001B6BF5">
        <w:rPr>
          <w:bCs/>
          <w:i/>
          <w:sz w:val="24"/>
          <w:lang w:val="kk-KZ"/>
        </w:rPr>
        <w:t>(Заңның 14-1-бабы 4-тармақ).</w:t>
      </w:r>
    </w:p>
    <w:p w14:paraId="1B496166" w14:textId="101643E7" w:rsidR="00354F61" w:rsidRPr="004E12E4" w:rsidRDefault="00354F61" w:rsidP="004E12E4">
      <w:pPr>
        <w:keepLines/>
        <w:rPr>
          <w:bCs/>
          <w:lang w:val="kk-KZ"/>
        </w:rPr>
      </w:pPr>
      <w:r w:rsidRPr="004E12E4">
        <w:rPr>
          <w:bCs/>
          <w:lang w:val="kk-KZ"/>
        </w:rPr>
        <w:t>Бұдан бөлек, шетелдегі шот мұрагерлік бойынша алынған жағдайда</w:t>
      </w:r>
      <w:r w:rsidR="004E12E4">
        <w:rPr>
          <w:bCs/>
          <w:lang w:val="kk-KZ"/>
        </w:rPr>
        <w:t>,</w:t>
      </w:r>
      <w:r w:rsidRPr="004E12E4">
        <w:rPr>
          <w:bCs/>
          <w:lang w:val="kk-KZ"/>
        </w:rPr>
        <w:t xml:space="preserve"> Заң мұндай шотты белгілі бір мерзімде жабуды міндеттейді. Яғни, </w:t>
      </w:r>
      <w:r w:rsidR="004E12E4">
        <w:rPr>
          <w:bCs/>
          <w:lang w:val="kk-KZ"/>
        </w:rPr>
        <w:t>аталған тұлғалар</w:t>
      </w:r>
      <w:r w:rsidRPr="004E12E4">
        <w:rPr>
          <w:bCs/>
          <w:lang w:val="kk-KZ"/>
        </w:rPr>
        <w:t xml:space="preserve"> шотты алты ай ішінде жабуға тиіс </w:t>
      </w:r>
      <w:r w:rsidRPr="004E12E4">
        <w:rPr>
          <w:bCs/>
          <w:i/>
          <w:sz w:val="24"/>
          <w:lang w:val="kk-KZ"/>
        </w:rPr>
        <w:t>(Заңның 14-1-ба</w:t>
      </w:r>
      <w:r w:rsidR="004E12E4" w:rsidRPr="004E12E4">
        <w:rPr>
          <w:bCs/>
          <w:i/>
          <w:sz w:val="24"/>
          <w:lang w:val="kk-KZ"/>
        </w:rPr>
        <w:t>бы 3-тармақ).</w:t>
      </w:r>
    </w:p>
    <w:p w14:paraId="46A9FBF7" w14:textId="692A3748" w:rsidR="00FA08A2" w:rsidRDefault="00354F61" w:rsidP="00354F61">
      <w:pPr>
        <w:keepLines/>
        <w:rPr>
          <w:bCs/>
          <w:lang w:val="kk-KZ"/>
        </w:rPr>
      </w:pPr>
      <w:r w:rsidRPr="004E12E4">
        <w:rPr>
          <w:bCs/>
          <w:lang w:val="kk-KZ"/>
        </w:rPr>
        <w:t>Осылайша, декларацияда шетелдік банктегі шоттар туралы мәліметтерді көрсету талабы жоғарыда көрсетілген ерекшелік санатына жататын адамдарға ғана қатысты қолданылады.</w:t>
      </w:r>
    </w:p>
    <w:p w14:paraId="437C2F7B" w14:textId="77777777" w:rsidR="004E12E4" w:rsidRPr="004E12E4" w:rsidRDefault="004E12E4" w:rsidP="00354F61">
      <w:pPr>
        <w:keepLines/>
        <w:rPr>
          <w:bCs/>
          <w:lang w:val="kk-KZ"/>
        </w:rPr>
      </w:pPr>
    </w:p>
    <w:p w14:paraId="37BDB624" w14:textId="77777777" w:rsidR="0091592A" w:rsidRPr="0091592A" w:rsidRDefault="00FA08A2" w:rsidP="0091592A">
      <w:pPr>
        <w:keepLines/>
        <w:rPr>
          <w:bCs/>
          <w:lang w:val="kk-KZ"/>
        </w:rPr>
      </w:pPr>
      <w:r w:rsidRPr="0091592A">
        <w:rPr>
          <w:b/>
          <w:bCs/>
          <w:lang w:val="kk-KZ"/>
        </w:rPr>
        <w:t>5.</w:t>
      </w:r>
      <w:r w:rsidR="007C23BB" w:rsidRPr="0091592A">
        <w:rPr>
          <w:bCs/>
          <w:lang w:val="kk-KZ"/>
        </w:rPr>
        <w:t xml:space="preserve"> </w:t>
      </w:r>
      <w:r w:rsidR="0091592A" w:rsidRPr="0091592A">
        <w:rPr>
          <w:b/>
          <w:bCs/>
          <w:lang w:val="kk-KZ"/>
        </w:rPr>
        <w:t>Сұрақ:</w:t>
      </w:r>
      <w:r w:rsidR="0091592A" w:rsidRPr="0091592A">
        <w:rPr>
          <w:bCs/>
          <w:lang w:val="kk-KZ"/>
        </w:rPr>
        <w:t xml:space="preserve"> 2025 жылы саяси лауазымға тағайындалған, бірақ оған дейін «Б» корпусының қызметшісі болған адамның декларациясы жариялануға жата ма?</w:t>
      </w:r>
    </w:p>
    <w:p w14:paraId="0401494A" w14:textId="43179082" w:rsidR="0091592A" w:rsidRPr="0091592A" w:rsidRDefault="0091592A" w:rsidP="0091592A">
      <w:pPr>
        <w:keepLines/>
        <w:rPr>
          <w:bCs/>
          <w:lang w:val="kk-KZ"/>
        </w:rPr>
      </w:pPr>
      <w:r w:rsidRPr="0091592A">
        <w:rPr>
          <w:b/>
          <w:bCs/>
          <w:lang w:val="kk-KZ"/>
        </w:rPr>
        <w:t>Жауап:</w:t>
      </w:r>
      <w:r w:rsidRPr="0091592A">
        <w:rPr>
          <w:bCs/>
          <w:lang w:val="kk-KZ"/>
        </w:rPr>
        <w:t xml:space="preserve"> Жоқ, жариялауға жатпайды. Жариялау әрқашан есептік жылмен байланысты. Бұл жағдайда есептік жыл </w:t>
      </w:r>
      <w:r>
        <w:rPr>
          <w:bCs/>
          <w:lang w:val="kk-KZ"/>
        </w:rPr>
        <w:t xml:space="preserve">– </w:t>
      </w:r>
      <w:r w:rsidRPr="0091592A">
        <w:rPr>
          <w:bCs/>
          <w:lang w:val="kk-KZ"/>
        </w:rPr>
        <w:t xml:space="preserve"> 2024 жыл. 2024 жылы аталған қызметкер «Б» корпусының мемлекеттік қызметшісі болған.</w:t>
      </w:r>
    </w:p>
    <w:p w14:paraId="59B27B2C" w14:textId="77777777" w:rsidR="0091592A" w:rsidRDefault="0091592A" w:rsidP="0091592A">
      <w:pPr>
        <w:keepLines/>
        <w:rPr>
          <w:bCs/>
          <w:lang w:val="kk-KZ"/>
        </w:rPr>
      </w:pPr>
      <w:r w:rsidRPr="0091592A">
        <w:rPr>
          <w:bCs/>
          <w:lang w:val="kk-KZ"/>
        </w:rPr>
        <w:t xml:space="preserve">«Б» корпусының қызметшілері декларацияны </w:t>
      </w:r>
      <w:r w:rsidRPr="0091592A">
        <w:rPr>
          <w:bCs/>
          <w:i/>
          <w:sz w:val="24"/>
          <w:lang w:val="kk-KZ"/>
        </w:rPr>
        <w:t>(270.00 нысаны)</w:t>
      </w:r>
      <w:r w:rsidRPr="0091592A">
        <w:rPr>
          <w:bCs/>
          <w:lang w:val="kk-KZ"/>
        </w:rPr>
        <w:t xml:space="preserve"> тапсыруға міндетті, алайда олардың мәліметтері бәріне қолжетімді түрде жариялануға тиіс тұлғалар қатарына кірмейді. «Сыбайлас жемқорлыққа қарсы іс-қимыл туралы» Заңның 11-бабы 9-тармағына сәйкес жариялануға жататын тұлғалар мыналар болып </w:t>
      </w:r>
      <w:r>
        <w:rPr>
          <w:bCs/>
          <w:lang w:val="kk-KZ"/>
        </w:rPr>
        <w:t xml:space="preserve">келесілер </w:t>
      </w:r>
      <w:r w:rsidRPr="0091592A">
        <w:rPr>
          <w:bCs/>
          <w:lang w:val="kk-KZ"/>
        </w:rPr>
        <w:t>табылады:</w:t>
      </w:r>
      <w:r>
        <w:rPr>
          <w:bCs/>
          <w:lang w:val="kk-KZ"/>
        </w:rPr>
        <w:t xml:space="preserve"> </w:t>
      </w:r>
    </w:p>
    <w:p w14:paraId="54772EEE" w14:textId="65AD392B" w:rsidR="0091592A" w:rsidRDefault="0091592A" w:rsidP="0091592A">
      <w:pPr>
        <w:keepLines/>
        <w:rPr>
          <w:bCs/>
          <w:lang w:val="kk-KZ"/>
        </w:rPr>
      </w:pPr>
      <w:r w:rsidRPr="0091592A">
        <w:rPr>
          <w:bCs/>
          <w:lang w:val="kk-KZ"/>
        </w:rPr>
        <w:t>саяси мемлекет</w:t>
      </w:r>
      <w:r>
        <w:rPr>
          <w:bCs/>
          <w:lang w:val="kk-KZ"/>
        </w:rPr>
        <w:t xml:space="preserve">тік лауазымды атқаратын адамдар, </w:t>
      </w:r>
      <w:r>
        <w:rPr>
          <w:bCs/>
          <w:lang w:val="kk-KZ"/>
        </w:rPr>
        <w:br/>
      </w:r>
      <w:r w:rsidRPr="0091592A">
        <w:rPr>
          <w:bCs/>
          <w:lang w:val="kk-KZ"/>
        </w:rPr>
        <w:t>«А» корпусының әкімшілік мемлекет</w:t>
      </w:r>
      <w:r>
        <w:rPr>
          <w:bCs/>
          <w:lang w:val="kk-KZ"/>
        </w:rPr>
        <w:t xml:space="preserve">тік лауазымын атқаратын адамдар, </w:t>
      </w:r>
      <w:r w:rsidRPr="0091592A">
        <w:rPr>
          <w:bCs/>
          <w:lang w:val="kk-KZ"/>
        </w:rPr>
        <w:t>Қазақстан Республ</w:t>
      </w:r>
      <w:r>
        <w:rPr>
          <w:bCs/>
          <w:lang w:val="kk-KZ"/>
        </w:rPr>
        <w:t xml:space="preserve">икасының Парламенті депутаттары, Адам құқықтары жөніндегі уәкіл, </w:t>
      </w:r>
      <w:r w:rsidRPr="0091592A">
        <w:rPr>
          <w:bCs/>
          <w:lang w:val="kk-KZ"/>
        </w:rPr>
        <w:t>Қазақстан Республикасының судьялары</w:t>
      </w:r>
      <w:r>
        <w:rPr>
          <w:bCs/>
          <w:lang w:val="kk-KZ"/>
        </w:rPr>
        <w:t>,</w:t>
      </w:r>
    </w:p>
    <w:p w14:paraId="602E57D4" w14:textId="671DF49B" w:rsidR="0091592A" w:rsidRPr="0091592A" w:rsidRDefault="0091592A" w:rsidP="0091592A">
      <w:pPr>
        <w:keepLines/>
        <w:rPr>
          <w:bCs/>
          <w:lang w:val="kk-KZ"/>
        </w:rPr>
      </w:pPr>
      <w:r w:rsidRPr="0091592A">
        <w:rPr>
          <w:bCs/>
          <w:lang w:val="kk-KZ"/>
        </w:rPr>
        <w:lastRenderedPageBreak/>
        <w:t>Қазақстан Республикасының судьялары</w:t>
      </w:r>
      <w:r>
        <w:rPr>
          <w:bCs/>
          <w:lang w:val="kk-KZ"/>
        </w:rPr>
        <w:t xml:space="preserve">, </w:t>
      </w:r>
      <w:r w:rsidRPr="0091592A">
        <w:rPr>
          <w:bCs/>
          <w:lang w:val="kk-KZ"/>
        </w:rPr>
        <w:t>квазимемлекеттік сектор субъектілерінде басқарушылық функцияларды орындайтын адамдар.</w:t>
      </w:r>
    </w:p>
    <w:p w14:paraId="6CEC4D2F" w14:textId="77777777" w:rsidR="0091592A" w:rsidRPr="001B6BF5" w:rsidRDefault="0091592A" w:rsidP="0091592A">
      <w:pPr>
        <w:keepLines/>
        <w:rPr>
          <w:bCs/>
          <w:lang w:val="kk-KZ"/>
        </w:rPr>
      </w:pPr>
      <w:r w:rsidRPr="001B6BF5">
        <w:rPr>
          <w:bCs/>
          <w:lang w:val="kk-KZ"/>
        </w:rPr>
        <w:t>Осыған байланысты 2024 жыл үшін тапсырылған декларация жариялануға жатпайды. Оның саяси қызметші ретіндегі жаңа мәртебесі келесі есептік кезең үшін ғана маңызға ие болады. Сондай-ақ, жариялау жөніндегі міндет 2025 жыл қорытындылары бойынша туындайды. Бұл мәліметтер 2026 жылы жарияланатын болады.</w:t>
      </w:r>
    </w:p>
    <w:p w14:paraId="4A674931" w14:textId="11A1BDF6" w:rsidR="0091592A" w:rsidRPr="001B6BF5" w:rsidRDefault="0091592A" w:rsidP="001B6BF5">
      <w:pPr>
        <w:keepLines/>
        <w:rPr>
          <w:bCs/>
          <w:lang w:val="kk-KZ"/>
        </w:rPr>
      </w:pPr>
      <w:r w:rsidRPr="001B6BF5">
        <w:rPr>
          <w:bCs/>
          <w:lang w:val="kk-KZ"/>
        </w:rPr>
        <w:t>Жариялау туралы шешім қабылдау үшін екі негізгі факторды ескеру қажет:</w:t>
      </w:r>
      <w:r w:rsidR="001B6BF5" w:rsidRPr="001B6BF5">
        <w:rPr>
          <w:bCs/>
          <w:lang w:val="kk-KZ"/>
        </w:rPr>
        <w:t xml:space="preserve"> </w:t>
      </w:r>
      <w:r w:rsidRPr="001B6BF5">
        <w:rPr>
          <w:bCs/>
          <w:lang w:val="kk-KZ"/>
        </w:rPr>
        <w:t xml:space="preserve">декларацияны тапсыру сәтіндегі тұлғаның </w:t>
      </w:r>
      <w:r w:rsidR="001B6BF5">
        <w:rPr>
          <w:bCs/>
          <w:lang w:val="kk-KZ"/>
        </w:rPr>
        <w:t xml:space="preserve">мәртебесі </w:t>
      </w:r>
      <w:r w:rsidR="001B6BF5" w:rsidRPr="001B6BF5">
        <w:rPr>
          <w:bCs/>
          <w:i/>
          <w:sz w:val="24"/>
          <w:lang w:val="kk-KZ"/>
        </w:rPr>
        <w:t>(15 қыркүйекке дейін)</w:t>
      </w:r>
      <w:r w:rsidR="001B6BF5" w:rsidRPr="001B6BF5">
        <w:rPr>
          <w:bCs/>
          <w:lang w:val="kk-KZ"/>
        </w:rPr>
        <w:t xml:space="preserve"> </w:t>
      </w:r>
      <w:r w:rsidR="001B6BF5">
        <w:rPr>
          <w:bCs/>
          <w:lang w:val="kk-KZ"/>
        </w:rPr>
        <w:t xml:space="preserve">және </w:t>
      </w:r>
      <w:r w:rsidRPr="001B6BF5">
        <w:rPr>
          <w:bCs/>
          <w:lang w:val="kk-KZ"/>
        </w:rPr>
        <w:t>есептік күнтізбелік жылдан кейінгі жылдың 31 желтоқсанындағы тұлғаның мәртебесі.</w:t>
      </w:r>
    </w:p>
    <w:p w14:paraId="29D8AB3B" w14:textId="360D4FDE" w:rsidR="007C23BB" w:rsidRPr="001B6BF5" w:rsidRDefault="007C23BB" w:rsidP="0091592A">
      <w:pPr>
        <w:keepLines/>
        <w:rPr>
          <w:b/>
          <w:bCs/>
          <w:lang w:val="kk-KZ"/>
        </w:rPr>
      </w:pPr>
    </w:p>
    <w:p w14:paraId="538CC734" w14:textId="1733E31D" w:rsidR="001B6BF5" w:rsidRPr="001B6BF5" w:rsidRDefault="001B6BF5" w:rsidP="001B6BF5">
      <w:pPr>
        <w:keepLines/>
        <w:rPr>
          <w:bCs/>
          <w:lang w:val="kk-KZ"/>
        </w:rPr>
      </w:pPr>
      <w:r w:rsidRPr="001B6BF5">
        <w:rPr>
          <w:b/>
          <w:bCs/>
          <w:lang w:val="kk-KZ"/>
        </w:rPr>
        <w:t>6. Сұрақ:</w:t>
      </w:r>
      <w:r w:rsidRPr="001B6BF5">
        <w:rPr>
          <w:bCs/>
          <w:lang w:val="kk-KZ"/>
        </w:rPr>
        <w:t xml:space="preserve">  2025 жылы саяси лауазымға тағайындалған, бірақ бұған дейін жеке секторда жұмыс істеген немесе уақытша жұмыс істемеген тұлғаның декларациясы жариялануға жата ма?</w:t>
      </w:r>
    </w:p>
    <w:p w14:paraId="5AC2F1FA" w14:textId="77777777" w:rsidR="001B6BF5" w:rsidRPr="001B6BF5" w:rsidRDefault="001B6BF5" w:rsidP="001B6BF5">
      <w:pPr>
        <w:keepLines/>
        <w:rPr>
          <w:bCs/>
          <w:lang w:val="kk-KZ"/>
        </w:rPr>
      </w:pPr>
      <w:r w:rsidRPr="001B6BF5">
        <w:rPr>
          <w:b/>
          <w:bCs/>
          <w:lang w:val="kk-KZ"/>
        </w:rPr>
        <w:t>Жауап:</w:t>
      </w:r>
      <w:r w:rsidRPr="001B6BF5">
        <w:rPr>
          <w:bCs/>
          <w:lang w:val="kk-KZ"/>
        </w:rPr>
        <w:t xml:space="preserve"> Жоқ, жариялануға жатпайды.</w:t>
      </w:r>
    </w:p>
    <w:p w14:paraId="03C9E6BB" w14:textId="77777777" w:rsidR="001B6BF5" w:rsidRPr="001B6BF5" w:rsidRDefault="001B6BF5" w:rsidP="001B6BF5">
      <w:pPr>
        <w:keepLines/>
        <w:rPr>
          <w:bCs/>
          <w:lang w:val="kk-KZ"/>
        </w:rPr>
      </w:pPr>
      <w:r w:rsidRPr="001B6BF5">
        <w:rPr>
          <w:bCs/>
          <w:lang w:val="kk-KZ"/>
        </w:rPr>
        <w:t>Бұл жағдайда декларацияны жариялау міндетін айқындау кезінде тұлғаның декларация тапсыру негізіндегі мәртебесі ескеріледі. Аталған азамат 2024 жылғы декларацияны (есептік кезең үшін) мемлекеттік қызметші ретінде емес, жеке сектор қызметкері немесе жұмыс істемеген тұлға ретінде тапсырған.</w:t>
      </w:r>
    </w:p>
    <w:p w14:paraId="73A53E6A" w14:textId="3C9C95AB" w:rsidR="001B6BF5" w:rsidRPr="001B6BF5" w:rsidRDefault="001B6BF5" w:rsidP="001B6BF5">
      <w:pPr>
        <w:keepLines/>
        <w:rPr>
          <w:bCs/>
          <w:lang w:val="kk-KZ"/>
        </w:rPr>
      </w:pPr>
      <w:r w:rsidRPr="001B6BF5">
        <w:rPr>
          <w:bCs/>
          <w:lang w:val="kk-KZ"/>
        </w:rPr>
        <w:t xml:space="preserve">Сәйкесінше, 2024 жылға тапсырылған декларацияға жариялау талабы қолданылмайды. Тұлғаның 2025 жылғы 31 желтоқсандағы саяси лауазым мәртебесі оның келесі есептік кезең үшін ғана маңызды. Жариялау жөніндегі міндет 2025 жыл қорытындылары бойынша туындайды. Бұл мәліметтер </w:t>
      </w:r>
      <w:r>
        <w:rPr>
          <w:bCs/>
          <w:lang w:val="kk-KZ"/>
        </w:rPr>
        <w:br/>
      </w:r>
      <w:r w:rsidRPr="001B6BF5">
        <w:rPr>
          <w:bCs/>
          <w:lang w:val="kk-KZ"/>
        </w:rPr>
        <w:t>2026 жылы жарияланатын болады.</w:t>
      </w:r>
    </w:p>
    <w:p w14:paraId="29C763F2" w14:textId="77777777" w:rsidR="001A52C5" w:rsidRPr="001B6BF5" w:rsidRDefault="001A52C5" w:rsidP="00FA08A2">
      <w:pPr>
        <w:keepLines/>
        <w:rPr>
          <w:b/>
          <w:bCs/>
          <w:lang w:val="kk-KZ"/>
        </w:rPr>
      </w:pPr>
    </w:p>
    <w:p w14:paraId="3881247D" w14:textId="1AE465E1" w:rsidR="001B6BF5" w:rsidRPr="001B6BF5" w:rsidRDefault="001B6BF5" w:rsidP="001B6BF5">
      <w:pPr>
        <w:keepLines/>
        <w:rPr>
          <w:bCs/>
          <w:lang w:val="kk-KZ"/>
        </w:rPr>
      </w:pPr>
      <w:r>
        <w:rPr>
          <w:b/>
          <w:bCs/>
          <w:lang w:val="kk-KZ"/>
        </w:rPr>
        <w:t xml:space="preserve">7. </w:t>
      </w:r>
      <w:r w:rsidRPr="001B6BF5">
        <w:rPr>
          <w:b/>
          <w:bCs/>
          <w:lang w:val="kk-KZ"/>
        </w:rPr>
        <w:t>Сұрақ</w:t>
      </w:r>
      <w:r>
        <w:rPr>
          <w:b/>
          <w:bCs/>
          <w:lang w:val="kk-KZ"/>
        </w:rPr>
        <w:t>:</w:t>
      </w:r>
      <w:r w:rsidRPr="001B6BF5">
        <w:rPr>
          <w:b/>
          <w:bCs/>
          <w:lang w:val="kk-KZ"/>
        </w:rPr>
        <w:t xml:space="preserve"> </w:t>
      </w:r>
      <w:r w:rsidRPr="001B6BF5">
        <w:rPr>
          <w:bCs/>
          <w:lang w:val="kk-KZ"/>
        </w:rPr>
        <w:t>Егер саяси мемлекеттік қызметші 2025 жылы 15 қыркүйектен кейін тағайындалғандықтан, табыстар мен мүлік туралы декларацияны ұсынбаған болса, оның декларациясы жариялануға жата ма?</w:t>
      </w:r>
    </w:p>
    <w:p w14:paraId="3605D52A" w14:textId="751742E4" w:rsidR="001B6BF5" w:rsidRPr="001B6BF5" w:rsidRDefault="001B6BF5" w:rsidP="001B6BF5">
      <w:pPr>
        <w:keepLines/>
        <w:rPr>
          <w:bCs/>
          <w:lang w:val="kk-KZ"/>
        </w:rPr>
      </w:pPr>
      <w:r w:rsidRPr="001B6BF5">
        <w:rPr>
          <w:b/>
          <w:bCs/>
          <w:lang w:val="kk-KZ"/>
        </w:rPr>
        <w:t>Жауап:</w:t>
      </w:r>
      <w:r w:rsidRPr="001B6BF5">
        <w:rPr>
          <w:bCs/>
          <w:lang w:val="kk-KZ"/>
        </w:rPr>
        <w:t xml:space="preserve"> Жоқ, жариялануға жатпайды.</w:t>
      </w:r>
    </w:p>
    <w:p w14:paraId="18CF8640" w14:textId="77777777" w:rsidR="001B6BF5" w:rsidRPr="001B6BF5" w:rsidRDefault="001B6BF5" w:rsidP="001B6BF5">
      <w:pPr>
        <w:keepLines/>
        <w:rPr>
          <w:bCs/>
          <w:lang w:val="kk-KZ"/>
        </w:rPr>
      </w:pPr>
      <w:r w:rsidRPr="001B6BF5">
        <w:rPr>
          <w:bCs/>
          <w:lang w:val="kk-KZ"/>
        </w:rPr>
        <w:t>Егер саяси мемлекеттік қызметші 2025 жылғы 15 қыркүйектен кейін тағайындалса, ол 2024 есептік жыл үшін табыстар мен мүлік туралы декларация ұсынбайды. Декларацияны ұсыну міндеті есептік кезеңнің басында, яғни 2024 жылғы 1 қаңтардағы жағдай бойынша мемлекеттік қызметші мәртебесіне ие тұлғаларға ғана қолданылады.</w:t>
      </w:r>
    </w:p>
    <w:p w14:paraId="0A2B1A13" w14:textId="6CF91F48" w:rsidR="00865A6A" w:rsidRPr="001B6BF5" w:rsidRDefault="001B6BF5" w:rsidP="001B6BF5">
      <w:pPr>
        <w:keepLines/>
        <w:rPr>
          <w:bCs/>
          <w:lang w:val="kk-KZ"/>
        </w:rPr>
      </w:pPr>
      <w:r w:rsidRPr="001B6BF5">
        <w:rPr>
          <w:bCs/>
          <w:lang w:val="kk-KZ"/>
        </w:rPr>
        <w:t>Аталған азамат осы күні мемлекеттік қызметте болмағандықтан, 2024 жылға декларация тапсыру міндеті туындамаған. Осыған байланысты декларация ұсынылмаған, тиісінше жариялау талабы қолданылмайды.</w:t>
      </w:r>
    </w:p>
    <w:p w14:paraId="186E252F" w14:textId="77777777" w:rsidR="001B6BF5" w:rsidRDefault="001B6BF5" w:rsidP="00FA08A2">
      <w:pPr>
        <w:keepLines/>
        <w:rPr>
          <w:b/>
          <w:bCs/>
          <w:lang w:val="kk-KZ"/>
        </w:rPr>
      </w:pPr>
    </w:p>
    <w:p w14:paraId="65DC039E" w14:textId="77777777" w:rsidR="001B6BF5" w:rsidRPr="001B6BF5" w:rsidRDefault="00FA08A2" w:rsidP="001B6BF5">
      <w:pPr>
        <w:keepLines/>
        <w:rPr>
          <w:b/>
          <w:bCs/>
          <w:lang w:val="kk-KZ"/>
        </w:rPr>
      </w:pPr>
      <w:r w:rsidRPr="001B6BF5">
        <w:rPr>
          <w:b/>
          <w:bCs/>
          <w:lang w:val="kk-KZ"/>
        </w:rPr>
        <w:t>8</w:t>
      </w:r>
      <w:r w:rsidR="00865A6A" w:rsidRPr="001B6BF5">
        <w:rPr>
          <w:b/>
          <w:bCs/>
          <w:lang w:val="kk-KZ"/>
        </w:rPr>
        <w:t xml:space="preserve">. </w:t>
      </w:r>
      <w:r w:rsidR="001B6BF5" w:rsidRPr="001B6BF5">
        <w:rPr>
          <w:b/>
          <w:bCs/>
          <w:lang w:val="kk-KZ"/>
        </w:rPr>
        <w:t xml:space="preserve">Сұрақ: </w:t>
      </w:r>
      <w:r w:rsidR="001B6BF5" w:rsidRPr="001B6BF5">
        <w:rPr>
          <w:bCs/>
          <w:lang w:val="kk-KZ"/>
        </w:rPr>
        <w:t>2025 жылы саяси қызметке тағайындалған мемлекеттік қызметші 31 желтоқсанға дейін арнайы тексеруден өтіп, уақытша міндетін атқарып жүрген жағдайда декларация жариялауға жата ма?</w:t>
      </w:r>
    </w:p>
    <w:p w14:paraId="4483B3BE" w14:textId="77777777" w:rsidR="001B6BF5" w:rsidRPr="001B6BF5" w:rsidRDefault="001B6BF5" w:rsidP="001B6BF5">
      <w:pPr>
        <w:keepLines/>
        <w:rPr>
          <w:b/>
          <w:bCs/>
          <w:lang w:val="kk-KZ"/>
        </w:rPr>
      </w:pPr>
    </w:p>
    <w:p w14:paraId="0B9356B8" w14:textId="4F48012B" w:rsidR="001B6BF5" w:rsidRPr="001B6BF5" w:rsidRDefault="001B6BF5" w:rsidP="001B6BF5">
      <w:pPr>
        <w:keepLines/>
        <w:rPr>
          <w:bCs/>
          <w:lang w:val="kk-KZ"/>
        </w:rPr>
      </w:pPr>
      <w:r w:rsidRPr="001B6BF5">
        <w:rPr>
          <w:b/>
          <w:bCs/>
          <w:lang w:val="kk-KZ"/>
        </w:rPr>
        <w:lastRenderedPageBreak/>
        <w:t xml:space="preserve">Жауап: </w:t>
      </w:r>
      <w:r w:rsidRPr="001B6BF5">
        <w:rPr>
          <w:bCs/>
          <w:lang w:val="kk-KZ"/>
        </w:rPr>
        <w:t xml:space="preserve">Жоқ, жариялауға жатпайды. </w:t>
      </w:r>
      <w:r>
        <w:rPr>
          <w:bCs/>
          <w:lang w:val="kk-KZ"/>
        </w:rPr>
        <w:t>Т</w:t>
      </w:r>
      <w:r w:rsidRPr="001B6BF5">
        <w:rPr>
          <w:bCs/>
          <w:lang w:val="kk-KZ"/>
        </w:rPr>
        <w:t>алап</w:t>
      </w:r>
      <w:r>
        <w:rPr>
          <w:bCs/>
          <w:lang w:val="kk-KZ"/>
        </w:rPr>
        <w:t>қа сәйкес</w:t>
      </w:r>
      <w:r w:rsidRPr="001B6BF5">
        <w:rPr>
          <w:bCs/>
          <w:lang w:val="kk-KZ"/>
        </w:rPr>
        <w:t xml:space="preserve"> декларацияны жариялау тек 31 желтоқсанға қарай саяси мемлекеттік қызметті атқаратын тұлғаларға қолданылады.</w:t>
      </w:r>
    </w:p>
    <w:p w14:paraId="2E728A64" w14:textId="77777777" w:rsidR="001B6BF5" w:rsidRPr="001B6BF5" w:rsidRDefault="001B6BF5" w:rsidP="001B6BF5">
      <w:pPr>
        <w:keepLines/>
        <w:rPr>
          <w:bCs/>
          <w:lang w:val="kk-KZ"/>
        </w:rPr>
      </w:pPr>
      <w:r w:rsidRPr="001B6BF5">
        <w:rPr>
          <w:bCs/>
          <w:lang w:val="kk-KZ"/>
        </w:rPr>
        <w:t>Аталған жағдайда тағайындау рәсімі заңды тұрғыдан аяқталмаған. Тұлға «міндетін атқарушы» мәртебесінде болып, міндетті арнайы тексеруден өтуде.</w:t>
      </w:r>
    </w:p>
    <w:p w14:paraId="7B33E4FB" w14:textId="4943E9E3" w:rsidR="001B6BF5" w:rsidRPr="001B6BF5" w:rsidRDefault="001B6BF5" w:rsidP="001B6BF5">
      <w:pPr>
        <w:keepLines/>
        <w:rPr>
          <w:bCs/>
          <w:lang w:val="kk-KZ"/>
        </w:rPr>
      </w:pPr>
      <w:r w:rsidRPr="001B6BF5">
        <w:rPr>
          <w:bCs/>
          <w:lang w:val="kk-KZ"/>
        </w:rPr>
        <w:t>Осылайша, 31 желтоқсанға дейін тұлға лауазымға ресми кіріспеген және саяси қызметші мәртебесіне толық ие емес болғандықтан, оның декларациясындағы ақпа</w:t>
      </w:r>
      <w:r>
        <w:rPr>
          <w:bCs/>
          <w:lang w:val="kk-KZ"/>
        </w:rPr>
        <w:t>ратты жариялау үшін негіздеме</w:t>
      </w:r>
      <w:r w:rsidRPr="001B6BF5">
        <w:rPr>
          <w:bCs/>
          <w:lang w:val="kk-KZ"/>
        </w:rPr>
        <w:t xml:space="preserve"> жоқ</w:t>
      </w:r>
      <w:r>
        <w:rPr>
          <w:bCs/>
          <w:lang w:val="kk-KZ"/>
        </w:rPr>
        <w:t xml:space="preserve"> болып табылады</w:t>
      </w:r>
      <w:r w:rsidRPr="001B6BF5">
        <w:rPr>
          <w:bCs/>
          <w:lang w:val="kk-KZ"/>
        </w:rPr>
        <w:t>.</w:t>
      </w:r>
    </w:p>
    <w:p w14:paraId="10E47C67" w14:textId="77777777" w:rsidR="001B6BF5" w:rsidRPr="001B6BF5" w:rsidRDefault="001B6BF5" w:rsidP="001B6BF5">
      <w:pPr>
        <w:keepLines/>
        <w:rPr>
          <w:b/>
          <w:bCs/>
          <w:lang w:val="kk-KZ"/>
        </w:rPr>
      </w:pPr>
    </w:p>
    <w:p w14:paraId="49F143B7" w14:textId="440FD80E" w:rsidR="00246732" w:rsidRPr="00246732" w:rsidRDefault="00FA08A2" w:rsidP="00246732">
      <w:pPr>
        <w:keepLines/>
        <w:rPr>
          <w:bCs/>
          <w:lang w:val="kk-KZ"/>
        </w:rPr>
      </w:pPr>
      <w:r w:rsidRPr="00246732">
        <w:rPr>
          <w:b/>
          <w:bCs/>
          <w:lang w:val="kk-KZ"/>
        </w:rPr>
        <w:t>9</w:t>
      </w:r>
      <w:r w:rsidR="004D5624" w:rsidRPr="00246732">
        <w:rPr>
          <w:b/>
          <w:bCs/>
          <w:lang w:val="kk-KZ"/>
        </w:rPr>
        <w:t xml:space="preserve">. </w:t>
      </w:r>
      <w:r w:rsidR="00246732" w:rsidRPr="00246732">
        <w:rPr>
          <w:b/>
          <w:bCs/>
          <w:lang w:val="kk-KZ"/>
        </w:rPr>
        <w:t xml:space="preserve">Сұрақ: </w:t>
      </w:r>
      <w:r w:rsidR="00246732" w:rsidRPr="00246732">
        <w:rPr>
          <w:bCs/>
          <w:lang w:val="kk-KZ"/>
        </w:rPr>
        <w:t xml:space="preserve">2025 жылы саяси қызметке тағайындалған тұлға 2024 жылғы </w:t>
      </w:r>
      <w:r w:rsidR="00246732">
        <w:rPr>
          <w:bCs/>
          <w:lang w:val="kk-KZ"/>
        </w:rPr>
        <w:br/>
      </w:r>
      <w:r w:rsidR="00246732" w:rsidRPr="00246732">
        <w:rPr>
          <w:bCs/>
          <w:lang w:val="kk-KZ"/>
        </w:rPr>
        <w:t>31 желтоқсанға дейін «Б» корпусының әкімшілік мемлекеттік қызметшісі болған, 2025 жылы мемлекеттік қызметтен босатылған, ал осы жылдың бірнеше айдан кейін қайта саяси мемлекеттік қызметке тағайындалса, оның</w:t>
      </w:r>
      <w:r w:rsidR="00246732">
        <w:rPr>
          <w:bCs/>
          <w:lang w:val="kk-KZ"/>
        </w:rPr>
        <w:t xml:space="preserve"> декларациясындағы </w:t>
      </w:r>
      <w:r w:rsidR="00246732" w:rsidRPr="00246732">
        <w:rPr>
          <w:bCs/>
          <w:lang w:val="kk-KZ"/>
        </w:rPr>
        <w:t>мәліметтері жариялауға жата ма?</w:t>
      </w:r>
    </w:p>
    <w:p w14:paraId="030DF1E2" w14:textId="47BF9E5E" w:rsidR="00581A59" w:rsidRPr="00246732" w:rsidRDefault="00246732" w:rsidP="00246732">
      <w:pPr>
        <w:keepLines/>
        <w:rPr>
          <w:bCs/>
          <w:lang w:val="kk-KZ"/>
        </w:rPr>
      </w:pPr>
      <w:r w:rsidRPr="00246732">
        <w:rPr>
          <w:b/>
          <w:bCs/>
          <w:lang w:val="kk-KZ"/>
        </w:rPr>
        <w:t xml:space="preserve">Жауап: </w:t>
      </w:r>
      <w:r w:rsidRPr="00246732">
        <w:rPr>
          <w:bCs/>
          <w:lang w:val="kk-KZ"/>
        </w:rPr>
        <w:t>Жоқ, жариялауға жатпайды. Ескеретін жайт, 2025 жылы саяси қызметке тағайындалған тұлға 2025 жылғы есептілік кезеңі бойынша декларацияны тек 2026 жылы тапсырады, сондықтан оның мәліметтері де 2026 жылы ғана жарияланады.</w:t>
      </w:r>
    </w:p>
    <w:p w14:paraId="2095C10B" w14:textId="77777777" w:rsidR="00246732" w:rsidRDefault="00246732" w:rsidP="00246732">
      <w:pPr>
        <w:keepLines/>
        <w:rPr>
          <w:lang w:val="kk-KZ"/>
        </w:rPr>
      </w:pPr>
    </w:p>
    <w:p w14:paraId="341BB929" w14:textId="6D210ED8" w:rsidR="00246732" w:rsidRPr="00246732" w:rsidRDefault="00C81628" w:rsidP="00246732">
      <w:pPr>
        <w:keepLines/>
        <w:rPr>
          <w:bCs/>
          <w:lang w:val="kk-KZ"/>
        </w:rPr>
      </w:pPr>
      <w:r w:rsidRPr="00246732">
        <w:rPr>
          <w:b/>
          <w:bCs/>
          <w:lang w:val="kk-KZ"/>
        </w:rPr>
        <w:t>10.</w:t>
      </w:r>
      <w:r w:rsidRPr="00246732">
        <w:rPr>
          <w:b/>
          <w:lang w:val="kk-KZ"/>
        </w:rPr>
        <w:t xml:space="preserve"> </w:t>
      </w:r>
      <w:r w:rsidR="00246732" w:rsidRPr="00246732">
        <w:rPr>
          <w:b/>
          <w:bCs/>
          <w:lang w:val="kk-KZ"/>
        </w:rPr>
        <w:t>Сұрақ:</w:t>
      </w:r>
      <w:r w:rsidR="00246732" w:rsidRPr="00246732">
        <w:rPr>
          <w:bCs/>
          <w:lang w:val="kk-KZ"/>
        </w:rPr>
        <w:t xml:space="preserve"> Егер саяси лауазымды тұлға 2024 жылға декларациясын саяси қызметкер мәртебесінде 2025 жылы тапсырған, кейін 2025 жылы қызметтен босатылған, ал сол жылдың ішінде қайта саяси лауазымға тағайындалса, оның декларация мәліметтері жариялауға жата ма?</w:t>
      </w:r>
    </w:p>
    <w:p w14:paraId="0161F3A2" w14:textId="269B18C3" w:rsidR="00DE674B" w:rsidRPr="00246732" w:rsidRDefault="00246732" w:rsidP="00246732">
      <w:pPr>
        <w:keepLines/>
        <w:rPr>
          <w:bCs/>
          <w:lang w:val="kk-KZ"/>
        </w:rPr>
      </w:pPr>
      <w:r w:rsidRPr="00246732">
        <w:rPr>
          <w:b/>
          <w:bCs/>
          <w:lang w:val="kk-KZ"/>
        </w:rPr>
        <w:t>Жауап:</w:t>
      </w:r>
      <w:r w:rsidRPr="00246732">
        <w:rPr>
          <w:bCs/>
          <w:lang w:val="kk-KZ"/>
        </w:rPr>
        <w:t xml:space="preserve"> Иә, жариялауға жатады. Егер есептілік кезеңінде (2024 жыл) тұлға саяси лауазымда болып, декларацияны саяси қызметкер мәртебесінде тапсырған болса, әрі жариялау сәтінде ол қайта саяси қызмет атқарса, оның мәліметтері жариялауға жатады.</w:t>
      </w:r>
    </w:p>
    <w:p w14:paraId="28435547" w14:textId="77777777" w:rsidR="00246732" w:rsidRPr="00C81628" w:rsidRDefault="00246732" w:rsidP="00246732">
      <w:pPr>
        <w:keepLines/>
        <w:rPr>
          <w:lang w:val="kk-KZ"/>
        </w:rPr>
      </w:pPr>
    </w:p>
    <w:p w14:paraId="304FFF16" w14:textId="5225B0B7" w:rsidR="00246732" w:rsidRPr="00246732" w:rsidRDefault="00246732" w:rsidP="00246732">
      <w:pPr>
        <w:keepLines/>
        <w:rPr>
          <w:bCs/>
          <w:lang w:val="kk-KZ"/>
        </w:rPr>
      </w:pPr>
      <w:r>
        <w:rPr>
          <w:b/>
          <w:bCs/>
          <w:lang w:val="kk-KZ"/>
        </w:rPr>
        <w:t>11.</w:t>
      </w:r>
      <w:r w:rsidRPr="00246732">
        <w:rPr>
          <w:b/>
          <w:bCs/>
          <w:lang w:val="kk-KZ"/>
        </w:rPr>
        <w:t xml:space="preserve">Сұрақ: </w:t>
      </w:r>
      <w:r w:rsidRPr="00246732">
        <w:rPr>
          <w:bCs/>
          <w:lang w:val="kk-KZ"/>
        </w:rPr>
        <w:t>Егер мемлекеттік қызметші 2025 жылы некеге тұрған болса, оның жұбайының декларациясы жариялауға жата ма:</w:t>
      </w:r>
    </w:p>
    <w:p w14:paraId="07F9BA73" w14:textId="77777777" w:rsidR="00246732" w:rsidRPr="00246732" w:rsidRDefault="00246732" w:rsidP="00246732">
      <w:pPr>
        <w:keepLines/>
        <w:rPr>
          <w:bCs/>
          <w:lang w:val="kk-KZ"/>
        </w:rPr>
      </w:pPr>
      <w:r w:rsidRPr="00246732">
        <w:rPr>
          <w:bCs/>
          <w:lang w:val="kk-KZ"/>
        </w:rPr>
        <w:t>15 қыркүйекке дейін (қоса алғанда);</w:t>
      </w:r>
    </w:p>
    <w:p w14:paraId="12727DE2" w14:textId="53D56728" w:rsidR="00246732" w:rsidRPr="00246732" w:rsidRDefault="00246732" w:rsidP="00246732">
      <w:pPr>
        <w:keepLines/>
        <w:rPr>
          <w:bCs/>
          <w:lang w:val="kk-KZ"/>
        </w:rPr>
      </w:pPr>
      <w:r w:rsidRPr="00246732">
        <w:rPr>
          <w:bCs/>
          <w:lang w:val="kk-KZ"/>
        </w:rPr>
        <w:t>15 қыркүйектен кейін және сәйкесінше жұбай</w:t>
      </w:r>
      <w:r w:rsidR="00095F66">
        <w:rPr>
          <w:bCs/>
          <w:lang w:val="kk-KZ"/>
        </w:rPr>
        <w:t>ы</w:t>
      </w:r>
      <w:r w:rsidRPr="00246732">
        <w:rPr>
          <w:bCs/>
          <w:lang w:val="kk-KZ"/>
        </w:rPr>
        <w:t xml:space="preserve"> декларация тапсыруға үлгермеген жағдайда?</w:t>
      </w:r>
    </w:p>
    <w:p w14:paraId="4D54121B" w14:textId="77777777" w:rsidR="00246732" w:rsidRPr="00246732" w:rsidRDefault="00246732" w:rsidP="00246732">
      <w:pPr>
        <w:keepLines/>
        <w:rPr>
          <w:bCs/>
          <w:lang w:val="kk-KZ"/>
        </w:rPr>
      </w:pPr>
      <w:r w:rsidRPr="00246732">
        <w:rPr>
          <w:b/>
          <w:bCs/>
          <w:lang w:val="kk-KZ"/>
        </w:rPr>
        <w:t xml:space="preserve">Жауап: </w:t>
      </w:r>
      <w:r w:rsidRPr="00246732">
        <w:rPr>
          <w:bCs/>
          <w:lang w:val="kk-KZ"/>
        </w:rPr>
        <w:t>Жоқ, жариялауға жатпайды. Табыс пен мүлік туралы декларацияны тапсыру (және сәйкесінше мәліметтерді жариялау) міндеті есепті салық кезеңімен байланысты. 2025 жылы есепті кезең – 2024 жыл.</w:t>
      </w:r>
    </w:p>
    <w:p w14:paraId="2D4768D5" w14:textId="77777777" w:rsidR="00246732" w:rsidRPr="00246732" w:rsidRDefault="00246732" w:rsidP="00246732">
      <w:pPr>
        <w:keepLines/>
        <w:rPr>
          <w:bCs/>
          <w:lang w:val="kk-KZ"/>
        </w:rPr>
      </w:pPr>
      <w:r w:rsidRPr="00246732">
        <w:rPr>
          <w:bCs/>
          <w:lang w:val="kk-KZ"/>
        </w:rPr>
        <w:t>Салық заңнамасының талаптарына сәйкес (Салық кодексінің 633-бабы), тұлғаның міндеттері есепті кезеңнің басына, яғни 2024 жылғы 1 қаңтарға қарай анықталады.</w:t>
      </w:r>
    </w:p>
    <w:p w14:paraId="278D70BF" w14:textId="3CE34A90" w:rsidR="00246732" w:rsidRPr="00246732" w:rsidRDefault="00246732" w:rsidP="00246732">
      <w:pPr>
        <w:keepLines/>
        <w:rPr>
          <w:bCs/>
          <w:lang w:val="kk-KZ"/>
        </w:rPr>
      </w:pPr>
      <w:r w:rsidRPr="00246732">
        <w:rPr>
          <w:bCs/>
          <w:lang w:val="kk-KZ"/>
        </w:rPr>
        <w:t>2024 жылғы 1 қаңтарда аталған тұлға мемлекеттік қызметшінің жұбайы болмағандықтан, ол жұбай</w:t>
      </w:r>
      <w:r w:rsidR="00095F66">
        <w:rPr>
          <w:bCs/>
          <w:lang w:val="kk-KZ"/>
        </w:rPr>
        <w:t>ы</w:t>
      </w:r>
      <w:r w:rsidRPr="00246732">
        <w:rPr>
          <w:bCs/>
          <w:lang w:val="kk-KZ"/>
        </w:rPr>
        <w:t xml:space="preserve"> ретінде декларация тапсыру міндетіне ие болмаған.</w:t>
      </w:r>
    </w:p>
    <w:p w14:paraId="782B2028" w14:textId="77777777" w:rsidR="00246732" w:rsidRPr="00246732" w:rsidRDefault="00246732" w:rsidP="00246732">
      <w:pPr>
        <w:keepLines/>
        <w:rPr>
          <w:bCs/>
          <w:lang w:val="kk-KZ"/>
        </w:rPr>
      </w:pPr>
      <w:r w:rsidRPr="00246732">
        <w:rPr>
          <w:bCs/>
          <w:lang w:val="kk-KZ"/>
        </w:rPr>
        <w:t>Сондықтан 2025 жылғы некенің тіркелген күні 2024 жылға арналған мәліметтерді жариялауға әсер етпейді.</w:t>
      </w:r>
    </w:p>
    <w:p w14:paraId="297D9764" w14:textId="1D14BE5D" w:rsidR="00246732" w:rsidRPr="00246732" w:rsidRDefault="00246732" w:rsidP="00246732">
      <w:pPr>
        <w:keepLines/>
        <w:rPr>
          <w:bCs/>
          <w:lang w:val="kk-KZ"/>
        </w:rPr>
      </w:pPr>
      <w:r w:rsidRPr="00246732">
        <w:rPr>
          <w:bCs/>
          <w:lang w:val="kk-KZ"/>
        </w:rPr>
        <w:lastRenderedPageBreak/>
        <w:t xml:space="preserve">Жариялау </w:t>
      </w:r>
      <w:r w:rsidR="00095F66">
        <w:rPr>
          <w:bCs/>
          <w:lang w:val="kk-KZ"/>
        </w:rPr>
        <w:t xml:space="preserve">үшін </w:t>
      </w:r>
      <w:r w:rsidRPr="00246732">
        <w:rPr>
          <w:bCs/>
          <w:lang w:val="kk-KZ"/>
        </w:rPr>
        <w:t>негізде</w:t>
      </w:r>
      <w:r w:rsidR="00095F66">
        <w:rPr>
          <w:bCs/>
          <w:lang w:val="kk-KZ"/>
        </w:rPr>
        <w:t>мелер</w:t>
      </w:r>
      <w:r w:rsidRPr="00246732">
        <w:rPr>
          <w:bCs/>
          <w:lang w:val="kk-KZ"/>
        </w:rPr>
        <w:t xml:space="preserve"> жоқ</w:t>
      </w:r>
      <w:r w:rsidR="00095F66">
        <w:rPr>
          <w:bCs/>
          <w:lang w:val="kk-KZ"/>
        </w:rPr>
        <w:t xml:space="preserve"> болып табылады</w:t>
      </w:r>
      <w:r w:rsidRPr="00246732">
        <w:rPr>
          <w:bCs/>
          <w:lang w:val="kk-KZ"/>
        </w:rPr>
        <w:t>. Жұбай</w:t>
      </w:r>
      <w:r w:rsidR="00095F66">
        <w:rPr>
          <w:bCs/>
          <w:lang w:val="kk-KZ"/>
        </w:rPr>
        <w:t>ы</w:t>
      </w:r>
      <w:r w:rsidRPr="00246732">
        <w:rPr>
          <w:bCs/>
          <w:lang w:val="kk-KZ"/>
        </w:rPr>
        <w:t xml:space="preserve"> ретінде декларация тапсыру міндеті аталған тұлғаға 2025 жылдың қорытындысы бойынша туындайды.</w:t>
      </w:r>
    </w:p>
    <w:p w14:paraId="00694840" w14:textId="77777777" w:rsidR="00084B61" w:rsidRPr="00246732" w:rsidRDefault="00084B61" w:rsidP="00FA08A2">
      <w:pPr>
        <w:keepLines/>
        <w:rPr>
          <w:lang w:val="kk-KZ"/>
        </w:rPr>
      </w:pPr>
    </w:p>
    <w:p w14:paraId="4A2B90C1" w14:textId="724DB419" w:rsidR="00246732" w:rsidRPr="00246732" w:rsidRDefault="00246732" w:rsidP="00246732">
      <w:pPr>
        <w:keepLines/>
        <w:rPr>
          <w:bCs/>
          <w:lang w:val="kk-KZ"/>
        </w:rPr>
      </w:pPr>
      <w:r w:rsidRPr="00246732">
        <w:rPr>
          <w:b/>
          <w:bCs/>
          <w:lang w:val="kk-KZ"/>
        </w:rPr>
        <w:t>12. Сұрақ:</w:t>
      </w:r>
      <w:r w:rsidRPr="00246732">
        <w:rPr>
          <w:bCs/>
          <w:lang w:val="kk-KZ"/>
        </w:rPr>
        <w:t xml:space="preserve"> Егер мемлекеттік қызметші 15 қыркүйектен кейін ажырасса, оның бұрынғы жұбайының д</w:t>
      </w:r>
      <w:r>
        <w:rPr>
          <w:bCs/>
          <w:lang w:val="kk-KZ"/>
        </w:rPr>
        <w:t>екларациясы жариялауға жата ма?</w:t>
      </w:r>
    </w:p>
    <w:p w14:paraId="045D1761" w14:textId="3FD7B327" w:rsidR="00246732" w:rsidRPr="00246732" w:rsidRDefault="00246732" w:rsidP="00246732">
      <w:pPr>
        <w:keepLines/>
        <w:rPr>
          <w:bCs/>
          <w:lang w:val="kk-KZ"/>
        </w:rPr>
      </w:pPr>
      <w:r w:rsidRPr="00246732">
        <w:rPr>
          <w:b/>
          <w:bCs/>
          <w:lang w:val="kk-KZ"/>
        </w:rPr>
        <w:t>Жауап:</w:t>
      </w:r>
      <w:r w:rsidRPr="00246732">
        <w:rPr>
          <w:bCs/>
          <w:lang w:val="kk-KZ"/>
        </w:rPr>
        <w:t xml:space="preserve"> Жоқ, жариялауға жатпайды. Некенің бұзылуы жағдайында бұрынғы жұбай</w:t>
      </w:r>
      <w:r w:rsidR="00095F66">
        <w:rPr>
          <w:bCs/>
          <w:lang w:val="kk-KZ"/>
        </w:rPr>
        <w:t>ы</w:t>
      </w:r>
      <w:r w:rsidRPr="00246732">
        <w:rPr>
          <w:bCs/>
          <w:lang w:val="kk-KZ"/>
        </w:rPr>
        <w:t xml:space="preserve"> туралы мәліметтерді жариялау міндеті тоқтайды.</w:t>
      </w:r>
    </w:p>
    <w:p w14:paraId="0256A0DC" w14:textId="77777777" w:rsidR="00246732" w:rsidRPr="00246732" w:rsidRDefault="00246732" w:rsidP="00246732">
      <w:pPr>
        <w:keepLines/>
        <w:rPr>
          <w:bCs/>
          <w:lang w:val="kk-KZ"/>
        </w:rPr>
      </w:pPr>
      <w:r w:rsidRPr="00246732">
        <w:rPr>
          <w:bCs/>
          <w:lang w:val="kk-KZ"/>
        </w:rPr>
        <w:t>Декларация тапсыру міндетін (15 қыркүйекке дейін орындалатын) және жариялау міндетін (31 желтоқсанға дейін орындалатын) ажырата білу қажет.</w:t>
      </w:r>
    </w:p>
    <w:p w14:paraId="5065C960" w14:textId="22B85C1C" w:rsidR="00246732" w:rsidRPr="00246732" w:rsidRDefault="00246732" w:rsidP="00246732">
      <w:pPr>
        <w:keepLines/>
        <w:rPr>
          <w:bCs/>
          <w:lang w:val="kk-KZ"/>
        </w:rPr>
      </w:pPr>
      <w:r w:rsidRPr="00246732">
        <w:rPr>
          <w:bCs/>
          <w:lang w:val="kk-KZ"/>
        </w:rPr>
        <w:t>Аталған жағдайда декларация тапсыру сәтінде (15 қыркүйекке дейін) тұлға әлі некеде болып, декларация тапсыруға міндетті еді. Алайда жариялау сәтінде некесі бұзылғандықтан, ол «жұбай</w:t>
      </w:r>
      <w:r w:rsidR="00095F66">
        <w:rPr>
          <w:bCs/>
          <w:lang w:val="kk-KZ"/>
        </w:rPr>
        <w:t>ы</w:t>
      </w:r>
      <w:r w:rsidRPr="00246732">
        <w:rPr>
          <w:bCs/>
          <w:lang w:val="kk-KZ"/>
        </w:rPr>
        <w:t>»</w:t>
      </w:r>
      <w:r w:rsidR="00095F66">
        <w:rPr>
          <w:bCs/>
          <w:lang w:val="kk-KZ"/>
        </w:rPr>
        <w:t xml:space="preserve"> деген</w:t>
      </w:r>
      <w:r w:rsidRPr="00246732">
        <w:rPr>
          <w:bCs/>
          <w:lang w:val="kk-KZ"/>
        </w:rPr>
        <w:t xml:space="preserve"> құқықтық мәртебесінен айырылады.</w:t>
      </w:r>
    </w:p>
    <w:p w14:paraId="239F63F7" w14:textId="6BEB3D38" w:rsidR="00084B61" w:rsidRPr="00246732" w:rsidRDefault="00246732" w:rsidP="00246732">
      <w:pPr>
        <w:keepLines/>
        <w:rPr>
          <w:bCs/>
          <w:lang w:val="kk-KZ"/>
        </w:rPr>
      </w:pPr>
      <w:r w:rsidRPr="00095F66">
        <w:rPr>
          <w:bCs/>
          <w:lang w:val="kk-KZ"/>
        </w:rPr>
        <w:t>Заң тек қазіргі жұбайлар туралы мәліметтерді жариялауды талап етеді. Осы себепті бұрынғы жұбай туралы мәліметтер жариялауға жатпайды.</w:t>
      </w:r>
    </w:p>
    <w:p w14:paraId="3A9879EA" w14:textId="77777777" w:rsidR="00246732" w:rsidRPr="00246732" w:rsidRDefault="00246732" w:rsidP="00246732">
      <w:pPr>
        <w:keepLines/>
        <w:rPr>
          <w:lang w:val="kk-KZ"/>
        </w:rPr>
      </w:pPr>
    </w:p>
    <w:p w14:paraId="0DA9458E" w14:textId="421A1B57" w:rsidR="00246732" w:rsidRPr="00246732" w:rsidRDefault="00246732" w:rsidP="00246732">
      <w:pPr>
        <w:keepLines/>
        <w:rPr>
          <w:bCs/>
          <w:lang w:val="kk-KZ"/>
        </w:rPr>
      </w:pPr>
      <w:r>
        <w:rPr>
          <w:b/>
          <w:bCs/>
          <w:lang w:val="kk-KZ"/>
        </w:rPr>
        <w:t xml:space="preserve">13. </w:t>
      </w:r>
      <w:r w:rsidRPr="00246732">
        <w:rPr>
          <w:b/>
          <w:bCs/>
          <w:lang w:val="kk-KZ"/>
        </w:rPr>
        <w:t xml:space="preserve">Сұрақ: </w:t>
      </w:r>
      <w:r w:rsidRPr="00246732">
        <w:rPr>
          <w:bCs/>
          <w:lang w:val="kk-KZ"/>
        </w:rPr>
        <w:t>Ұйымдар интернет-ресурстан жарияланған мәліметтерді қанша уақыттан кейін ала алады?</w:t>
      </w:r>
    </w:p>
    <w:p w14:paraId="31DE1FEB" w14:textId="3B25EE37" w:rsidR="00246732" w:rsidRPr="00246732" w:rsidRDefault="00246732" w:rsidP="00246732">
      <w:pPr>
        <w:keepLines/>
        <w:rPr>
          <w:bCs/>
          <w:lang w:val="kk-KZ"/>
        </w:rPr>
      </w:pPr>
      <w:r w:rsidRPr="00246732">
        <w:rPr>
          <w:b/>
          <w:bCs/>
          <w:lang w:val="kk-KZ"/>
        </w:rPr>
        <w:t xml:space="preserve">Жауап: </w:t>
      </w:r>
      <w:r w:rsidRPr="00246732">
        <w:rPr>
          <w:bCs/>
          <w:lang w:val="kk-KZ"/>
        </w:rPr>
        <w:t xml:space="preserve">Заңның 11-бабының 9-тармағына сәйкес, декларацияларда көрсетілген мәліметтер есепті </w:t>
      </w:r>
      <w:r w:rsidR="00095F66">
        <w:rPr>
          <w:bCs/>
          <w:lang w:val="kk-KZ"/>
        </w:rPr>
        <w:t>күнтізбелік</w:t>
      </w:r>
      <w:r w:rsidRPr="00246732">
        <w:rPr>
          <w:bCs/>
          <w:lang w:val="kk-KZ"/>
        </w:rPr>
        <w:t xml:space="preserve"> жылды өткізгеннен кейінгі жылдың 31 желтоқсанына дейін жариялануға тиіс.</w:t>
      </w:r>
    </w:p>
    <w:p w14:paraId="317B5137" w14:textId="77777777" w:rsidR="00246732" w:rsidRPr="00246732" w:rsidRDefault="00246732" w:rsidP="00246732">
      <w:pPr>
        <w:keepLines/>
        <w:rPr>
          <w:bCs/>
          <w:lang w:val="kk-KZ"/>
        </w:rPr>
      </w:pPr>
      <w:r w:rsidRPr="00246732">
        <w:rPr>
          <w:bCs/>
          <w:lang w:val="kk-KZ"/>
        </w:rPr>
        <w:t>Бұл мерзім жарияланған ақпаратты жыл сайын жаңарту циклін көздейді.</w:t>
      </w:r>
    </w:p>
    <w:p w14:paraId="62E77276" w14:textId="77777777" w:rsidR="00246732" w:rsidRPr="00246732" w:rsidRDefault="00246732" w:rsidP="00246732">
      <w:pPr>
        <w:keepLines/>
        <w:rPr>
          <w:bCs/>
          <w:lang w:val="kk-KZ"/>
        </w:rPr>
      </w:pPr>
      <w:r w:rsidRPr="00246732">
        <w:rPr>
          <w:bCs/>
          <w:lang w:val="kk-KZ"/>
        </w:rPr>
        <w:t>Осылайша, бұрын жарияланған мәліметтер сайтта жаңа, өзекті ақпаратпен ауыстырылғанға дейін сақталады.</w:t>
      </w:r>
    </w:p>
    <w:p w14:paraId="2E2B3788" w14:textId="641EFDA5" w:rsidR="000E524C" w:rsidRPr="00246732" w:rsidRDefault="00246732" w:rsidP="00246732">
      <w:pPr>
        <w:keepLines/>
        <w:rPr>
          <w:bCs/>
          <w:lang w:val="kk-KZ"/>
        </w:rPr>
      </w:pPr>
      <w:r w:rsidRPr="00095F66">
        <w:rPr>
          <w:bCs/>
          <w:lang w:val="kk-KZ"/>
        </w:rPr>
        <w:t>Мәліметтерді жариялаудан алу жаңа есепті кезеңге арналған жаңартылған ақпарат орналастырылған сәтте жүзеге асырылуы мүмкін.</w:t>
      </w:r>
    </w:p>
    <w:p w14:paraId="611A1EBD" w14:textId="77777777" w:rsidR="00246732" w:rsidRPr="00246732" w:rsidRDefault="00246732" w:rsidP="00246732">
      <w:pPr>
        <w:keepLines/>
        <w:rPr>
          <w:lang w:val="kk-KZ"/>
        </w:rPr>
      </w:pPr>
    </w:p>
    <w:p w14:paraId="25BBC9A4" w14:textId="417875A5" w:rsidR="001340B1" w:rsidRPr="001340B1" w:rsidRDefault="001340B1" w:rsidP="001340B1">
      <w:pPr>
        <w:keepLines/>
        <w:rPr>
          <w:bCs/>
          <w:lang w:val="kk-KZ"/>
        </w:rPr>
      </w:pPr>
      <w:r>
        <w:rPr>
          <w:b/>
          <w:bCs/>
          <w:lang w:val="kk-KZ"/>
        </w:rPr>
        <w:t xml:space="preserve">14. </w:t>
      </w:r>
      <w:r w:rsidRPr="001340B1">
        <w:rPr>
          <w:b/>
          <w:bCs/>
          <w:lang w:val="kk-KZ"/>
        </w:rPr>
        <w:t xml:space="preserve">Сұрақ: </w:t>
      </w:r>
      <w:r w:rsidRPr="001340B1">
        <w:rPr>
          <w:bCs/>
          <w:lang w:val="kk-KZ"/>
        </w:rPr>
        <w:t>Белгілі бір қызметшінің жұмыстан босатылғаннан кейін жарияланған мәліметін ала аламыз ба?</w:t>
      </w:r>
    </w:p>
    <w:p w14:paraId="303351C0" w14:textId="77777777" w:rsidR="001340B1" w:rsidRPr="001340B1" w:rsidRDefault="001340B1" w:rsidP="001340B1">
      <w:pPr>
        <w:keepLines/>
        <w:rPr>
          <w:bCs/>
          <w:lang w:val="kk-KZ"/>
        </w:rPr>
      </w:pPr>
      <w:r w:rsidRPr="001340B1">
        <w:rPr>
          <w:b/>
          <w:bCs/>
          <w:lang w:val="kk-KZ"/>
        </w:rPr>
        <w:t xml:space="preserve">Жауап: </w:t>
      </w:r>
      <w:r w:rsidRPr="001340B1">
        <w:rPr>
          <w:bCs/>
          <w:lang w:val="kk-KZ"/>
        </w:rPr>
        <w:t>Жұмыстан босатылғаннан кейін тұлға жариялаудың негізі болған мәртебеге (Заңның 11-бабының 9-тармағында көрсетілген тұлға мәртебесі) ие болмайды. Дегенмен, бұл мәліметтердің дереу жойылуын білдірмейді.</w:t>
      </w:r>
    </w:p>
    <w:p w14:paraId="3BD3FCEE" w14:textId="32FF95AF" w:rsidR="001340B1" w:rsidRPr="001340B1" w:rsidRDefault="001340B1" w:rsidP="001340B1">
      <w:pPr>
        <w:keepLines/>
        <w:rPr>
          <w:bCs/>
          <w:lang w:val="kk-KZ"/>
        </w:rPr>
      </w:pPr>
      <w:r w:rsidRPr="001340B1">
        <w:rPr>
          <w:bCs/>
          <w:lang w:val="kk-KZ"/>
        </w:rPr>
        <w:t xml:space="preserve">Заңның 11-бабының 9-тармағына сәйкес, декларацияларда көрсетілген мәліметтер есепті </w:t>
      </w:r>
      <w:r w:rsidR="00095F66">
        <w:rPr>
          <w:bCs/>
          <w:lang w:val="kk-KZ"/>
        </w:rPr>
        <w:t>күнтізбелік</w:t>
      </w:r>
      <w:r w:rsidRPr="001340B1">
        <w:rPr>
          <w:bCs/>
          <w:lang w:val="kk-KZ"/>
        </w:rPr>
        <w:t xml:space="preserve"> жылды өткізгеннен кейінгі жылдың </w:t>
      </w:r>
      <w:r w:rsidR="00095F66">
        <w:rPr>
          <w:bCs/>
          <w:lang w:val="kk-KZ"/>
        </w:rPr>
        <w:br/>
      </w:r>
      <w:r w:rsidRPr="001340B1">
        <w:rPr>
          <w:bCs/>
          <w:lang w:val="kk-KZ"/>
        </w:rPr>
        <w:t>31 желтоқсанына дейін жариялануға тиіс.</w:t>
      </w:r>
    </w:p>
    <w:p w14:paraId="4E9B098E" w14:textId="77777777" w:rsidR="001340B1" w:rsidRPr="001340B1" w:rsidRDefault="001340B1" w:rsidP="001340B1">
      <w:pPr>
        <w:keepLines/>
        <w:rPr>
          <w:bCs/>
          <w:lang w:val="kk-KZ"/>
        </w:rPr>
      </w:pPr>
      <w:r w:rsidRPr="001340B1">
        <w:rPr>
          <w:bCs/>
          <w:lang w:val="kk-KZ"/>
        </w:rPr>
        <w:t>Сондықтан, белгілі бір жылға жарияланған барлық мәліметтер жаңа жариялау мерзімі келгенге дейін өзектілігін сақтайды.</w:t>
      </w:r>
    </w:p>
    <w:p w14:paraId="2CCA7749" w14:textId="77777777" w:rsidR="001340B1" w:rsidRPr="001340B1" w:rsidRDefault="001340B1" w:rsidP="001340B1">
      <w:pPr>
        <w:keepLines/>
        <w:rPr>
          <w:bCs/>
          <w:lang w:val="kk-KZ"/>
        </w:rPr>
      </w:pPr>
      <w:r w:rsidRPr="001340B1">
        <w:rPr>
          <w:bCs/>
          <w:lang w:val="kk-KZ"/>
        </w:rPr>
        <w:t>Осы тұрғыда, жұмыстан босатылған тұлға туралы мәліметтер есепті жылға арналған деректердің бөлігі ретінде мемлекеттік органның интернет-ресурсында сақталады.</w:t>
      </w:r>
    </w:p>
    <w:p w14:paraId="776324AD" w14:textId="6E4EF82B" w:rsidR="00D9129B" w:rsidRPr="001340B1" w:rsidRDefault="001340B1" w:rsidP="001340B1">
      <w:pPr>
        <w:keepLines/>
        <w:rPr>
          <w:bCs/>
          <w:lang w:val="kk-KZ"/>
        </w:rPr>
      </w:pPr>
      <w:r w:rsidRPr="00095F66">
        <w:rPr>
          <w:bCs/>
          <w:lang w:val="kk-KZ"/>
        </w:rPr>
        <w:t>Олар жалпыға қолжетімді түрде жаңа ақпаратпен ауыстырылғанға дейін, яғни келесі есепті жылға арналған мәліметтер жүктелгенге дейін болады.</w:t>
      </w:r>
    </w:p>
    <w:p w14:paraId="304AD274" w14:textId="77777777" w:rsidR="001340B1" w:rsidRPr="001340B1" w:rsidRDefault="001340B1" w:rsidP="001340B1">
      <w:pPr>
        <w:keepLines/>
        <w:rPr>
          <w:lang w:val="kk-KZ"/>
        </w:rPr>
      </w:pPr>
    </w:p>
    <w:p w14:paraId="73B33150" w14:textId="121E3624" w:rsidR="001340B1" w:rsidRPr="001340B1" w:rsidRDefault="00F75AB4" w:rsidP="00095F66">
      <w:pPr>
        <w:keepLines/>
        <w:rPr>
          <w:b/>
          <w:bCs/>
          <w:lang w:val="kk-KZ"/>
        </w:rPr>
      </w:pPr>
      <w:r w:rsidRPr="001340B1">
        <w:rPr>
          <w:b/>
          <w:bCs/>
          <w:lang w:val="kk-KZ"/>
        </w:rPr>
        <w:lastRenderedPageBreak/>
        <w:t>1</w:t>
      </w:r>
      <w:r w:rsidR="00DE674B">
        <w:rPr>
          <w:b/>
          <w:bCs/>
          <w:lang w:val="kk-KZ"/>
        </w:rPr>
        <w:t>5</w:t>
      </w:r>
      <w:r w:rsidR="00084B61" w:rsidRPr="001340B1">
        <w:rPr>
          <w:b/>
          <w:bCs/>
          <w:lang w:val="kk-KZ"/>
        </w:rPr>
        <w:t xml:space="preserve">. </w:t>
      </w:r>
      <w:r w:rsidR="001340B1" w:rsidRPr="001340B1">
        <w:rPr>
          <w:b/>
          <w:bCs/>
          <w:lang w:val="kk-KZ"/>
        </w:rPr>
        <w:t xml:space="preserve">Сұрақ: </w:t>
      </w:r>
      <w:r w:rsidR="001340B1" w:rsidRPr="001340B1">
        <w:rPr>
          <w:bCs/>
          <w:lang w:val="kk-KZ"/>
        </w:rPr>
        <w:t>Декларация жарияланғаннан кейін саяси қызметші басқа мемлекеттік органға (сондай-ақ саяси лауазымға) ауысса, оның мәліметін жаңа жұмыс орнының интернет-ресурсында қайталап жариялау қажет пе?</w:t>
      </w:r>
    </w:p>
    <w:p w14:paraId="3C77CC97" w14:textId="661AF1ED" w:rsidR="001340B1" w:rsidRPr="001340B1" w:rsidRDefault="001340B1" w:rsidP="001340B1">
      <w:pPr>
        <w:keepLines/>
        <w:rPr>
          <w:bCs/>
          <w:lang w:val="kk-KZ"/>
        </w:rPr>
      </w:pPr>
      <w:r w:rsidRPr="001340B1">
        <w:rPr>
          <w:b/>
          <w:bCs/>
          <w:lang w:val="kk-KZ"/>
        </w:rPr>
        <w:t xml:space="preserve">Жауап: </w:t>
      </w:r>
      <w:r w:rsidRPr="001340B1">
        <w:rPr>
          <w:bCs/>
          <w:lang w:val="kk-KZ"/>
        </w:rPr>
        <w:t xml:space="preserve">Иә, қажет. Заңның 11-бабының 9-тармағына сәйкес, мәліметтерді жариялау міндеті тиісті мемлекеттік органдар мен ұйымдардың кадрлық қызметтеріне, олардың ресми интернет-ресурстарында </w:t>
      </w:r>
      <w:r w:rsidR="00095F66">
        <w:rPr>
          <w:bCs/>
          <w:lang w:val="kk-KZ"/>
        </w:rPr>
        <w:t>орналастыру</w:t>
      </w:r>
      <w:r w:rsidRPr="001340B1">
        <w:rPr>
          <w:bCs/>
          <w:lang w:val="kk-KZ"/>
        </w:rPr>
        <w:t xml:space="preserve"> жүктеледі.</w:t>
      </w:r>
    </w:p>
    <w:p w14:paraId="5AF08084" w14:textId="2C0FB535" w:rsidR="001340B1" w:rsidRPr="001340B1" w:rsidRDefault="001340B1" w:rsidP="001340B1">
      <w:pPr>
        <w:keepLines/>
        <w:rPr>
          <w:bCs/>
          <w:lang w:val="kk-KZ"/>
        </w:rPr>
      </w:pPr>
      <w:r w:rsidRPr="001340B1">
        <w:rPr>
          <w:bCs/>
          <w:lang w:val="kk-KZ"/>
        </w:rPr>
        <w:t>Сондықтан, мәліметтерді орналастыруға жауапты – қызметшінің ағымдағы жұмыс орны бойынша кадрлық қызмет</w:t>
      </w:r>
      <w:r w:rsidR="00095F66">
        <w:rPr>
          <w:bCs/>
          <w:lang w:val="kk-KZ"/>
        </w:rPr>
        <w:t>і</w:t>
      </w:r>
      <w:r w:rsidRPr="001340B1">
        <w:rPr>
          <w:bCs/>
          <w:lang w:val="kk-KZ"/>
        </w:rPr>
        <w:t>.</w:t>
      </w:r>
    </w:p>
    <w:p w14:paraId="663BD87C" w14:textId="577F229E" w:rsidR="002A5AC5" w:rsidRDefault="001340B1" w:rsidP="001340B1">
      <w:pPr>
        <w:keepLines/>
        <w:rPr>
          <w:bCs/>
          <w:lang w:val="kk-KZ"/>
        </w:rPr>
      </w:pPr>
      <w:r w:rsidRPr="00095F66">
        <w:rPr>
          <w:bCs/>
          <w:lang w:val="kk-KZ"/>
        </w:rPr>
        <w:t>Саяси қызметшінің басқа мемлекеттік органға ауысуы жағдайында жариялау қызметтік орын бойынша жүзеге асырылатындықтан, мәліметтер жаңа жұмыс орнының интернет-ресурсында белгіленген тәртіппен қайта жариялануға тиіс.</w:t>
      </w:r>
    </w:p>
    <w:p w14:paraId="6CAD2606" w14:textId="77777777" w:rsidR="001340B1" w:rsidRPr="001340B1" w:rsidRDefault="001340B1" w:rsidP="001340B1">
      <w:pPr>
        <w:keepLines/>
        <w:rPr>
          <w:lang w:val="kk-KZ"/>
        </w:rPr>
      </w:pPr>
    </w:p>
    <w:p w14:paraId="197A1256" w14:textId="77777777" w:rsidR="001340B1" w:rsidRPr="001340B1" w:rsidRDefault="00F75AB4" w:rsidP="001340B1">
      <w:pPr>
        <w:keepLines/>
        <w:rPr>
          <w:bCs/>
          <w:lang w:val="kk-KZ"/>
        </w:rPr>
      </w:pPr>
      <w:r w:rsidRPr="001340B1">
        <w:rPr>
          <w:b/>
          <w:bCs/>
          <w:lang w:val="kk-KZ"/>
        </w:rPr>
        <w:t>1</w:t>
      </w:r>
      <w:r w:rsidR="00DE674B">
        <w:rPr>
          <w:b/>
          <w:bCs/>
          <w:lang w:val="kk-KZ"/>
        </w:rPr>
        <w:t>6</w:t>
      </w:r>
      <w:r w:rsidR="00084B61" w:rsidRPr="001340B1">
        <w:rPr>
          <w:b/>
          <w:bCs/>
          <w:lang w:val="kk-KZ"/>
        </w:rPr>
        <w:t xml:space="preserve">. </w:t>
      </w:r>
      <w:r w:rsidR="001340B1" w:rsidRPr="001340B1">
        <w:rPr>
          <w:b/>
          <w:bCs/>
          <w:lang w:val="kk-KZ"/>
        </w:rPr>
        <w:t xml:space="preserve">Сұрақ: </w:t>
      </w:r>
      <w:r w:rsidR="001340B1" w:rsidRPr="001340B1">
        <w:rPr>
          <w:bCs/>
          <w:lang w:val="kk-KZ"/>
        </w:rPr>
        <w:t>Екі жұбай да саяси қызметші болса, бірақ әр түрлі ұйымдарда жұмыс істесе, жұбайының декларациясын оның күйеуінің жұмыс істейтін ұйымының интернет-ресурсында қайталап жариялау қажет пе?</w:t>
      </w:r>
    </w:p>
    <w:p w14:paraId="7B1E1AB8" w14:textId="77777777" w:rsidR="001340B1" w:rsidRPr="001340B1" w:rsidRDefault="001340B1" w:rsidP="001340B1">
      <w:pPr>
        <w:keepLines/>
        <w:rPr>
          <w:bCs/>
          <w:lang w:val="kk-KZ"/>
        </w:rPr>
      </w:pPr>
      <w:r w:rsidRPr="001340B1">
        <w:rPr>
          <w:b/>
          <w:bCs/>
          <w:lang w:val="kk-KZ"/>
        </w:rPr>
        <w:t xml:space="preserve">Жауап: </w:t>
      </w:r>
      <w:r w:rsidRPr="001340B1">
        <w:rPr>
          <w:bCs/>
          <w:lang w:val="kk-KZ"/>
        </w:rPr>
        <w:t>Иә, қайталап жариялау қажет. Заңның 11-бабының 9-тармағына сәйкес, декларация тапсырған тұлғалар туралы, сондай-ақ олардың жұбайлары туралы мәліметтер жариялауға жатады. Бұл міндет қызметшінің жұмыс орны бойынша кадрлық қызметке жүктеледі.</w:t>
      </w:r>
      <w:r w:rsidRPr="001340B1">
        <w:rPr>
          <w:bCs/>
          <w:lang w:val="kk-KZ"/>
        </w:rPr>
        <w:br/>
        <w:t>Сондықтан, егер екі жұбай да әр түрлі ұйымдарда саяси қызмет атқарса, әрбір кадрлық қызмет Заң талаптарын толық көлемде орындауға міндетті:</w:t>
      </w:r>
    </w:p>
    <w:p w14:paraId="4CF40EDC" w14:textId="77777777" w:rsidR="001340B1" w:rsidRPr="00095F66" w:rsidRDefault="001340B1" w:rsidP="001340B1">
      <w:pPr>
        <w:keepLines/>
        <w:numPr>
          <w:ilvl w:val="0"/>
          <w:numId w:val="5"/>
        </w:numPr>
        <w:rPr>
          <w:bCs/>
          <w:lang w:val="kk-KZ"/>
        </w:rPr>
      </w:pPr>
      <w:r w:rsidRPr="00095F66">
        <w:rPr>
          <w:bCs/>
          <w:lang w:val="kk-KZ"/>
        </w:rPr>
        <w:t>Күйеу жұмыс істейтін ұйым өз қызметшісі мен оның жұбайы туралы мәліметтерді жариялайды;</w:t>
      </w:r>
    </w:p>
    <w:p w14:paraId="49EAFE3D" w14:textId="32C00FF4" w:rsidR="001340B1" w:rsidRPr="00095F66" w:rsidRDefault="001340B1" w:rsidP="001340B1">
      <w:pPr>
        <w:keepLines/>
        <w:numPr>
          <w:ilvl w:val="0"/>
          <w:numId w:val="5"/>
        </w:numPr>
        <w:rPr>
          <w:bCs/>
          <w:lang w:val="kk-KZ"/>
        </w:rPr>
      </w:pPr>
      <w:r w:rsidRPr="00095F66">
        <w:rPr>
          <w:bCs/>
          <w:lang w:val="kk-KZ"/>
        </w:rPr>
        <w:t>Жұбай</w:t>
      </w:r>
      <w:r w:rsidR="00095F66">
        <w:rPr>
          <w:bCs/>
          <w:lang w:val="kk-KZ"/>
        </w:rPr>
        <w:t>ы</w:t>
      </w:r>
      <w:r w:rsidRPr="00095F66">
        <w:rPr>
          <w:bCs/>
          <w:lang w:val="kk-KZ"/>
        </w:rPr>
        <w:t xml:space="preserve"> жұмыс істейтін ұйым өз қызметшісі мен оның жұбайы туралы мәліметтерді жариялайды.</w:t>
      </w:r>
    </w:p>
    <w:p w14:paraId="57284EB6" w14:textId="77777777" w:rsidR="001340B1" w:rsidRPr="001340B1" w:rsidRDefault="001340B1" w:rsidP="001340B1">
      <w:pPr>
        <w:keepLines/>
        <w:rPr>
          <w:bCs/>
        </w:rPr>
      </w:pPr>
      <w:proofErr w:type="spellStart"/>
      <w:r w:rsidRPr="001340B1">
        <w:rPr>
          <w:bCs/>
        </w:rPr>
        <w:t>Бұл</w:t>
      </w:r>
      <w:proofErr w:type="spellEnd"/>
      <w:r w:rsidRPr="001340B1">
        <w:rPr>
          <w:bCs/>
        </w:rPr>
        <w:t xml:space="preserve"> </w:t>
      </w:r>
      <w:proofErr w:type="spellStart"/>
      <w:r w:rsidRPr="001340B1">
        <w:rPr>
          <w:bCs/>
        </w:rPr>
        <w:t>заңнамалық</w:t>
      </w:r>
      <w:proofErr w:type="spellEnd"/>
      <w:r w:rsidRPr="001340B1">
        <w:rPr>
          <w:bCs/>
        </w:rPr>
        <w:t xml:space="preserve"> </w:t>
      </w:r>
      <w:proofErr w:type="spellStart"/>
      <w:r w:rsidRPr="001340B1">
        <w:rPr>
          <w:bCs/>
        </w:rPr>
        <w:t>талаптарға</w:t>
      </w:r>
      <w:proofErr w:type="spellEnd"/>
      <w:r w:rsidRPr="001340B1">
        <w:rPr>
          <w:bCs/>
        </w:rPr>
        <w:t xml:space="preserve"> </w:t>
      </w:r>
      <w:proofErr w:type="spellStart"/>
      <w:r w:rsidRPr="001340B1">
        <w:rPr>
          <w:bCs/>
        </w:rPr>
        <w:t>сәйкес</w:t>
      </w:r>
      <w:proofErr w:type="spellEnd"/>
      <w:r w:rsidRPr="001340B1">
        <w:rPr>
          <w:bCs/>
        </w:rPr>
        <w:t xml:space="preserve"> </w:t>
      </w:r>
      <w:proofErr w:type="spellStart"/>
      <w:r w:rsidRPr="001340B1">
        <w:rPr>
          <w:bCs/>
        </w:rPr>
        <w:t>жарияланған</w:t>
      </w:r>
      <w:proofErr w:type="spellEnd"/>
      <w:r w:rsidRPr="001340B1">
        <w:rPr>
          <w:bCs/>
        </w:rPr>
        <w:t xml:space="preserve"> </w:t>
      </w:r>
      <w:proofErr w:type="spellStart"/>
      <w:r w:rsidRPr="001340B1">
        <w:rPr>
          <w:bCs/>
        </w:rPr>
        <w:t>мәліметтердің</w:t>
      </w:r>
      <w:proofErr w:type="spellEnd"/>
      <w:r w:rsidRPr="001340B1">
        <w:rPr>
          <w:bCs/>
        </w:rPr>
        <w:t xml:space="preserve"> </w:t>
      </w:r>
      <w:proofErr w:type="spellStart"/>
      <w:r w:rsidRPr="001340B1">
        <w:rPr>
          <w:bCs/>
        </w:rPr>
        <w:t>толықтығы</w:t>
      </w:r>
      <w:proofErr w:type="spellEnd"/>
      <w:r w:rsidRPr="001340B1">
        <w:rPr>
          <w:bCs/>
        </w:rPr>
        <w:t xml:space="preserve"> мен </w:t>
      </w:r>
      <w:proofErr w:type="spellStart"/>
      <w:r w:rsidRPr="001340B1">
        <w:rPr>
          <w:bCs/>
        </w:rPr>
        <w:t>ашықтығын</w:t>
      </w:r>
      <w:proofErr w:type="spellEnd"/>
      <w:r w:rsidRPr="001340B1">
        <w:rPr>
          <w:bCs/>
        </w:rPr>
        <w:t xml:space="preserve"> </w:t>
      </w:r>
      <w:proofErr w:type="spellStart"/>
      <w:r w:rsidRPr="001340B1">
        <w:rPr>
          <w:bCs/>
        </w:rPr>
        <w:t>қамтамасыз</w:t>
      </w:r>
      <w:proofErr w:type="spellEnd"/>
      <w:r w:rsidRPr="001340B1">
        <w:rPr>
          <w:bCs/>
        </w:rPr>
        <w:t xml:space="preserve"> </w:t>
      </w:r>
      <w:proofErr w:type="spellStart"/>
      <w:r w:rsidRPr="001340B1">
        <w:rPr>
          <w:bCs/>
        </w:rPr>
        <w:t>етеді</w:t>
      </w:r>
      <w:proofErr w:type="spellEnd"/>
      <w:r w:rsidRPr="001340B1">
        <w:rPr>
          <w:bCs/>
        </w:rPr>
        <w:t>.</w:t>
      </w:r>
    </w:p>
    <w:p w14:paraId="5464FEDB" w14:textId="7E763FCA" w:rsidR="002A5AC5" w:rsidRPr="00AB1F70" w:rsidRDefault="002A5AC5" w:rsidP="001340B1">
      <w:pPr>
        <w:keepLines/>
      </w:pPr>
    </w:p>
    <w:p w14:paraId="4231DB68" w14:textId="6258AF9C" w:rsidR="001340B1" w:rsidRPr="001340B1" w:rsidRDefault="001340B1" w:rsidP="001340B1">
      <w:pPr>
        <w:keepLines/>
        <w:rPr>
          <w:bCs/>
        </w:rPr>
      </w:pPr>
      <w:r>
        <w:rPr>
          <w:b/>
          <w:bCs/>
          <w:lang w:val="kk-KZ"/>
        </w:rPr>
        <w:t xml:space="preserve">17. </w:t>
      </w:r>
      <w:proofErr w:type="spellStart"/>
      <w:r w:rsidRPr="001340B1">
        <w:rPr>
          <w:b/>
          <w:bCs/>
        </w:rPr>
        <w:t>Сұрақ</w:t>
      </w:r>
      <w:proofErr w:type="spellEnd"/>
      <w:r w:rsidRPr="001340B1">
        <w:rPr>
          <w:b/>
          <w:bCs/>
        </w:rPr>
        <w:t xml:space="preserve">: </w:t>
      </w:r>
      <w:proofErr w:type="spellStart"/>
      <w:r w:rsidRPr="001340B1">
        <w:rPr>
          <w:bCs/>
        </w:rPr>
        <w:t>Қызметші</w:t>
      </w:r>
      <w:proofErr w:type="spellEnd"/>
      <w:r w:rsidRPr="001340B1">
        <w:rPr>
          <w:bCs/>
        </w:rPr>
        <w:t xml:space="preserve"> </w:t>
      </w:r>
      <w:proofErr w:type="spellStart"/>
      <w:r w:rsidRPr="001340B1">
        <w:rPr>
          <w:bCs/>
        </w:rPr>
        <w:t>мәліметтерді</w:t>
      </w:r>
      <w:proofErr w:type="spellEnd"/>
      <w:r w:rsidRPr="001340B1">
        <w:rPr>
          <w:bCs/>
        </w:rPr>
        <w:t xml:space="preserve"> </w:t>
      </w:r>
      <w:proofErr w:type="spellStart"/>
      <w:r w:rsidRPr="001340B1">
        <w:rPr>
          <w:bCs/>
        </w:rPr>
        <w:t>жариялау</w:t>
      </w:r>
      <w:proofErr w:type="spellEnd"/>
      <w:r w:rsidRPr="001340B1">
        <w:rPr>
          <w:bCs/>
        </w:rPr>
        <w:t xml:space="preserve"> </w:t>
      </w:r>
      <w:proofErr w:type="spellStart"/>
      <w:r w:rsidRPr="001340B1">
        <w:rPr>
          <w:bCs/>
        </w:rPr>
        <w:t>үшін</w:t>
      </w:r>
      <w:proofErr w:type="spellEnd"/>
      <w:r w:rsidRPr="001340B1">
        <w:rPr>
          <w:bCs/>
        </w:rPr>
        <w:t xml:space="preserve"> </w:t>
      </w:r>
      <w:proofErr w:type="spellStart"/>
      <w:r w:rsidRPr="001340B1">
        <w:rPr>
          <w:bCs/>
        </w:rPr>
        <w:t>тапсырмаған</w:t>
      </w:r>
      <w:proofErr w:type="spellEnd"/>
      <w:r w:rsidRPr="001340B1">
        <w:rPr>
          <w:bCs/>
        </w:rPr>
        <w:t xml:space="preserve"> </w:t>
      </w:r>
      <w:proofErr w:type="spellStart"/>
      <w:r w:rsidRPr="001340B1">
        <w:rPr>
          <w:bCs/>
        </w:rPr>
        <w:t>жағдайда</w:t>
      </w:r>
      <w:proofErr w:type="spellEnd"/>
      <w:r w:rsidRPr="001340B1">
        <w:rPr>
          <w:bCs/>
        </w:rPr>
        <w:t xml:space="preserve"> </w:t>
      </w:r>
      <w:proofErr w:type="spellStart"/>
      <w:r w:rsidRPr="001340B1">
        <w:rPr>
          <w:bCs/>
        </w:rPr>
        <w:t>кадрлық</w:t>
      </w:r>
      <w:proofErr w:type="spellEnd"/>
      <w:r w:rsidRPr="001340B1">
        <w:rPr>
          <w:bCs/>
        </w:rPr>
        <w:t xml:space="preserve"> </w:t>
      </w:r>
      <w:proofErr w:type="spellStart"/>
      <w:r w:rsidRPr="001340B1">
        <w:rPr>
          <w:bCs/>
        </w:rPr>
        <w:t>қызмет</w:t>
      </w:r>
      <w:proofErr w:type="spellEnd"/>
      <w:r w:rsidRPr="001340B1">
        <w:rPr>
          <w:bCs/>
        </w:rPr>
        <w:t xml:space="preserve"> </w:t>
      </w:r>
      <w:proofErr w:type="spellStart"/>
      <w:r w:rsidRPr="001340B1">
        <w:rPr>
          <w:bCs/>
        </w:rPr>
        <w:t>қандай</w:t>
      </w:r>
      <w:proofErr w:type="spellEnd"/>
      <w:r w:rsidRPr="001340B1">
        <w:rPr>
          <w:bCs/>
        </w:rPr>
        <w:t xml:space="preserve"> </w:t>
      </w:r>
      <w:proofErr w:type="spellStart"/>
      <w:r w:rsidRPr="001340B1">
        <w:rPr>
          <w:bCs/>
        </w:rPr>
        <w:t>шаралар</w:t>
      </w:r>
      <w:proofErr w:type="spellEnd"/>
      <w:r w:rsidRPr="001340B1">
        <w:rPr>
          <w:bCs/>
        </w:rPr>
        <w:t xml:space="preserve"> </w:t>
      </w:r>
      <w:proofErr w:type="spellStart"/>
      <w:r w:rsidRPr="001340B1">
        <w:rPr>
          <w:bCs/>
        </w:rPr>
        <w:t>қабылдайды</w:t>
      </w:r>
      <w:proofErr w:type="spellEnd"/>
      <w:r w:rsidRPr="001340B1">
        <w:rPr>
          <w:bCs/>
        </w:rPr>
        <w:t>?</w:t>
      </w:r>
    </w:p>
    <w:p w14:paraId="6005D2CF" w14:textId="7F55E3D6" w:rsidR="00CB6C7A" w:rsidRPr="001340B1" w:rsidRDefault="001340B1" w:rsidP="001340B1">
      <w:pPr>
        <w:keepLines/>
        <w:rPr>
          <w:lang w:val="kk-KZ"/>
        </w:rPr>
      </w:pPr>
      <w:r w:rsidRPr="001340B1">
        <w:rPr>
          <w:b/>
          <w:bCs/>
          <w:lang w:val="kk-KZ"/>
        </w:rPr>
        <w:t xml:space="preserve">Жауап: </w:t>
      </w:r>
      <w:r w:rsidRPr="001340B1">
        <w:rPr>
          <w:bCs/>
          <w:lang w:val="kk-KZ"/>
        </w:rPr>
        <w:t>Қызметші мәліметтерді жариялау үшін тапсырмаған жағдайда кадрлық қызмет бұл фактіні мемлекеттік орган басшысына хабарлайды. Сонымен бірге, заңнамада белгіленген тәртіппен кадрлық қызмет аталған тұлғаны сыбайлас жемқорлыққа қарсы заңнаманы бұзғаны үшін тәртіптік жауапкершілікке тарту мәселесін көтереді.</w:t>
      </w:r>
    </w:p>
    <w:sectPr w:rsidR="00CB6C7A" w:rsidRPr="001340B1" w:rsidSect="0091592A">
      <w:headerReference w:type="default" r:id="rId8"/>
      <w:pgSz w:w="11906" w:h="16838"/>
      <w:pgMar w:top="826" w:right="85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4B41" w14:textId="77777777" w:rsidR="00173710" w:rsidRDefault="00173710" w:rsidP="00865A6A">
      <w:r>
        <w:separator/>
      </w:r>
    </w:p>
  </w:endnote>
  <w:endnote w:type="continuationSeparator" w:id="0">
    <w:p w14:paraId="33E99DDA" w14:textId="77777777" w:rsidR="00173710" w:rsidRDefault="00173710" w:rsidP="0086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9258" w14:textId="77777777" w:rsidR="00173710" w:rsidRDefault="00173710" w:rsidP="00865A6A">
      <w:r>
        <w:separator/>
      </w:r>
    </w:p>
  </w:footnote>
  <w:footnote w:type="continuationSeparator" w:id="0">
    <w:p w14:paraId="019D998D" w14:textId="77777777" w:rsidR="00173710" w:rsidRDefault="00173710" w:rsidP="00865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18325"/>
      <w:docPartObj>
        <w:docPartGallery w:val="Page Numbers (Top of Page)"/>
        <w:docPartUnique/>
      </w:docPartObj>
    </w:sdtPr>
    <w:sdtContent>
      <w:p w14:paraId="68F77ABF" w14:textId="434A6738" w:rsidR="00865A6A" w:rsidRDefault="00865A6A">
        <w:pPr>
          <w:pStyle w:val="ac"/>
          <w:jc w:val="center"/>
        </w:pPr>
        <w:r>
          <w:fldChar w:fldCharType="begin"/>
        </w:r>
        <w:r>
          <w:instrText>PAGE   \* MERGEFORMAT</w:instrText>
        </w:r>
        <w:r>
          <w:fldChar w:fldCharType="separate"/>
        </w:r>
        <w:r w:rsidR="001340B1">
          <w:rPr>
            <w:noProof/>
          </w:rPr>
          <w:t>6</w:t>
        </w:r>
        <w:r>
          <w:fldChar w:fldCharType="end"/>
        </w:r>
      </w:p>
    </w:sdtContent>
  </w:sdt>
  <w:p w14:paraId="0CD4D827" w14:textId="77777777" w:rsidR="00865A6A" w:rsidRDefault="00865A6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69D"/>
    <w:multiLevelType w:val="multilevel"/>
    <w:tmpl w:val="B0C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04EBA"/>
    <w:multiLevelType w:val="multilevel"/>
    <w:tmpl w:val="1782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07FEC"/>
    <w:multiLevelType w:val="multilevel"/>
    <w:tmpl w:val="8A8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6C3CC5"/>
    <w:multiLevelType w:val="multilevel"/>
    <w:tmpl w:val="0496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6120D"/>
    <w:multiLevelType w:val="multilevel"/>
    <w:tmpl w:val="5FFE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44840">
    <w:abstractNumId w:val="4"/>
  </w:num>
  <w:num w:numId="2" w16cid:durableId="1944338148">
    <w:abstractNumId w:val="3"/>
  </w:num>
  <w:num w:numId="3" w16cid:durableId="325286800">
    <w:abstractNumId w:val="1"/>
  </w:num>
  <w:num w:numId="4" w16cid:durableId="718164666">
    <w:abstractNumId w:val="2"/>
  </w:num>
  <w:num w:numId="5" w16cid:durableId="68991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A59"/>
    <w:rsid w:val="0001211F"/>
    <w:rsid w:val="00084B61"/>
    <w:rsid w:val="00095F66"/>
    <w:rsid w:val="000E524C"/>
    <w:rsid w:val="0010109A"/>
    <w:rsid w:val="001340B1"/>
    <w:rsid w:val="0016573E"/>
    <w:rsid w:val="00173710"/>
    <w:rsid w:val="001970D4"/>
    <w:rsid w:val="001A52C5"/>
    <w:rsid w:val="001B6BF5"/>
    <w:rsid w:val="001E0623"/>
    <w:rsid w:val="001F2D54"/>
    <w:rsid w:val="00242C0D"/>
    <w:rsid w:val="00246732"/>
    <w:rsid w:val="00272BD9"/>
    <w:rsid w:val="00285C02"/>
    <w:rsid w:val="002A5AC5"/>
    <w:rsid w:val="002B3ECD"/>
    <w:rsid w:val="002D3DC3"/>
    <w:rsid w:val="00324B67"/>
    <w:rsid w:val="00354F61"/>
    <w:rsid w:val="004B206B"/>
    <w:rsid w:val="004D5624"/>
    <w:rsid w:val="004E12E4"/>
    <w:rsid w:val="00530477"/>
    <w:rsid w:val="00556BA3"/>
    <w:rsid w:val="00581A59"/>
    <w:rsid w:val="00592C36"/>
    <w:rsid w:val="005C650C"/>
    <w:rsid w:val="0060547E"/>
    <w:rsid w:val="00625875"/>
    <w:rsid w:val="00632970"/>
    <w:rsid w:val="0063583C"/>
    <w:rsid w:val="00643EE9"/>
    <w:rsid w:val="00663545"/>
    <w:rsid w:val="007056C2"/>
    <w:rsid w:val="007242FB"/>
    <w:rsid w:val="0073009A"/>
    <w:rsid w:val="00735110"/>
    <w:rsid w:val="00745CF6"/>
    <w:rsid w:val="00766614"/>
    <w:rsid w:val="00785CD2"/>
    <w:rsid w:val="007C23BB"/>
    <w:rsid w:val="0083299A"/>
    <w:rsid w:val="00865A6A"/>
    <w:rsid w:val="008E5E29"/>
    <w:rsid w:val="0091592A"/>
    <w:rsid w:val="00950CBF"/>
    <w:rsid w:val="00960408"/>
    <w:rsid w:val="00961525"/>
    <w:rsid w:val="00992347"/>
    <w:rsid w:val="00A95912"/>
    <w:rsid w:val="00AB1F70"/>
    <w:rsid w:val="00AB349D"/>
    <w:rsid w:val="00AB77F1"/>
    <w:rsid w:val="00B2095C"/>
    <w:rsid w:val="00B60701"/>
    <w:rsid w:val="00B871BB"/>
    <w:rsid w:val="00B93FC7"/>
    <w:rsid w:val="00BF0411"/>
    <w:rsid w:val="00C07783"/>
    <w:rsid w:val="00C33593"/>
    <w:rsid w:val="00C81628"/>
    <w:rsid w:val="00CA4164"/>
    <w:rsid w:val="00CB6C7A"/>
    <w:rsid w:val="00D33D4F"/>
    <w:rsid w:val="00D9129B"/>
    <w:rsid w:val="00D96094"/>
    <w:rsid w:val="00D96F97"/>
    <w:rsid w:val="00DD07D1"/>
    <w:rsid w:val="00DE674B"/>
    <w:rsid w:val="00E1324A"/>
    <w:rsid w:val="00E60B6F"/>
    <w:rsid w:val="00EC54B0"/>
    <w:rsid w:val="00EE1012"/>
    <w:rsid w:val="00F75AB4"/>
    <w:rsid w:val="00FA08A2"/>
  </w:rsids>
  <m:mathPr>
    <m:mathFont m:val="Cambria Math"/>
    <m:brkBin m:val="before"/>
    <m:brkBinSub m:val="--"/>
    <m:smallFrac m:val="0"/>
    <m:dispDef/>
    <m:lMargin m:val="0"/>
    <m:rMargin m:val="0"/>
    <m:defJc m:val="centerGroup"/>
    <m:wrapIndent m:val="1440"/>
    <m:intLim m:val="subSup"/>
    <m:naryLim m:val="undOvr"/>
  </m:mathPr>
  <w:themeFontLang w:val="ru-K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7D47"/>
  <w15:docId w15:val="{AEB8636D-AA9C-46A3-8FDE-60C2808F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w:kern w:val="2"/>
        <w:sz w:val="28"/>
        <w:szCs w:val="18"/>
        <w:lang w:val="ru-KZ" w:eastAsia="ko-KR"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A6A"/>
    <w:rPr>
      <w:lang w:val="ru-RU"/>
    </w:rPr>
  </w:style>
  <w:style w:type="paragraph" w:styleId="1">
    <w:name w:val="heading 1"/>
    <w:aliases w:val="Глава"/>
    <w:basedOn w:val="a"/>
    <w:next w:val="a"/>
    <w:link w:val="10"/>
    <w:autoRedefine/>
    <w:uiPriority w:val="9"/>
    <w:qFormat/>
    <w:rsid w:val="00950CBF"/>
    <w:pPr>
      <w:keepNext/>
      <w:keepLines/>
      <w:jc w:val="center"/>
      <w:outlineLvl w:val="0"/>
    </w:pPr>
    <w:rPr>
      <w:rFonts w:eastAsiaTheme="majorEastAsia" w:cstheme="majorBidi"/>
      <w:b/>
      <w:szCs w:val="32"/>
    </w:rPr>
  </w:style>
  <w:style w:type="paragraph" w:styleId="2">
    <w:name w:val="heading 2"/>
    <w:basedOn w:val="a"/>
    <w:next w:val="a"/>
    <w:link w:val="20"/>
    <w:autoRedefine/>
    <w:uiPriority w:val="9"/>
    <w:semiHidden/>
    <w:unhideWhenUsed/>
    <w:qFormat/>
    <w:rsid w:val="00950CBF"/>
    <w:pPr>
      <w:keepNext/>
      <w:keepLines/>
      <w:jc w:val="center"/>
      <w:outlineLvl w:val="1"/>
    </w:pPr>
    <w:rPr>
      <w:rFonts w:eastAsiaTheme="majorEastAsia" w:cstheme="majorBidi"/>
      <w:b/>
      <w:szCs w:val="26"/>
    </w:rPr>
  </w:style>
  <w:style w:type="paragraph" w:styleId="3">
    <w:name w:val="heading 3"/>
    <w:basedOn w:val="a"/>
    <w:next w:val="a"/>
    <w:link w:val="30"/>
    <w:uiPriority w:val="9"/>
    <w:semiHidden/>
    <w:unhideWhenUsed/>
    <w:qFormat/>
    <w:rsid w:val="00581A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81A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81A5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81A5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81A5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81A5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81A5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950CBF"/>
    <w:rPr>
      <w:rFonts w:eastAsiaTheme="majorEastAsia" w:cstheme="majorBidi"/>
      <w:b/>
      <w:szCs w:val="32"/>
    </w:rPr>
  </w:style>
  <w:style w:type="character" w:customStyle="1" w:styleId="20">
    <w:name w:val="Заголовок 2 Знак"/>
    <w:basedOn w:val="a0"/>
    <w:link w:val="2"/>
    <w:uiPriority w:val="9"/>
    <w:semiHidden/>
    <w:rsid w:val="00950CBF"/>
    <w:rPr>
      <w:rFonts w:eastAsiaTheme="majorEastAsia" w:cstheme="majorBidi"/>
      <w:b/>
      <w:szCs w:val="26"/>
    </w:rPr>
  </w:style>
  <w:style w:type="paragraph" w:styleId="a3">
    <w:name w:val="Title"/>
    <w:basedOn w:val="a"/>
    <w:next w:val="a"/>
    <w:link w:val="a4"/>
    <w:autoRedefine/>
    <w:uiPriority w:val="10"/>
    <w:qFormat/>
    <w:rsid w:val="00950CBF"/>
    <w:pPr>
      <w:contextualSpacing/>
    </w:pPr>
    <w:rPr>
      <w:rFonts w:eastAsiaTheme="majorEastAsia" w:cstheme="majorBidi"/>
      <w:b/>
      <w:spacing w:val="-10"/>
      <w:kern w:val="28"/>
      <w:szCs w:val="56"/>
    </w:rPr>
  </w:style>
  <w:style w:type="character" w:customStyle="1" w:styleId="a4">
    <w:name w:val="Заголовок Знак"/>
    <w:basedOn w:val="a0"/>
    <w:link w:val="a3"/>
    <w:uiPriority w:val="10"/>
    <w:rsid w:val="00950CBF"/>
    <w:rPr>
      <w:rFonts w:eastAsiaTheme="majorEastAsia" w:cstheme="majorBidi"/>
      <w:b/>
      <w:spacing w:val="-10"/>
      <w:kern w:val="28"/>
      <w:szCs w:val="56"/>
    </w:rPr>
  </w:style>
  <w:style w:type="character" w:customStyle="1" w:styleId="30">
    <w:name w:val="Заголовок 3 Знак"/>
    <w:basedOn w:val="a0"/>
    <w:link w:val="3"/>
    <w:uiPriority w:val="9"/>
    <w:semiHidden/>
    <w:rsid w:val="00581A59"/>
    <w:rPr>
      <w:rFonts w:asciiTheme="minorHAnsi" w:eastAsiaTheme="majorEastAsia" w:hAnsiTheme="minorHAnsi" w:cstheme="majorBidi"/>
      <w:color w:val="2F5496" w:themeColor="accent1" w:themeShade="BF"/>
      <w:szCs w:val="28"/>
      <w:lang w:val="ru-RU"/>
    </w:rPr>
  </w:style>
  <w:style w:type="character" w:customStyle="1" w:styleId="40">
    <w:name w:val="Заголовок 4 Знак"/>
    <w:basedOn w:val="a0"/>
    <w:link w:val="4"/>
    <w:uiPriority w:val="9"/>
    <w:semiHidden/>
    <w:rsid w:val="00581A59"/>
    <w:rPr>
      <w:rFonts w:asciiTheme="minorHAnsi" w:eastAsiaTheme="majorEastAsia" w:hAnsiTheme="minorHAnsi" w:cstheme="majorBidi"/>
      <w:i/>
      <w:iCs/>
      <w:color w:val="2F5496" w:themeColor="accent1" w:themeShade="BF"/>
      <w:lang w:val="ru-RU"/>
    </w:rPr>
  </w:style>
  <w:style w:type="character" w:customStyle="1" w:styleId="50">
    <w:name w:val="Заголовок 5 Знак"/>
    <w:basedOn w:val="a0"/>
    <w:link w:val="5"/>
    <w:uiPriority w:val="9"/>
    <w:semiHidden/>
    <w:rsid w:val="00581A59"/>
    <w:rPr>
      <w:rFonts w:asciiTheme="minorHAnsi" w:eastAsiaTheme="majorEastAsia" w:hAnsiTheme="minorHAnsi" w:cstheme="majorBidi"/>
      <w:color w:val="2F5496" w:themeColor="accent1" w:themeShade="BF"/>
      <w:lang w:val="ru-RU"/>
    </w:rPr>
  </w:style>
  <w:style w:type="character" w:customStyle="1" w:styleId="60">
    <w:name w:val="Заголовок 6 Знак"/>
    <w:basedOn w:val="a0"/>
    <w:link w:val="6"/>
    <w:uiPriority w:val="9"/>
    <w:semiHidden/>
    <w:rsid w:val="00581A59"/>
    <w:rPr>
      <w:rFonts w:asciiTheme="minorHAnsi" w:eastAsiaTheme="majorEastAsia" w:hAnsiTheme="minorHAnsi" w:cstheme="majorBidi"/>
      <w:i/>
      <w:iCs/>
      <w:color w:val="595959" w:themeColor="text1" w:themeTint="A6"/>
      <w:lang w:val="ru-RU"/>
    </w:rPr>
  </w:style>
  <w:style w:type="character" w:customStyle="1" w:styleId="70">
    <w:name w:val="Заголовок 7 Знак"/>
    <w:basedOn w:val="a0"/>
    <w:link w:val="7"/>
    <w:uiPriority w:val="9"/>
    <w:semiHidden/>
    <w:rsid w:val="00581A59"/>
    <w:rPr>
      <w:rFonts w:asciiTheme="minorHAnsi" w:eastAsiaTheme="majorEastAsia" w:hAnsiTheme="minorHAnsi" w:cstheme="majorBidi"/>
      <w:color w:val="595959" w:themeColor="text1" w:themeTint="A6"/>
      <w:lang w:val="ru-RU"/>
    </w:rPr>
  </w:style>
  <w:style w:type="character" w:customStyle="1" w:styleId="80">
    <w:name w:val="Заголовок 8 Знак"/>
    <w:basedOn w:val="a0"/>
    <w:link w:val="8"/>
    <w:uiPriority w:val="9"/>
    <w:semiHidden/>
    <w:rsid w:val="00581A59"/>
    <w:rPr>
      <w:rFonts w:asciiTheme="minorHAnsi" w:eastAsiaTheme="majorEastAsia" w:hAnsiTheme="minorHAnsi" w:cstheme="majorBidi"/>
      <w:i/>
      <w:iCs/>
      <w:color w:val="272727" w:themeColor="text1" w:themeTint="D8"/>
      <w:lang w:val="ru-RU"/>
    </w:rPr>
  </w:style>
  <w:style w:type="character" w:customStyle="1" w:styleId="90">
    <w:name w:val="Заголовок 9 Знак"/>
    <w:basedOn w:val="a0"/>
    <w:link w:val="9"/>
    <w:uiPriority w:val="9"/>
    <w:semiHidden/>
    <w:rsid w:val="00581A59"/>
    <w:rPr>
      <w:rFonts w:asciiTheme="minorHAnsi" w:eastAsiaTheme="majorEastAsia" w:hAnsiTheme="minorHAnsi" w:cstheme="majorBidi"/>
      <w:color w:val="272727" w:themeColor="text1" w:themeTint="D8"/>
      <w:lang w:val="ru-RU"/>
    </w:rPr>
  </w:style>
  <w:style w:type="paragraph" w:styleId="a5">
    <w:name w:val="Subtitle"/>
    <w:basedOn w:val="a"/>
    <w:next w:val="a"/>
    <w:link w:val="a6"/>
    <w:uiPriority w:val="11"/>
    <w:qFormat/>
    <w:rsid w:val="00581A59"/>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81A59"/>
    <w:rPr>
      <w:rFonts w:asciiTheme="minorHAnsi" w:eastAsiaTheme="majorEastAsia" w:hAnsiTheme="minorHAnsi" w:cstheme="majorBidi"/>
      <w:color w:val="595959" w:themeColor="text1" w:themeTint="A6"/>
      <w:spacing w:val="15"/>
      <w:szCs w:val="28"/>
      <w:lang w:val="ru-RU"/>
    </w:rPr>
  </w:style>
  <w:style w:type="paragraph" w:styleId="21">
    <w:name w:val="Quote"/>
    <w:basedOn w:val="a"/>
    <w:next w:val="a"/>
    <w:link w:val="22"/>
    <w:uiPriority w:val="29"/>
    <w:qFormat/>
    <w:rsid w:val="00581A59"/>
    <w:pPr>
      <w:spacing w:before="160" w:after="160"/>
      <w:jc w:val="center"/>
    </w:pPr>
    <w:rPr>
      <w:i/>
      <w:iCs/>
      <w:color w:val="404040" w:themeColor="text1" w:themeTint="BF"/>
    </w:rPr>
  </w:style>
  <w:style w:type="character" w:customStyle="1" w:styleId="22">
    <w:name w:val="Цитата 2 Знак"/>
    <w:basedOn w:val="a0"/>
    <w:link w:val="21"/>
    <w:uiPriority w:val="29"/>
    <w:rsid w:val="00581A59"/>
    <w:rPr>
      <w:i/>
      <w:iCs/>
      <w:color w:val="404040" w:themeColor="text1" w:themeTint="BF"/>
      <w:lang w:val="ru-RU"/>
    </w:rPr>
  </w:style>
  <w:style w:type="paragraph" w:styleId="a7">
    <w:name w:val="List Paragraph"/>
    <w:basedOn w:val="a"/>
    <w:uiPriority w:val="34"/>
    <w:qFormat/>
    <w:rsid w:val="00581A59"/>
    <w:pPr>
      <w:ind w:left="720"/>
      <w:contextualSpacing/>
    </w:pPr>
  </w:style>
  <w:style w:type="character" w:styleId="a8">
    <w:name w:val="Intense Emphasis"/>
    <w:basedOn w:val="a0"/>
    <w:uiPriority w:val="21"/>
    <w:qFormat/>
    <w:rsid w:val="00581A59"/>
    <w:rPr>
      <w:i/>
      <w:iCs/>
      <w:color w:val="2F5496" w:themeColor="accent1" w:themeShade="BF"/>
    </w:rPr>
  </w:style>
  <w:style w:type="paragraph" w:styleId="a9">
    <w:name w:val="Intense Quote"/>
    <w:basedOn w:val="a"/>
    <w:next w:val="a"/>
    <w:link w:val="aa"/>
    <w:uiPriority w:val="30"/>
    <w:qFormat/>
    <w:rsid w:val="00581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81A59"/>
    <w:rPr>
      <w:i/>
      <w:iCs/>
      <w:color w:val="2F5496" w:themeColor="accent1" w:themeShade="BF"/>
      <w:lang w:val="ru-RU"/>
    </w:rPr>
  </w:style>
  <w:style w:type="character" w:styleId="ab">
    <w:name w:val="Intense Reference"/>
    <w:basedOn w:val="a0"/>
    <w:uiPriority w:val="32"/>
    <w:qFormat/>
    <w:rsid w:val="00581A59"/>
    <w:rPr>
      <w:b/>
      <w:bCs/>
      <w:smallCaps/>
      <w:color w:val="2F5496" w:themeColor="accent1" w:themeShade="BF"/>
      <w:spacing w:val="5"/>
    </w:rPr>
  </w:style>
  <w:style w:type="paragraph" w:styleId="ac">
    <w:name w:val="header"/>
    <w:basedOn w:val="a"/>
    <w:link w:val="ad"/>
    <w:uiPriority w:val="99"/>
    <w:unhideWhenUsed/>
    <w:rsid w:val="00865A6A"/>
    <w:pPr>
      <w:tabs>
        <w:tab w:val="center" w:pos="4677"/>
        <w:tab w:val="right" w:pos="9355"/>
      </w:tabs>
    </w:pPr>
  </w:style>
  <w:style w:type="character" w:customStyle="1" w:styleId="ad">
    <w:name w:val="Верхний колонтитул Знак"/>
    <w:basedOn w:val="a0"/>
    <w:link w:val="ac"/>
    <w:uiPriority w:val="99"/>
    <w:rsid w:val="00865A6A"/>
    <w:rPr>
      <w:lang w:val="ru-RU"/>
    </w:rPr>
  </w:style>
  <w:style w:type="paragraph" w:styleId="ae">
    <w:name w:val="footer"/>
    <w:basedOn w:val="a"/>
    <w:link w:val="af"/>
    <w:uiPriority w:val="99"/>
    <w:unhideWhenUsed/>
    <w:rsid w:val="00865A6A"/>
    <w:pPr>
      <w:tabs>
        <w:tab w:val="center" w:pos="4677"/>
        <w:tab w:val="right" w:pos="9355"/>
      </w:tabs>
    </w:pPr>
  </w:style>
  <w:style w:type="character" w:customStyle="1" w:styleId="af">
    <w:name w:val="Нижний колонтитул Знак"/>
    <w:basedOn w:val="a0"/>
    <w:link w:val="ae"/>
    <w:uiPriority w:val="99"/>
    <w:rsid w:val="00865A6A"/>
    <w:rPr>
      <w:lang w:val="ru-RU"/>
    </w:rPr>
  </w:style>
  <w:style w:type="paragraph" w:styleId="af0">
    <w:name w:val="Normal (Web)"/>
    <w:basedOn w:val="a"/>
    <w:uiPriority w:val="99"/>
    <w:semiHidden/>
    <w:unhideWhenUsed/>
    <w:rsid w:val="004D562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60">
      <w:bodyDiv w:val="1"/>
      <w:marLeft w:val="0"/>
      <w:marRight w:val="0"/>
      <w:marTop w:val="0"/>
      <w:marBottom w:val="0"/>
      <w:divBdr>
        <w:top w:val="none" w:sz="0" w:space="0" w:color="auto"/>
        <w:left w:val="none" w:sz="0" w:space="0" w:color="auto"/>
        <w:bottom w:val="none" w:sz="0" w:space="0" w:color="auto"/>
        <w:right w:val="none" w:sz="0" w:space="0" w:color="auto"/>
      </w:divBdr>
    </w:div>
    <w:div w:id="41297511">
      <w:bodyDiv w:val="1"/>
      <w:marLeft w:val="0"/>
      <w:marRight w:val="0"/>
      <w:marTop w:val="0"/>
      <w:marBottom w:val="0"/>
      <w:divBdr>
        <w:top w:val="none" w:sz="0" w:space="0" w:color="auto"/>
        <w:left w:val="none" w:sz="0" w:space="0" w:color="auto"/>
        <w:bottom w:val="none" w:sz="0" w:space="0" w:color="auto"/>
        <w:right w:val="none" w:sz="0" w:space="0" w:color="auto"/>
      </w:divBdr>
    </w:div>
    <w:div w:id="202013604">
      <w:bodyDiv w:val="1"/>
      <w:marLeft w:val="0"/>
      <w:marRight w:val="0"/>
      <w:marTop w:val="0"/>
      <w:marBottom w:val="0"/>
      <w:divBdr>
        <w:top w:val="none" w:sz="0" w:space="0" w:color="auto"/>
        <w:left w:val="none" w:sz="0" w:space="0" w:color="auto"/>
        <w:bottom w:val="none" w:sz="0" w:space="0" w:color="auto"/>
        <w:right w:val="none" w:sz="0" w:space="0" w:color="auto"/>
      </w:divBdr>
    </w:div>
    <w:div w:id="321737677">
      <w:bodyDiv w:val="1"/>
      <w:marLeft w:val="0"/>
      <w:marRight w:val="0"/>
      <w:marTop w:val="0"/>
      <w:marBottom w:val="0"/>
      <w:divBdr>
        <w:top w:val="none" w:sz="0" w:space="0" w:color="auto"/>
        <w:left w:val="none" w:sz="0" w:space="0" w:color="auto"/>
        <w:bottom w:val="none" w:sz="0" w:space="0" w:color="auto"/>
        <w:right w:val="none" w:sz="0" w:space="0" w:color="auto"/>
      </w:divBdr>
    </w:div>
    <w:div w:id="356738957">
      <w:bodyDiv w:val="1"/>
      <w:marLeft w:val="0"/>
      <w:marRight w:val="0"/>
      <w:marTop w:val="0"/>
      <w:marBottom w:val="0"/>
      <w:divBdr>
        <w:top w:val="none" w:sz="0" w:space="0" w:color="auto"/>
        <w:left w:val="none" w:sz="0" w:space="0" w:color="auto"/>
        <w:bottom w:val="none" w:sz="0" w:space="0" w:color="auto"/>
        <w:right w:val="none" w:sz="0" w:space="0" w:color="auto"/>
      </w:divBdr>
    </w:div>
    <w:div w:id="557015208">
      <w:bodyDiv w:val="1"/>
      <w:marLeft w:val="0"/>
      <w:marRight w:val="0"/>
      <w:marTop w:val="0"/>
      <w:marBottom w:val="0"/>
      <w:divBdr>
        <w:top w:val="none" w:sz="0" w:space="0" w:color="auto"/>
        <w:left w:val="none" w:sz="0" w:space="0" w:color="auto"/>
        <w:bottom w:val="none" w:sz="0" w:space="0" w:color="auto"/>
        <w:right w:val="none" w:sz="0" w:space="0" w:color="auto"/>
      </w:divBdr>
    </w:div>
    <w:div w:id="730618799">
      <w:bodyDiv w:val="1"/>
      <w:marLeft w:val="0"/>
      <w:marRight w:val="0"/>
      <w:marTop w:val="0"/>
      <w:marBottom w:val="0"/>
      <w:divBdr>
        <w:top w:val="none" w:sz="0" w:space="0" w:color="auto"/>
        <w:left w:val="none" w:sz="0" w:space="0" w:color="auto"/>
        <w:bottom w:val="none" w:sz="0" w:space="0" w:color="auto"/>
        <w:right w:val="none" w:sz="0" w:space="0" w:color="auto"/>
      </w:divBdr>
    </w:div>
    <w:div w:id="765689451">
      <w:bodyDiv w:val="1"/>
      <w:marLeft w:val="0"/>
      <w:marRight w:val="0"/>
      <w:marTop w:val="0"/>
      <w:marBottom w:val="0"/>
      <w:divBdr>
        <w:top w:val="none" w:sz="0" w:space="0" w:color="auto"/>
        <w:left w:val="none" w:sz="0" w:space="0" w:color="auto"/>
        <w:bottom w:val="none" w:sz="0" w:space="0" w:color="auto"/>
        <w:right w:val="none" w:sz="0" w:space="0" w:color="auto"/>
      </w:divBdr>
    </w:div>
    <w:div w:id="793904651">
      <w:bodyDiv w:val="1"/>
      <w:marLeft w:val="0"/>
      <w:marRight w:val="0"/>
      <w:marTop w:val="0"/>
      <w:marBottom w:val="0"/>
      <w:divBdr>
        <w:top w:val="none" w:sz="0" w:space="0" w:color="auto"/>
        <w:left w:val="none" w:sz="0" w:space="0" w:color="auto"/>
        <w:bottom w:val="none" w:sz="0" w:space="0" w:color="auto"/>
        <w:right w:val="none" w:sz="0" w:space="0" w:color="auto"/>
      </w:divBdr>
    </w:div>
    <w:div w:id="912860034">
      <w:bodyDiv w:val="1"/>
      <w:marLeft w:val="0"/>
      <w:marRight w:val="0"/>
      <w:marTop w:val="0"/>
      <w:marBottom w:val="0"/>
      <w:divBdr>
        <w:top w:val="none" w:sz="0" w:space="0" w:color="auto"/>
        <w:left w:val="none" w:sz="0" w:space="0" w:color="auto"/>
        <w:bottom w:val="none" w:sz="0" w:space="0" w:color="auto"/>
        <w:right w:val="none" w:sz="0" w:space="0" w:color="auto"/>
      </w:divBdr>
    </w:div>
    <w:div w:id="1009675744">
      <w:bodyDiv w:val="1"/>
      <w:marLeft w:val="0"/>
      <w:marRight w:val="0"/>
      <w:marTop w:val="0"/>
      <w:marBottom w:val="0"/>
      <w:divBdr>
        <w:top w:val="none" w:sz="0" w:space="0" w:color="auto"/>
        <w:left w:val="none" w:sz="0" w:space="0" w:color="auto"/>
        <w:bottom w:val="none" w:sz="0" w:space="0" w:color="auto"/>
        <w:right w:val="none" w:sz="0" w:space="0" w:color="auto"/>
      </w:divBdr>
    </w:div>
    <w:div w:id="1045643929">
      <w:bodyDiv w:val="1"/>
      <w:marLeft w:val="0"/>
      <w:marRight w:val="0"/>
      <w:marTop w:val="0"/>
      <w:marBottom w:val="0"/>
      <w:divBdr>
        <w:top w:val="none" w:sz="0" w:space="0" w:color="auto"/>
        <w:left w:val="none" w:sz="0" w:space="0" w:color="auto"/>
        <w:bottom w:val="none" w:sz="0" w:space="0" w:color="auto"/>
        <w:right w:val="none" w:sz="0" w:space="0" w:color="auto"/>
      </w:divBdr>
    </w:div>
    <w:div w:id="1102993912">
      <w:bodyDiv w:val="1"/>
      <w:marLeft w:val="0"/>
      <w:marRight w:val="0"/>
      <w:marTop w:val="0"/>
      <w:marBottom w:val="0"/>
      <w:divBdr>
        <w:top w:val="none" w:sz="0" w:space="0" w:color="auto"/>
        <w:left w:val="none" w:sz="0" w:space="0" w:color="auto"/>
        <w:bottom w:val="none" w:sz="0" w:space="0" w:color="auto"/>
        <w:right w:val="none" w:sz="0" w:space="0" w:color="auto"/>
      </w:divBdr>
    </w:div>
    <w:div w:id="1123689324">
      <w:bodyDiv w:val="1"/>
      <w:marLeft w:val="0"/>
      <w:marRight w:val="0"/>
      <w:marTop w:val="0"/>
      <w:marBottom w:val="0"/>
      <w:divBdr>
        <w:top w:val="none" w:sz="0" w:space="0" w:color="auto"/>
        <w:left w:val="none" w:sz="0" w:space="0" w:color="auto"/>
        <w:bottom w:val="none" w:sz="0" w:space="0" w:color="auto"/>
        <w:right w:val="none" w:sz="0" w:space="0" w:color="auto"/>
      </w:divBdr>
    </w:div>
    <w:div w:id="1132134922">
      <w:bodyDiv w:val="1"/>
      <w:marLeft w:val="0"/>
      <w:marRight w:val="0"/>
      <w:marTop w:val="0"/>
      <w:marBottom w:val="0"/>
      <w:divBdr>
        <w:top w:val="none" w:sz="0" w:space="0" w:color="auto"/>
        <w:left w:val="none" w:sz="0" w:space="0" w:color="auto"/>
        <w:bottom w:val="none" w:sz="0" w:space="0" w:color="auto"/>
        <w:right w:val="none" w:sz="0" w:space="0" w:color="auto"/>
      </w:divBdr>
    </w:div>
    <w:div w:id="1312518127">
      <w:bodyDiv w:val="1"/>
      <w:marLeft w:val="0"/>
      <w:marRight w:val="0"/>
      <w:marTop w:val="0"/>
      <w:marBottom w:val="0"/>
      <w:divBdr>
        <w:top w:val="none" w:sz="0" w:space="0" w:color="auto"/>
        <w:left w:val="none" w:sz="0" w:space="0" w:color="auto"/>
        <w:bottom w:val="none" w:sz="0" w:space="0" w:color="auto"/>
        <w:right w:val="none" w:sz="0" w:space="0" w:color="auto"/>
      </w:divBdr>
    </w:div>
    <w:div w:id="1367753024">
      <w:bodyDiv w:val="1"/>
      <w:marLeft w:val="0"/>
      <w:marRight w:val="0"/>
      <w:marTop w:val="0"/>
      <w:marBottom w:val="0"/>
      <w:divBdr>
        <w:top w:val="none" w:sz="0" w:space="0" w:color="auto"/>
        <w:left w:val="none" w:sz="0" w:space="0" w:color="auto"/>
        <w:bottom w:val="none" w:sz="0" w:space="0" w:color="auto"/>
        <w:right w:val="none" w:sz="0" w:space="0" w:color="auto"/>
      </w:divBdr>
    </w:div>
    <w:div w:id="1400863668">
      <w:bodyDiv w:val="1"/>
      <w:marLeft w:val="0"/>
      <w:marRight w:val="0"/>
      <w:marTop w:val="0"/>
      <w:marBottom w:val="0"/>
      <w:divBdr>
        <w:top w:val="none" w:sz="0" w:space="0" w:color="auto"/>
        <w:left w:val="none" w:sz="0" w:space="0" w:color="auto"/>
        <w:bottom w:val="none" w:sz="0" w:space="0" w:color="auto"/>
        <w:right w:val="none" w:sz="0" w:space="0" w:color="auto"/>
      </w:divBdr>
    </w:div>
    <w:div w:id="1416247412">
      <w:bodyDiv w:val="1"/>
      <w:marLeft w:val="0"/>
      <w:marRight w:val="0"/>
      <w:marTop w:val="0"/>
      <w:marBottom w:val="0"/>
      <w:divBdr>
        <w:top w:val="none" w:sz="0" w:space="0" w:color="auto"/>
        <w:left w:val="none" w:sz="0" w:space="0" w:color="auto"/>
        <w:bottom w:val="none" w:sz="0" w:space="0" w:color="auto"/>
        <w:right w:val="none" w:sz="0" w:space="0" w:color="auto"/>
      </w:divBdr>
    </w:div>
    <w:div w:id="1461456292">
      <w:bodyDiv w:val="1"/>
      <w:marLeft w:val="0"/>
      <w:marRight w:val="0"/>
      <w:marTop w:val="0"/>
      <w:marBottom w:val="0"/>
      <w:divBdr>
        <w:top w:val="none" w:sz="0" w:space="0" w:color="auto"/>
        <w:left w:val="none" w:sz="0" w:space="0" w:color="auto"/>
        <w:bottom w:val="none" w:sz="0" w:space="0" w:color="auto"/>
        <w:right w:val="none" w:sz="0" w:space="0" w:color="auto"/>
      </w:divBdr>
    </w:div>
    <w:div w:id="1540168965">
      <w:bodyDiv w:val="1"/>
      <w:marLeft w:val="0"/>
      <w:marRight w:val="0"/>
      <w:marTop w:val="0"/>
      <w:marBottom w:val="0"/>
      <w:divBdr>
        <w:top w:val="none" w:sz="0" w:space="0" w:color="auto"/>
        <w:left w:val="none" w:sz="0" w:space="0" w:color="auto"/>
        <w:bottom w:val="none" w:sz="0" w:space="0" w:color="auto"/>
        <w:right w:val="none" w:sz="0" w:space="0" w:color="auto"/>
      </w:divBdr>
    </w:div>
    <w:div w:id="1612469094">
      <w:bodyDiv w:val="1"/>
      <w:marLeft w:val="0"/>
      <w:marRight w:val="0"/>
      <w:marTop w:val="0"/>
      <w:marBottom w:val="0"/>
      <w:divBdr>
        <w:top w:val="none" w:sz="0" w:space="0" w:color="auto"/>
        <w:left w:val="none" w:sz="0" w:space="0" w:color="auto"/>
        <w:bottom w:val="none" w:sz="0" w:space="0" w:color="auto"/>
        <w:right w:val="none" w:sz="0" w:space="0" w:color="auto"/>
      </w:divBdr>
    </w:div>
    <w:div w:id="1817065454">
      <w:bodyDiv w:val="1"/>
      <w:marLeft w:val="0"/>
      <w:marRight w:val="0"/>
      <w:marTop w:val="0"/>
      <w:marBottom w:val="0"/>
      <w:divBdr>
        <w:top w:val="none" w:sz="0" w:space="0" w:color="auto"/>
        <w:left w:val="none" w:sz="0" w:space="0" w:color="auto"/>
        <w:bottom w:val="none" w:sz="0" w:space="0" w:color="auto"/>
        <w:right w:val="none" w:sz="0" w:space="0" w:color="auto"/>
      </w:divBdr>
    </w:div>
    <w:div w:id="1894390219">
      <w:bodyDiv w:val="1"/>
      <w:marLeft w:val="0"/>
      <w:marRight w:val="0"/>
      <w:marTop w:val="0"/>
      <w:marBottom w:val="0"/>
      <w:divBdr>
        <w:top w:val="none" w:sz="0" w:space="0" w:color="auto"/>
        <w:left w:val="none" w:sz="0" w:space="0" w:color="auto"/>
        <w:bottom w:val="none" w:sz="0" w:space="0" w:color="auto"/>
        <w:right w:val="none" w:sz="0" w:space="0" w:color="auto"/>
      </w:divBdr>
    </w:div>
    <w:div w:id="1976835033">
      <w:bodyDiv w:val="1"/>
      <w:marLeft w:val="0"/>
      <w:marRight w:val="0"/>
      <w:marTop w:val="0"/>
      <w:marBottom w:val="0"/>
      <w:divBdr>
        <w:top w:val="none" w:sz="0" w:space="0" w:color="auto"/>
        <w:left w:val="none" w:sz="0" w:space="0" w:color="auto"/>
        <w:bottom w:val="none" w:sz="0" w:space="0" w:color="auto"/>
        <w:right w:val="none" w:sz="0" w:space="0" w:color="auto"/>
      </w:divBdr>
    </w:div>
    <w:div w:id="1994065692">
      <w:bodyDiv w:val="1"/>
      <w:marLeft w:val="0"/>
      <w:marRight w:val="0"/>
      <w:marTop w:val="0"/>
      <w:marBottom w:val="0"/>
      <w:divBdr>
        <w:top w:val="none" w:sz="0" w:space="0" w:color="auto"/>
        <w:left w:val="none" w:sz="0" w:space="0" w:color="auto"/>
        <w:bottom w:val="none" w:sz="0" w:space="0" w:color="auto"/>
        <w:right w:val="none" w:sz="0" w:space="0" w:color="auto"/>
      </w:divBdr>
    </w:div>
    <w:div w:id="206833802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9765-ED75-44D9-9C39-68735B15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Askhat Murataliev</dc:creator>
  <cp:keywords/>
  <dc:description/>
  <cp:lastModifiedBy>Естай Ауганбаев</cp:lastModifiedBy>
  <cp:revision>19</cp:revision>
  <cp:lastPrinted>2025-11-20T06:41:00Z</cp:lastPrinted>
  <dcterms:created xsi:type="dcterms:W3CDTF">2025-11-11T09:49:00Z</dcterms:created>
  <dcterms:modified xsi:type="dcterms:W3CDTF">2025-11-20T06:42:00Z</dcterms:modified>
</cp:coreProperties>
</file>