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737"/>
        <w:gridCol w:w="782"/>
        <w:gridCol w:w="3852"/>
      </w:tblGrid>
      <w:tr w:rsidR="009C3751" w14:paraId="3EF9174E" w14:textId="4E6B0481" w:rsidTr="004F1F79">
        <w:trPr>
          <w:trHeight w:val="50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C7D6" w14:textId="77777777" w:rsidR="009C3751" w:rsidRPr="009C3751" w:rsidRDefault="009C3751" w:rsidP="004B1094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</w:pPr>
            <w:bookmarkStart w:id="0" w:name="_Hlk224654330"/>
            <w:bookmarkEnd w:id="0"/>
            <w:r w:rsidRPr="009C3751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  <w:t>«ПАВЛОДАР ОБЛЫСЫНЫҢ</w:t>
            </w:r>
          </w:p>
          <w:p w14:paraId="3D5418AF" w14:textId="77777777" w:rsidR="009C3751" w:rsidRPr="009C3751" w:rsidRDefault="009C3751" w:rsidP="004F1F79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</w:pPr>
            <w:r w:rsidRPr="009C3751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  <w:t>ДЕНСАУЛЫҚ САҚТАУ БАСҚАРМАСЫ»</w:t>
            </w:r>
          </w:p>
          <w:p w14:paraId="5E43D766" w14:textId="77777777" w:rsidR="009C3751" w:rsidRPr="009C3751" w:rsidRDefault="009C3751" w:rsidP="004F1F79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</w:pPr>
            <w:r w:rsidRPr="009C3751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  <w:t>мемлекеттік мекемесінің</w:t>
            </w:r>
          </w:p>
          <w:p w14:paraId="648BCB97" w14:textId="6BAB5E7C" w:rsidR="009C3751" w:rsidRPr="004D1CCE" w:rsidRDefault="009C3751" w:rsidP="004F1F7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0"/>
                <w:szCs w:val="10"/>
                <w:lang w:val="kk-KZ" w:eastAsia="ru-RU"/>
              </w:rPr>
            </w:pPr>
            <w:r w:rsidRPr="009C3751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  <w:t>ШЖҚ «МАЙ АУДАНДЫҚ АУРУХАНАСЫ» КМК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</w:tcPr>
          <w:p w14:paraId="5363A87B" w14:textId="0E06F7C4" w:rsidR="009C3751" w:rsidRDefault="009C3751" w:rsidP="004F1F7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5BE2EC" wp14:editId="18396DC5">
                  <wp:extent cx="1838325" cy="17748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79" cy="178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</w:tcPr>
          <w:p w14:paraId="620E5AD0" w14:textId="13FFF684" w:rsidR="009C3751" w:rsidRDefault="009C3751" w:rsidP="004F1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BCF" w14:textId="7D11AA06" w:rsidR="009C3751" w:rsidRDefault="009C3751" w:rsidP="004F1F79">
            <w:pPr>
              <w:spacing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14:paraId="780B3EBC" w14:textId="77777777" w:rsidR="009C3751" w:rsidRDefault="009C3751" w:rsidP="004F1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>КГП на ПХВ «МАЙСКАЯ РАЙОННАЯ БОЛЬНИЦА»</w:t>
            </w:r>
          </w:p>
          <w:p w14:paraId="6272A59C" w14:textId="77777777" w:rsidR="009C3751" w:rsidRPr="00854AFF" w:rsidRDefault="009C3751" w:rsidP="004F1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val="kk-KZ" w:eastAsia="ru-RU"/>
              </w:rPr>
              <w:t xml:space="preserve">УПРАВЛЕНИЯ </w:t>
            </w:r>
            <w:r w:rsidRPr="00854AFF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>ЗДРАВООХРАНЕНИЯ</w:t>
            </w:r>
          </w:p>
          <w:p w14:paraId="6348407D" w14:textId="77777777" w:rsidR="009C3751" w:rsidRDefault="009C3751" w:rsidP="004F1F79">
            <w:pPr>
              <w:shd w:val="clear" w:color="auto" w:fill="FFFFFF"/>
              <w:spacing w:after="0" w:line="240" w:lineRule="auto"/>
              <w:ind w:left="79" w:firstLine="176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>ПАВЛОДАРСКОЙ ОБЛАСТИ»</w:t>
            </w:r>
          </w:p>
          <w:p w14:paraId="7A989DD4" w14:textId="345F3F1E" w:rsidR="009C3751" w:rsidRDefault="009C3751" w:rsidP="004F1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</w:tbl>
    <w:p w14:paraId="41FB09A8" w14:textId="77777777" w:rsidR="00FA04E4" w:rsidRDefault="00FA04E4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3FA21" w14:textId="77777777" w:rsidR="00FA04E4" w:rsidRDefault="00FA04E4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6A170" w14:textId="56AE4CC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4E4">
        <w:rPr>
          <w:rFonts w:ascii="Times New Roman" w:hAnsi="Times New Roman" w:cs="Times New Roman"/>
          <w:b/>
          <w:bCs/>
          <w:sz w:val="28"/>
          <w:szCs w:val="28"/>
        </w:rPr>
        <w:t>Этический кодекс работника здравоохранения</w:t>
      </w:r>
    </w:p>
    <w:p w14:paraId="55AC2E70" w14:textId="710F43C1" w:rsidR="009E7815" w:rsidRPr="009C3751" w:rsidRDefault="009E7815" w:rsidP="004F1F79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3751">
        <w:rPr>
          <w:rFonts w:ascii="Times New Roman" w:hAnsi="Times New Roman" w:cs="Times New Roman"/>
          <w:i/>
          <w:iCs/>
          <w:sz w:val="28"/>
          <w:szCs w:val="28"/>
        </w:rPr>
        <w:t>Назначение</w:t>
      </w:r>
      <w:r w:rsidR="00FA04E4" w:rsidRPr="009C375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97E55FB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1.1 Этический Кодекс медицинского работника разработан в соответствии с законодательством Республики Казахстан, Уставом и иными внутренними документами и представляет собой комплекс определенных норм, регулирующих взаимоотношения с точки зрения медицинской этики и деонтологии.</w:t>
      </w:r>
    </w:p>
    <w:p w14:paraId="0EB5491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C2A996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1.2 Этический Кодекс медицинского работника (далее — Кодекс) определяет моральную ответственность медицинских работников за свою деятельность перед гражданами и обществом в целом.</w:t>
      </w:r>
    </w:p>
    <w:p w14:paraId="55F0C757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1C4B5F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1.3 Принципы этической деятельности помогают медицинским работникам, персоналу, пациентам, семье разрешать этически-сложные вопросы в ходе оказания медицинской помощи пациентам, такие как разногласия между персоналом, между пациентами и медицинскими работниками, относительно тактики лечения.</w:t>
      </w:r>
    </w:p>
    <w:p w14:paraId="05842B2C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78D82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1.4 Настоящий Кодекс основан на Конституции Республики Казахстан, Кодексе Республики Казахстан от 07 июля 2020 года № 360-VI “О здоровье народа и системе здравоохранения” и иных нормативных правовых актах Республики Казахстан, а также на общепризнанных нравственных принципах и нормах общества и государства.</w:t>
      </w:r>
    </w:p>
    <w:p w14:paraId="490A2218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CAD434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Область применения Настоящий Кодекс применяется ко всем</w:t>
      </w:r>
    </w:p>
    <w:p w14:paraId="143B8E6F" w14:textId="36FD286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сотрудникам КГП на ПХВ «</w:t>
      </w:r>
      <w:r w:rsidR="00FA04E4">
        <w:rPr>
          <w:rFonts w:ascii="Times New Roman" w:hAnsi="Times New Roman" w:cs="Times New Roman"/>
          <w:sz w:val="28"/>
          <w:szCs w:val="28"/>
          <w:lang w:val="kk-KZ"/>
        </w:rPr>
        <w:t>Майская районная больница</w:t>
      </w:r>
      <w:r w:rsidRPr="00FA04E4">
        <w:rPr>
          <w:rFonts w:ascii="Times New Roman" w:hAnsi="Times New Roman" w:cs="Times New Roman"/>
          <w:sz w:val="28"/>
          <w:szCs w:val="28"/>
        </w:rPr>
        <w:t>». Включая все его структурные подразделения, и входит в комплект внутренней документации.</w:t>
      </w:r>
    </w:p>
    <w:p w14:paraId="49394B86" w14:textId="77777777" w:rsidR="009C3751" w:rsidRDefault="009C3751" w:rsidP="004F1F79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37E714" w14:textId="554EC06F" w:rsidR="009E7815" w:rsidRPr="004F1F79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4F1F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Этического Кодекса</w:t>
      </w:r>
      <w:r w:rsidR="00FA04E4" w:rsidRPr="004F1F7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:</w:t>
      </w:r>
    </w:p>
    <w:p w14:paraId="27A8A815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Целью настоящего Кодекса является установление этических норм и правил служебного поведения персонала, для достойного выполнения ими своей профессиональной деятельности, а также содействие укреплению авторитета персонала, повышение доверия граждан, обеспечение единой нравственно-нормативной основы поведения работников.</w:t>
      </w:r>
    </w:p>
    <w:p w14:paraId="0C4501DA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71FC4C" w14:textId="18E8977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Кодекс призван повысить эффективность выполнения персоналом своих должностных обязанностей.</w:t>
      </w:r>
    </w:p>
    <w:p w14:paraId="51E8A1BC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Кодекс служит основой для формирования морали в сфере здравоохранения и для уважительного отношения граждан. Знание и соблюдение персоналом настоящего </w:t>
      </w:r>
      <w:r w:rsidRPr="00FA04E4">
        <w:rPr>
          <w:rFonts w:ascii="Times New Roman" w:hAnsi="Times New Roman" w:cs="Times New Roman"/>
          <w:sz w:val="28"/>
          <w:szCs w:val="28"/>
        </w:rPr>
        <w:lastRenderedPageBreak/>
        <w:t>Кодекса является одним из критериев оценки качества его профессиональной деятельности и служебного поведения.</w:t>
      </w:r>
    </w:p>
    <w:p w14:paraId="649196F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E5F761" w14:textId="36132E6B" w:rsidR="009E7815" w:rsidRPr="004F1F79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1F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этического кодекса:</w:t>
      </w:r>
    </w:p>
    <w:p w14:paraId="1F502905" w14:textId="77777777" w:rsidR="009E7815" w:rsidRPr="00FA04E4" w:rsidRDefault="009E7815" w:rsidP="004F1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Закрепление основополагающих ценностей, принципов и правил</w:t>
      </w:r>
    </w:p>
    <w:p w14:paraId="6142640E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которыми руководствуются все сотрудники Поликлиники. Должностные лица и работники в своей деятельности как при принятии стратегически важных решений, так и в повседневных ситуациях.</w:t>
      </w:r>
    </w:p>
    <w:p w14:paraId="4B05529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3F2F99" w14:textId="77777777" w:rsidR="009E7815" w:rsidRPr="00FA04E4" w:rsidRDefault="009E7815" w:rsidP="004F1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Развитие единой Корпоративной культуры, основанной на</w:t>
      </w:r>
    </w:p>
    <w:p w14:paraId="6111BCE6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высоких этических стандартах поведения для поддержания в коллективе атмосферы доверия, взаимного уважения и порядочности.</w:t>
      </w:r>
    </w:p>
    <w:p w14:paraId="0088A5D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4FCEC1" w14:textId="77777777" w:rsidR="009E7815" w:rsidRPr="00FA04E4" w:rsidRDefault="009E7815" w:rsidP="004F1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Единообразное понимание и исполнение норм Кодекса всеми</w:t>
      </w:r>
    </w:p>
    <w:p w14:paraId="31BB6FD2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работниками вне зависимости от занимаемой должности.</w:t>
      </w:r>
    </w:p>
    <w:p w14:paraId="7EBDA8FC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08BE00" w14:textId="77777777" w:rsidR="009E7815" w:rsidRPr="00FA04E4" w:rsidRDefault="009E7815" w:rsidP="004F1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Содействие повышению эффективности механизмов</w:t>
      </w:r>
    </w:p>
    <w:p w14:paraId="636DDE30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корпоративного управления и его успешному взаимодействию с Заинтересованными лицами.</w:t>
      </w:r>
    </w:p>
    <w:p w14:paraId="08F1CFA0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B6EE17" w14:textId="77777777" w:rsidR="009E7815" w:rsidRPr="00FA04E4" w:rsidRDefault="009E7815" w:rsidP="004F1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Повышение и сохранение доверия к со стороны государства и</w:t>
      </w:r>
    </w:p>
    <w:p w14:paraId="67D8AE56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делового сообщества путем применения лучшей практики делового поведения.</w:t>
      </w:r>
    </w:p>
    <w:p w14:paraId="7EA50C1B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CE531C" w14:textId="77777777" w:rsidR="009E7815" w:rsidRPr="0001189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Термины, определения и сокращения</w:t>
      </w:r>
    </w:p>
    <w:p w14:paraId="325710D8" w14:textId="2F16617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1F79">
        <w:rPr>
          <w:rFonts w:ascii="Times New Roman" w:hAnsi="Times New Roman" w:cs="Times New Roman"/>
          <w:b/>
          <w:bCs/>
          <w:sz w:val="28"/>
          <w:szCs w:val="28"/>
        </w:rPr>
        <w:t>Гарантия прав пациента</w:t>
      </w:r>
      <w:r w:rsidR="009C3751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Предусмотренное Кодексом РК «О здоровье народа и системе здравоохранения и иными гражданско-правовыми актами Республики Казахстан и/или договором, обязательство по выполнению содержащихся в них норм и положений, обеспечивающих реализацию</w:t>
      </w:r>
      <w:r w:rsidR="009C3751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прав пациента при предоставлении медицинских услуг.</w:t>
      </w:r>
    </w:p>
    <w:p w14:paraId="512E06BC" w14:textId="11BD51F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1F79">
        <w:rPr>
          <w:rFonts w:ascii="Times New Roman" w:hAnsi="Times New Roman" w:cs="Times New Roman"/>
          <w:b/>
          <w:bCs/>
          <w:sz w:val="28"/>
          <w:szCs w:val="28"/>
        </w:rPr>
        <w:t>Деловая этика</w:t>
      </w:r>
      <w:r w:rsidR="009C3751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Совокупность этических‚ принципов и норм делового поведения, которыми руководствуются в своей деятельности Поликлиники, его должностные лица и Работники.</w:t>
      </w:r>
    </w:p>
    <w:p w14:paraId="6DC53316" w14:textId="62E5CBC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1F79">
        <w:rPr>
          <w:rFonts w:ascii="Times New Roman" w:hAnsi="Times New Roman" w:cs="Times New Roman"/>
          <w:b/>
          <w:bCs/>
          <w:sz w:val="28"/>
          <w:szCs w:val="28"/>
        </w:rPr>
        <w:t>Заинтересованное лицо</w:t>
      </w:r>
      <w:r w:rsidRPr="00FA04E4">
        <w:rPr>
          <w:rFonts w:ascii="Times New Roman" w:hAnsi="Times New Roman" w:cs="Times New Roman"/>
          <w:sz w:val="28"/>
          <w:szCs w:val="28"/>
        </w:rPr>
        <w:tab/>
      </w:r>
      <w:r w:rsidR="004F1F79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это физическое или юридическое лицо, с которым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Районная больница </w:t>
      </w:r>
      <w:r w:rsidRPr="00FA04E4">
        <w:rPr>
          <w:rFonts w:ascii="Times New Roman" w:hAnsi="Times New Roman" w:cs="Times New Roman"/>
          <w:sz w:val="28"/>
          <w:szCs w:val="28"/>
        </w:rPr>
        <w:t>вступила или намерена вступить в договорные отношения, а также лица причастные к сделкам, связанным с Организацией.</w:t>
      </w:r>
    </w:p>
    <w:p w14:paraId="4145B633" w14:textId="397E4BA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Качество медицинской помощи</w:t>
      </w:r>
      <w:r w:rsidR="0001189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—</w:t>
      </w:r>
      <w:r w:rsidR="009C3751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 уровень соответствия оказываемой медицинской помощи стандартам оказания медицинской помощи</w:t>
      </w:r>
      <w:r w:rsidR="009C3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6B88E3" w14:textId="68F3627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="009C3751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Ситуация, при которой у медицинского‚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иного‚ преимущества, которое влияет или может повлиять на надлежащее исполнение ими профессиональных обязанностей вследствие противоречия между личной‚ заинтересованностью медицинского работника и интересами пациента.</w:t>
      </w:r>
    </w:p>
    <w:p w14:paraId="7A6F3571" w14:textId="1886173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Корпоративная культура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Совокупность материальных и духовных ценностей, созданных и создаваемых работниками учреждения в процессе трудовой деятельности.</w:t>
      </w:r>
    </w:p>
    <w:p w14:paraId="17622D1C" w14:textId="0DC144C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Корпоративный этикет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Совокупность норм поведения, правила профессионального этикета, распространяемые на работников учреждения.</w:t>
      </w:r>
    </w:p>
    <w:p w14:paraId="2C6944CB" w14:textId="5CCE5C0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Медицинская этика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Совокупность нравственных норм профессиональной деятельности медицинских и фармацевтических работников, предусматривающая взаимоотношения с пациентом, медицинскими и фармацевтическими работниками между собой, с родственниками пациента, здоровыми людьми.</w:t>
      </w:r>
    </w:p>
    <w:p w14:paraId="5D80ED5F" w14:textId="2E33892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Медицинская деонтология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Совокупность этических норм поведения медицинских и фармацевтических работников при выполнении своих профессиональных обязанностей в отношении пациента.</w:t>
      </w:r>
    </w:p>
    <w:p w14:paraId="361F363F" w14:textId="1ED7EFA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Медицинская помощь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комплекс медицинских услуг, направленных на сохранение и восстановление здоровья населения, включая лекарственное обеспечение</w:t>
      </w:r>
    </w:p>
    <w:p w14:paraId="6670D578" w14:textId="7DA37A5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Медицинский работник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физическое лицо, имеющее профессиональное медицинское образование и осуществляющее медицинскую деятельность</w:t>
      </w:r>
    </w:p>
    <w:p w14:paraId="11BA3A7B" w14:textId="5443CAB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Пациент</w:t>
      </w:r>
      <w:r w:rsidR="00AC431D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 (п.206 статья 1 Кодекса РК “О здоровье народа и системе здравоохранения”).</w:t>
      </w:r>
    </w:p>
    <w:p w14:paraId="30624B04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Социальная ответственность</w:t>
      </w:r>
      <w:r w:rsidRPr="00FA04E4">
        <w:rPr>
          <w:rFonts w:ascii="Times New Roman" w:hAnsi="Times New Roman" w:cs="Times New Roman"/>
          <w:sz w:val="28"/>
          <w:szCs w:val="28"/>
        </w:rPr>
        <w:tab/>
        <w:t>выполнение добровольно принятых на себя обязательств, отвечающих взаимным интересам Поликлиники, государства и общества;</w:t>
      </w:r>
    </w:p>
    <w:p w14:paraId="45E4931F" w14:textId="7C400A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Тайна медицинского работника</w:t>
      </w:r>
      <w:r w:rsidR="002E136A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 (п.1 статья 273 Кодекса РК “О здоровье народа и системе здравоохранения”).</w:t>
      </w:r>
    </w:p>
    <w:p w14:paraId="6CECEEB7" w14:textId="51104BC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Этика</w:t>
      </w:r>
      <w:r w:rsidRPr="00FA04E4">
        <w:rPr>
          <w:rFonts w:ascii="Times New Roman" w:hAnsi="Times New Roman" w:cs="Times New Roman"/>
          <w:sz w:val="28"/>
          <w:szCs w:val="28"/>
        </w:rPr>
        <w:t xml:space="preserve"> (греч. ethika,от ethos – обычай, нрав, характер)</w:t>
      </w:r>
      <w:r w:rsidRPr="00FA04E4">
        <w:rPr>
          <w:rFonts w:ascii="Times New Roman" w:hAnsi="Times New Roman" w:cs="Times New Roman"/>
          <w:sz w:val="28"/>
          <w:szCs w:val="28"/>
        </w:rPr>
        <w:tab/>
      </w:r>
      <w:r w:rsidR="002E136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Философская дисциплина, изучающая мораль, нравственность</w:t>
      </w:r>
      <w:r w:rsidR="002E136A">
        <w:rPr>
          <w:rFonts w:ascii="Times New Roman" w:hAnsi="Times New Roman" w:cs="Times New Roman"/>
          <w:sz w:val="28"/>
          <w:szCs w:val="28"/>
        </w:rPr>
        <w:t>.</w:t>
      </w:r>
    </w:p>
    <w:p w14:paraId="588ED63E" w14:textId="24C884A4" w:rsidR="009E7815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Этический кодекс</w:t>
      </w:r>
      <w:r w:rsidR="002E136A">
        <w:rPr>
          <w:rFonts w:ascii="Times New Roman" w:hAnsi="Times New Roman" w:cs="Times New Roman"/>
          <w:sz w:val="28"/>
          <w:szCs w:val="28"/>
        </w:rPr>
        <w:t xml:space="preserve"> - </w:t>
      </w:r>
      <w:r w:rsidRPr="00FA04E4">
        <w:rPr>
          <w:rFonts w:ascii="Times New Roman" w:hAnsi="Times New Roman" w:cs="Times New Roman"/>
          <w:sz w:val="28"/>
          <w:szCs w:val="28"/>
        </w:rPr>
        <w:t>Комплекс определенных норм в коллективе, которых должны придерживаться все сотрудники поликлиники.</w:t>
      </w:r>
    </w:p>
    <w:p w14:paraId="3B954326" w14:textId="77777777" w:rsidR="004F1F79" w:rsidRPr="00FA04E4" w:rsidRDefault="004F1F79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4AF14B" w14:textId="683DCBC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4.2 Сокращения и обозначения</w:t>
      </w:r>
    </w:p>
    <w:p w14:paraId="0717C941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МЗ РК</w:t>
      </w:r>
      <w:r w:rsidRPr="00FA04E4">
        <w:rPr>
          <w:rFonts w:ascii="Times New Roman" w:hAnsi="Times New Roman" w:cs="Times New Roman"/>
          <w:sz w:val="28"/>
          <w:szCs w:val="28"/>
        </w:rPr>
        <w:tab/>
        <w:t>Министерство здравоохранения Республики Казахстан</w:t>
      </w:r>
    </w:p>
    <w:p w14:paraId="36907185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НПА</w:t>
      </w:r>
      <w:r w:rsidRPr="00FA04E4">
        <w:rPr>
          <w:rFonts w:ascii="Times New Roman" w:hAnsi="Times New Roman" w:cs="Times New Roman"/>
          <w:sz w:val="28"/>
          <w:szCs w:val="28"/>
        </w:rPr>
        <w:tab/>
        <w:t>Нормативно правовые акты</w:t>
      </w:r>
    </w:p>
    <w:p w14:paraId="5E5FC9EA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РК</w:t>
      </w:r>
      <w:r w:rsidRPr="00FA04E4">
        <w:rPr>
          <w:rFonts w:ascii="Times New Roman" w:hAnsi="Times New Roman" w:cs="Times New Roman"/>
          <w:sz w:val="28"/>
          <w:szCs w:val="28"/>
        </w:rPr>
        <w:tab/>
        <w:t>Республика Казахстан</w:t>
      </w:r>
    </w:p>
    <w:p w14:paraId="1BD2049B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СППиВА</w:t>
      </w:r>
      <w:r w:rsidRPr="00FA04E4">
        <w:rPr>
          <w:rFonts w:ascii="Times New Roman" w:hAnsi="Times New Roman" w:cs="Times New Roman"/>
          <w:sz w:val="28"/>
          <w:szCs w:val="28"/>
        </w:rPr>
        <w:tab/>
        <w:t>Служба поддержки пациента и внутреннего аудита</w:t>
      </w:r>
    </w:p>
    <w:p w14:paraId="630765A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ФИО</w:t>
      </w:r>
      <w:r w:rsidRPr="00FA04E4">
        <w:rPr>
          <w:rFonts w:ascii="Times New Roman" w:hAnsi="Times New Roman" w:cs="Times New Roman"/>
          <w:sz w:val="28"/>
          <w:szCs w:val="28"/>
        </w:rPr>
        <w:tab/>
        <w:t>Фамилия, имя, отчество</w:t>
      </w:r>
    </w:p>
    <w:p w14:paraId="52163B01" w14:textId="25BFED0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27712" w14:textId="77777777" w:rsidR="009E7815" w:rsidRPr="0001189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14:paraId="156759E6" w14:textId="14E4AA40" w:rsidR="009E7815" w:rsidRPr="0001189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893">
        <w:rPr>
          <w:rFonts w:ascii="Times New Roman" w:hAnsi="Times New Roman" w:cs="Times New Roman"/>
          <w:b/>
          <w:bCs/>
          <w:sz w:val="28"/>
          <w:szCs w:val="28"/>
        </w:rPr>
        <w:t>5.1 Этический кодекс распространяется на весь персонал</w:t>
      </w:r>
      <w:r w:rsidR="00011893" w:rsidRPr="00011893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больницы</w:t>
      </w:r>
      <w:r w:rsidRPr="000118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ED0F48A" w14:textId="1FE58D5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5.2 Каждый работник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 своей деятельности обязан</w:t>
      </w:r>
    </w:p>
    <w:p w14:paraId="5674D4F9" w14:textId="2364102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соблюдать Конституцию Республики Казахстан, Кодекс Республики Казахстан “О здоровье народа и системе здравоохранения” иные нормативные правовые акты Республики Казахстан, руководствоваться настоящим Кодексом и принимать все необходимые меры по их соблюдению и выполнению.</w:t>
      </w:r>
    </w:p>
    <w:p w14:paraId="3F472EB3" w14:textId="17F90BE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5.3 Персонал </w:t>
      </w:r>
      <w:r w:rsidR="004F1F79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несет ответственность перед</w:t>
      </w:r>
    </w:p>
    <w:p w14:paraId="6B65BFE5" w14:textId="50CD474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пациентами и перед обществом за результаты своей деятельности в соответствии с действующим законодательством Республики Казахстан.</w:t>
      </w:r>
    </w:p>
    <w:p w14:paraId="6F7563AF" w14:textId="3E48855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5.4 Персонал </w:t>
      </w:r>
      <w:r w:rsidR="004F1F79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обязан противодействовать проявлением</w:t>
      </w:r>
    </w:p>
    <w:p w14:paraId="54FCB5CC" w14:textId="6E34E3E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коррупции и предпринимать меры по ее профилактике в порядке, установленном законодательством Республики Казахстан о противодействии коррупции.</w:t>
      </w:r>
    </w:p>
    <w:p w14:paraId="417168A2" w14:textId="19EC244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5.5 Моральная обязанность медицинского работника соблюдать</w:t>
      </w:r>
    </w:p>
    <w:p w14:paraId="2D566A10" w14:textId="7E17348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14:paraId="2A819F3E" w14:textId="1337E64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5.6 Первейшей обязанностью каждого Работника является</w:t>
      </w:r>
    </w:p>
    <w:p w14:paraId="35763FD3" w14:textId="5D6B3B15" w:rsidR="002E136A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следование этическим нормам, установленным в </w:t>
      </w:r>
      <w:r w:rsidR="004F1F79">
        <w:rPr>
          <w:rFonts w:ascii="Times New Roman" w:hAnsi="Times New Roman" w:cs="Times New Roman"/>
          <w:sz w:val="28"/>
          <w:szCs w:val="28"/>
        </w:rPr>
        <w:t>районной больнице</w:t>
      </w:r>
      <w:r w:rsidRPr="00FA04E4">
        <w:rPr>
          <w:rFonts w:ascii="Times New Roman" w:hAnsi="Times New Roman" w:cs="Times New Roman"/>
          <w:sz w:val="28"/>
          <w:szCs w:val="28"/>
        </w:rPr>
        <w:t>, и соблюдение моральных норм.</w:t>
      </w:r>
    </w:p>
    <w:p w14:paraId="5BDE32FF" w14:textId="147B4A9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5.7 Для поддержания этических норм на должном уровне</w:t>
      </w:r>
    </w:p>
    <w:p w14:paraId="0E8D27EA" w14:textId="2B22E61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работники берут на себя ответственность за их соблюдение в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районной больнице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 установление самых высоких стандартов для самих себя.</w:t>
      </w:r>
    </w:p>
    <w:p w14:paraId="4E4CF86D" w14:textId="58E81FA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5.8 Менеджер правового и кадрового обеспечения несет</w:t>
      </w:r>
    </w:p>
    <w:p w14:paraId="1EB9EB0D" w14:textId="39DBA12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ответственность за инструктаж каждого сотрудника по вопросам «Этического Кодекса» при трудоустройстве.</w:t>
      </w:r>
    </w:p>
    <w:p w14:paraId="57A5179B" w14:textId="5C13ED8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5.9 Этическим Кодексы должны быть ознакомлены все</w:t>
      </w:r>
    </w:p>
    <w:p w14:paraId="30607837" w14:textId="163D76C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  <w:r w:rsidRPr="00FA04E4">
        <w:rPr>
          <w:rFonts w:ascii="Times New Roman" w:hAnsi="Times New Roman" w:cs="Times New Roman"/>
          <w:sz w:val="28"/>
          <w:szCs w:val="28"/>
        </w:rPr>
        <w:t>, обязательно впервые поступившие на работу.</w:t>
      </w:r>
    </w:p>
    <w:p w14:paraId="7FF0AA1F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06633338" w14:textId="038BA73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6.1 Кодекс применяется вместе с иными внутренними</w:t>
      </w:r>
    </w:p>
    <w:p w14:paraId="629E3AE1" w14:textId="2D89817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 отражает деятельность должностных лиц и Работников. В части соблюдения норм и принципов деловой этики и делового поведения.</w:t>
      </w:r>
    </w:p>
    <w:p w14:paraId="6C6176C0" w14:textId="1F9B912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6.2 Перечень указанных в Кодексе норм и принципов не является</w:t>
      </w:r>
    </w:p>
    <w:p w14:paraId="415CAF1D" w14:textId="7EA2BEC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исчерпывающим и может быть уточнен, изменен или дополнен Руководителем в случае возникновения определенных предпосылок или обстоятельств.</w:t>
      </w:r>
    </w:p>
    <w:p w14:paraId="4F00B710" w14:textId="0732F51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7.3 Все Должностные лица, работники и партнеры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</w:p>
    <w:p w14:paraId="4A752D2F" w14:textId="0887341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имеют право на честное и справедливое отношение, независимо от расы, языка, политических и религиозных убеждений, половой, национальной и культурной принадлежности. Дискриминация и притеснение любого рода противоречат данному Кодексу и составляют неприемлемое поведение. Если будет установлено, что какое-либо должностное лицо или работник притесняет, или относится с пристрастием к партнеру или другому работнику, то в отношении него </w:t>
      </w:r>
      <w:r w:rsidR="004F1F79">
        <w:rPr>
          <w:rFonts w:ascii="Times New Roman" w:hAnsi="Times New Roman" w:cs="Times New Roman"/>
          <w:sz w:val="28"/>
          <w:szCs w:val="28"/>
        </w:rPr>
        <w:t>районной больницей</w:t>
      </w:r>
      <w:r w:rsidRPr="00FA04E4">
        <w:rPr>
          <w:rFonts w:ascii="Times New Roman" w:hAnsi="Times New Roman" w:cs="Times New Roman"/>
          <w:sz w:val="28"/>
          <w:szCs w:val="28"/>
        </w:rPr>
        <w:t xml:space="preserve"> буду</w:t>
      </w:r>
      <w:r w:rsidR="004F1F79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 xml:space="preserve"> приняты меры дисциплинарного воздействия.</w:t>
      </w:r>
    </w:p>
    <w:p w14:paraId="72807466" w14:textId="45E6DBD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7.4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Районная больница </w:t>
      </w:r>
      <w:r w:rsidRPr="00FA04E4">
        <w:rPr>
          <w:rFonts w:ascii="Times New Roman" w:hAnsi="Times New Roman" w:cs="Times New Roman"/>
          <w:sz w:val="28"/>
          <w:szCs w:val="28"/>
        </w:rPr>
        <w:t>ценит в своих работниках:</w:t>
      </w:r>
    </w:p>
    <w:p w14:paraId="3D1D93B0" w14:textId="78BB7E5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ориентированность на достижение стратегических целей</w:t>
      </w:r>
      <w:r w:rsidR="004F1F79">
        <w:rPr>
          <w:rFonts w:ascii="Times New Roman" w:hAnsi="Times New Roman" w:cs="Times New Roman"/>
          <w:sz w:val="28"/>
          <w:szCs w:val="28"/>
        </w:rPr>
        <w:t xml:space="preserve"> больницы 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4988C500" w14:textId="5F8C4DC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профессионализм и стремление к повышению своего</w:t>
      </w:r>
    </w:p>
    <w:p w14:paraId="070155DE" w14:textId="248FD82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профессионального уровня;</w:t>
      </w:r>
    </w:p>
    <w:p w14:paraId="367DD9FC" w14:textId="3D633CD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инициативность и активность при исполнении должностных</w:t>
      </w:r>
    </w:p>
    <w:p w14:paraId="17A05F59" w14:textId="232299B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обязанностей;</w:t>
      </w:r>
    </w:p>
    <w:p w14:paraId="272C9A0B" w14:textId="016FDA8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дисциплинированность и ответственность;</w:t>
      </w:r>
    </w:p>
    <w:p w14:paraId="285E9A51" w14:textId="3B1E0BE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взаимную поддержку между работниками;</w:t>
      </w:r>
    </w:p>
    <w:p w14:paraId="40C472D7" w14:textId="1261710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оказание содействия молодым специалистам</w:t>
      </w:r>
      <w:r w:rsidR="004F1F79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103589FC" w14:textId="61B7E44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7) Деятельность </w:t>
      </w:r>
      <w:r w:rsidR="004F1F79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основана на отношениях</w:t>
      </w:r>
      <w:r w:rsidR="004F1F79">
        <w:rPr>
          <w:rFonts w:ascii="Times New Roman" w:hAnsi="Times New Roman" w:cs="Times New Roman"/>
          <w:sz w:val="28"/>
          <w:szCs w:val="28"/>
        </w:rPr>
        <w:t xml:space="preserve"> больницы </w:t>
      </w:r>
      <w:r w:rsidRPr="00FA04E4">
        <w:rPr>
          <w:rFonts w:ascii="Times New Roman" w:hAnsi="Times New Roman" w:cs="Times New Roman"/>
          <w:sz w:val="28"/>
          <w:szCs w:val="28"/>
        </w:rPr>
        <w:t>всех заинтересованных лиц, которые построены на соблюдение требований этического кодекса и правил поведения, соблюдение взаимных обязательств необходимое условие конструктивной работы,</w:t>
      </w:r>
    </w:p>
    <w:p w14:paraId="70FB4337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Ценности и принципы Этического Кодекса</w:t>
      </w:r>
    </w:p>
    <w:p w14:paraId="4748D13D" w14:textId="66BC618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8.1 </w:t>
      </w:r>
      <w:r w:rsidR="004F1F79">
        <w:rPr>
          <w:rFonts w:ascii="Times New Roman" w:hAnsi="Times New Roman" w:cs="Times New Roman"/>
          <w:sz w:val="28"/>
          <w:szCs w:val="28"/>
        </w:rPr>
        <w:t xml:space="preserve">Районная больница </w:t>
      </w:r>
      <w:r w:rsidRPr="00FA04E4">
        <w:rPr>
          <w:rFonts w:ascii="Times New Roman" w:hAnsi="Times New Roman" w:cs="Times New Roman"/>
          <w:sz w:val="28"/>
          <w:szCs w:val="28"/>
        </w:rPr>
        <w:t>принимает и следует требованиям настоящего Кодекса во взаимоотношениях с единственным — участником, государственными органами, должностными лицами и работниками Поликлиники, партнерами, другими заинтересованными лицами, как для принятия стратегически важных корпоративных решений, так и в повседневных ситуациях, с которыми сталкиваются должностные лица и работники Поликлиники.</w:t>
      </w:r>
    </w:p>
    <w:p w14:paraId="5F3730AC" w14:textId="6BDFB1A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8.2 Основополагающими корпоративными ценностями, на основе которых формируется деятельность Поликлиники, являются порядочность, надежность и профессионализм его работников, эффективность их труда, взаимовыручка, уважение друг к другу, с заинтересованными лицам и Поликлиники в целом.</w:t>
      </w:r>
    </w:p>
    <w:p w14:paraId="0494D29B" w14:textId="248C9BA3" w:rsidR="009E7815" w:rsidRPr="004F1F79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1F79">
        <w:rPr>
          <w:rFonts w:ascii="Times New Roman" w:hAnsi="Times New Roman" w:cs="Times New Roman"/>
          <w:b/>
          <w:bCs/>
          <w:sz w:val="28"/>
          <w:szCs w:val="28"/>
        </w:rPr>
        <w:t>8.3 Основополагающие корпоративные принципы Поликлиники:</w:t>
      </w:r>
    </w:p>
    <w:p w14:paraId="702C8401" w14:textId="7CF02A1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Компетентность и профессионализм — работники</w:t>
      </w:r>
      <w:r w:rsidR="002E136A">
        <w:rPr>
          <w:rFonts w:ascii="Times New Roman" w:hAnsi="Times New Roman" w:cs="Times New Roman"/>
          <w:sz w:val="28"/>
          <w:szCs w:val="28"/>
        </w:rPr>
        <w:t>.</w:t>
      </w:r>
    </w:p>
    <w:p w14:paraId="4A43747B" w14:textId="19582E3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Поликлиники должны обладать соответствующим образованием, опытом работы, умением принимать взвешенные и ответственные решения.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Pr="00FA04E4">
        <w:rPr>
          <w:rFonts w:ascii="Times New Roman" w:hAnsi="Times New Roman" w:cs="Times New Roman"/>
          <w:sz w:val="28"/>
          <w:szCs w:val="28"/>
        </w:rPr>
        <w:t>создает для своих Работников условия для повышения уровня профессиональных знаний и навыков, реализации профессиональных, творческих способностей, развития потенциала и возможности карьерного роста.</w:t>
      </w:r>
    </w:p>
    <w:p w14:paraId="42355D70" w14:textId="413B94D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Патриотизм — возложенное на Поликлинику высокое доверие со</w:t>
      </w:r>
    </w:p>
    <w:p w14:paraId="1EF5F1ED" w14:textId="2839A4A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стороны государства и его социальная ответственность порождают чувство патриотизма и стремление способствовать развитию системы здравоохранения.</w:t>
      </w:r>
    </w:p>
    <w:p w14:paraId="55ACC381" w14:textId="00D21FC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3) Прозрачность —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стремится к максимальной</w:t>
      </w:r>
    </w:p>
    <w:p w14:paraId="5FD50733" w14:textId="067E5FD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прозрачности, открытости и надежности информации о Поликлиники, его достижениях и результатах. деятельности.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стремится честно, своевременно информировать Единственного участника и партнеров о состоянии дел,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Казахстан. В тоже время,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следит за неразглашением информации и сведений, составляющих коммерческую и служебную тайны.</w:t>
      </w:r>
    </w:p>
    <w:p w14:paraId="0A82197B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183104" w14:textId="77777777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t>Этические нормы деловых взаимоотношений</w:t>
      </w:r>
    </w:p>
    <w:p w14:paraId="079A3609" w14:textId="189EA6E5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t xml:space="preserve">9.1 Должностные лица и работники </w:t>
      </w:r>
      <w:r w:rsidR="000F6CF3">
        <w:rPr>
          <w:rFonts w:ascii="Times New Roman" w:hAnsi="Times New Roman" w:cs="Times New Roman"/>
          <w:b/>
          <w:bCs/>
          <w:sz w:val="28"/>
          <w:szCs w:val="28"/>
        </w:rPr>
        <w:t>больницы</w:t>
      </w:r>
    </w:p>
    <w:p w14:paraId="2065D9EA" w14:textId="60FB864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9.1.1 Должностные лица и Работники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14:paraId="1EA92E96" w14:textId="4A5716A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уважительно относиться к государственным символам</w:t>
      </w:r>
    </w:p>
    <w:p w14:paraId="7E5251A8" w14:textId="73364AC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Республики Казахстан и к корпоративной символике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031FA36E" w14:textId="08D7F9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соблюдать общепринятые морально-этические нормы,</w:t>
      </w:r>
    </w:p>
    <w:p w14:paraId="37AE738B" w14:textId="608A0D2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уважительно относиться к государственному языку и другим языкам, традициям и обычаям всех народов;</w:t>
      </w:r>
    </w:p>
    <w:p w14:paraId="41F8A4BB" w14:textId="2B26FFC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прилагать все усилия для высокопрофессиональной</w:t>
      </w:r>
    </w:p>
    <w:p w14:paraId="42B24CE1" w14:textId="466F652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работы, бережно относиться к имуществу Поликлиники, рационального и эффективно использовать его;</w:t>
      </w:r>
    </w:p>
    <w:p w14:paraId="17E9E13C" w14:textId="122F967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своим отношением к работе и поведением способствовать</w:t>
      </w:r>
    </w:p>
    <w:p w14:paraId="7CAC71B3" w14:textId="3FE58AD4" w:rsidR="009E7815" w:rsidRPr="00FA04E4" w:rsidRDefault="000F6CF3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</w:t>
      </w:r>
      <w:r w:rsidR="009E7815" w:rsidRPr="00FA04E4">
        <w:rPr>
          <w:rFonts w:ascii="Times New Roman" w:hAnsi="Times New Roman" w:cs="Times New Roman"/>
          <w:sz w:val="28"/>
          <w:szCs w:val="28"/>
        </w:rPr>
        <w:t>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815" w:rsidRPr="00FA04E4">
        <w:rPr>
          <w:rFonts w:ascii="Times New Roman" w:hAnsi="Times New Roman" w:cs="Times New Roman"/>
          <w:sz w:val="28"/>
          <w:szCs w:val="28"/>
        </w:rPr>
        <w:t>устойчивой и позитивной обстановки в коллективе;</w:t>
      </w:r>
    </w:p>
    <w:p w14:paraId="62F92862" w14:textId="549D907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быть вежливыми и корректными;</w:t>
      </w:r>
    </w:p>
    <w:p w14:paraId="0E3A8415" w14:textId="3BBC984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быть нетерпимыми к безразличию и грубости;</w:t>
      </w:r>
    </w:p>
    <w:p w14:paraId="27B8BC1A" w14:textId="4D2B7EB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оказывать поддержку и помощь коллегам;</w:t>
      </w:r>
    </w:p>
    <w:p w14:paraId="3E11FE3C" w14:textId="18A9FE6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8) быть внимательными к чужому мнению;</w:t>
      </w:r>
    </w:p>
    <w:p w14:paraId="34E45C10" w14:textId="4C91F59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9) обеспечивать единство слова и дела, выполнять</w:t>
      </w:r>
    </w:p>
    <w:p w14:paraId="74CC4826" w14:textId="168837F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обещания;</w:t>
      </w:r>
    </w:p>
    <w:p w14:paraId="748B5393" w14:textId="02D8C85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10) не скрывать / признавать свои ошибки;</w:t>
      </w:r>
    </w:p>
    <w:p w14:paraId="731FF2CF" w14:textId="2EA557A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11) вести себя та</w:t>
      </w:r>
      <w:r w:rsidR="000F6CF3">
        <w:rPr>
          <w:rFonts w:ascii="Times New Roman" w:hAnsi="Times New Roman" w:cs="Times New Roman"/>
          <w:sz w:val="28"/>
          <w:szCs w:val="28"/>
        </w:rPr>
        <w:t>к</w:t>
      </w:r>
      <w:r w:rsidRPr="00FA04E4">
        <w:rPr>
          <w:rFonts w:ascii="Times New Roman" w:hAnsi="Times New Roman" w:cs="Times New Roman"/>
          <w:sz w:val="28"/>
          <w:szCs w:val="28"/>
        </w:rPr>
        <w:t>, чтобы не допускать ситуации, в которой</w:t>
      </w:r>
    </w:p>
    <w:p w14:paraId="0BCAA668" w14:textId="0AF07B8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возможно возникновение Конфликта интересов, ни в отношении себя, ни в отношениях</w:t>
      </w:r>
      <w:r w:rsidR="000F6CF3">
        <w:rPr>
          <w:rFonts w:ascii="Times New Roman" w:hAnsi="Times New Roman" w:cs="Times New Roman"/>
          <w:sz w:val="28"/>
          <w:szCs w:val="28"/>
        </w:rPr>
        <w:t xml:space="preserve"> к другим сотрудникам;</w:t>
      </w:r>
    </w:p>
    <w:p w14:paraId="5F0BBA16" w14:textId="17D7264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12) не допускать высказываний личного субъективного</w:t>
      </w:r>
    </w:p>
    <w:p w14:paraId="68D7C0F5" w14:textId="33E570F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мнения относительно других работников и не давать личностные оценки правильности или неправильности действий других работников;</w:t>
      </w:r>
    </w:p>
    <w:p w14:paraId="3301B124" w14:textId="042BFD3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13) своевременно предоставлять друг другу — достоверную</w:t>
      </w:r>
    </w:p>
    <w:p w14:paraId="7E4DE756" w14:textId="269DEB0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информацию, без нарушения норм конфиденциальности и с учетом требований внутренних документов Поликлиники;</w:t>
      </w:r>
    </w:p>
    <w:p w14:paraId="52D5BE32" w14:textId="134DCF9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14) не допускать публичных выступлений, высказываний</w:t>
      </w:r>
    </w:p>
    <w:p w14:paraId="0FC43C19" w14:textId="13C060D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или интервью на любые темы от имени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без прямо предоставленных полномочий или прямого поручения Должностных лиц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2A09F3BB" w14:textId="4851493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15) проявлять уваже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ие и бережно относится к окружающей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среде;</w:t>
      </w:r>
    </w:p>
    <w:p w14:paraId="3051973E" w14:textId="7F6DFCD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16) внимательно изучить, понять и добросовестно следовать</w:t>
      </w:r>
    </w:p>
    <w:p w14:paraId="0F0E7B39" w14:textId="398ACA2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требованиям Кодекса и в случае согласия заполнить соответствующую форму — подтверждение (Приложение А к настоящему Кодексу);</w:t>
      </w:r>
    </w:p>
    <w:p w14:paraId="371FAA92" w14:textId="259E473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17) нести ответственность за принятые на себя</w:t>
      </w:r>
      <w:r w:rsidR="002E136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обязательства;</w:t>
      </w:r>
    </w:p>
    <w:p w14:paraId="5CF3A96A" w14:textId="0DBD3B1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18) при исполнении должностных обязанностей</w:t>
      </w:r>
      <w:r w:rsidR="000F6CF3">
        <w:rPr>
          <w:rFonts w:ascii="Times New Roman" w:hAnsi="Times New Roman" w:cs="Times New Roman"/>
          <w:sz w:val="28"/>
          <w:szCs w:val="28"/>
        </w:rPr>
        <w:t xml:space="preserve"> р</w:t>
      </w:r>
      <w:r w:rsidRPr="00FA04E4">
        <w:rPr>
          <w:rFonts w:ascii="Times New Roman" w:hAnsi="Times New Roman" w:cs="Times New Roman"/>
          <w:sz w:val="28"/>
          <w:szCs w:val="28"/>
        </w:rPr>
        <w:t>уководствоваться</w:t>
      </w:r>
      <w:r w:rsidR="002E136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интересами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, а не личными отношениями или персональной выгодой;</w:t>
      </w:r>
    </w:p>
    <w:p w14:paraId="2E02EAF4" w14:textId="1315746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19) оказывать содействие при проведении расследовании по</w:t>
      </w:r>
    </w:p>
    <w:p w14:paraId="2E730103" w14:textId="0886AABE" w:rsidR="009E7815" w:rsidRPr="00FA04E4" w:rsidRDefault="002E136A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</w:t>
      </w:r>
      <w:r w:rsidR="009E7815" w:rsidRPr="00FA04E4">
        <w:rPr>
          <w:rFonts w:ascii="Times New Roman" w:hAnsi="Times New Roman" w:cs="Times New Roman"/>
          <w:sz w:val="28"/>
          <w:szCs w:val="28"/>
        </w:rPr>
        <w:t>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815" w:rsidRPr="00FA04E4">
        <w:rPr>
          <w:rFonts w:ascii="Times New Roman" w:hAnsi="Times New Roman" w:cs="Times New Roman"/>
          <w:sz w:val="28"/>
          <w:szCs w:val="28"/>
        </w:rPr>
        <w:t>нарушения принципов деловой этики и правил поведения;</w:t>
      </w:r>
    </w:p>
    <w:p w14:paraId="06812AB5" w14:textId="3150E88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осуществляется на принципах взаимной выгоды, прозрачности и полной ответственности за принятые на себя обязательства в соответствии с условиями договоров на принципах законности, честности и эффективности.</w:t>
      </w:r>
    </w:p>
    <w:p w14:paraId="2EEF4E3F" w14:textId="07F4808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20) поддерживать чистоту и порядок на своем рабочем</w:t>
      </w:r>
    </w:p>
    <w:p w14:paraId="766AB743" w14:textId="49F3381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месте, а также хранит все рабочие материалы в надлежащем состоянии.</w:t>
      </w:r>
    </w:p>
    <w:p w14:paraId="276893B2" w14:textId="7BF87F5F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t xml:space="preserve">9.1.2 Должностные лица </w:t>
      </w:r>
      <w:r w:rsidR="000F6CF3" w:rsidRPr="000F6CF3">
        <w:rPr>
          <w:rFonts w:ascii="Times New Roman" w:hAnsi="Times New Roman" w:cs="Times New Roman"/>
          <w:b/>
          <w:bCs/>
          <w:sz w:val="28"/>
          <w:szCs w:val="28"/>
        </w:rPr>
        <w:t>больницы</w:t>
      </w:r>
      <w:r w:rsidRPr="000F6CF3">
        <w:rPr>
          <w:rFonts w:ascii="Times New Roman" w:hAnsi="Times New Roman" w:cs="Times New Roman"/>
          <w:b/>
          <w:bCs/>
          <w:sz w:val="28"/>
          <w:szCs w:val="28"/>
        </w:rPr>
        <w:t xml:space="preserve"> обязаны:</w:t>
      </w:r>
    </w:p>
    <w:p w14:paraId="7D161295" w14:textId="5612DE3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принимать управленческие решения на принципах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прозрачности и беспристрастности с учетом основополагающих ценностей и принципов Кодекса;</w:t>
      </w:r>
    </w:p>
    <w:p w14:paraId="7CEFDB61" w14:textId="073B633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нести предусмотренную действующим —законодательством Республики Казахстан и внутренними документами Поликлиники ответственность за реализацию задач, поставленных перед ними;</w:t>
      </w:r>
    </w:p>
    <w:p w14:paraId="3F721328" w14:textId="1498FF2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личным примером показывать приверженность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требованиям Кодекса и поощрять их соблюдение;</w:t>
      </w:r>
    </w:p>
    <w:p w14:paraId="4BE0DEBE" w14:textId="505E327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уделять время созданию корпоративного духа среди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подчиненных, сплочению коллектива в команду, объединенную общей миссией, ценностями и принципами </w:t>
      </w:r>
      <w:r w:rsidR="000F6CF3">
        <w:rPr>
          <w:rFonts w:ascii="Times New Roman" w:hAnsi="Times New Roman" w:cs="Times New Roman"/>
          <w:sz w:val="28"/>
          <w:szCs w:val="28"/>
        </w:rPr>
        <w:t xml:space="preserve">больницы 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218F11C8" w14:textId="050EB7E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ставить четкие задачи Работникам и при необходимости,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сопровождающиеся максимально точными инструкциями;</w:t>
      </w:r>
    </w:p>
    <w:p w14:paraId="415B98B1" w14:textId="5BBF611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обеспечить открытый и постоянный доступ к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информации, необходимой Работникам для выполнения своей работы;</w:t>
      </w:r>
    </w:p>
    <w:p w14:paraId="2B1853DA" w14:textId="1FBF8A5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консультировать и наставлять работников;</w:t>
      </w:r>
    </w:p>
    <w:p w14:paraId="07033B5B" w14:textId="17998F49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CF3">
        <w:rPr>
          <w:rFonts w:ascii="Times New Roman" w:hAnsi="Times New Roman" w:cs="Times New Roman"/>
          <w:sz w:val="28"/>
          <w:szCs w:val="28"/>
        </w:rPr>
        <w:t>8) не допускать принижения статуса работника</w:t>
      </w:r>
      <w:r w:rsidR="000F6CF3" w:rsidRPr="000F6CF3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Pr="000F6CF3">
        <w:rPr>
          <w:rFonts w:ascii="Times New Roman" w:hAnsi="Times New Roman" w:cs="Times New Roman"/>
          <w:sz w:val="28"/>
          <w:szCs w:val="28"/>
        </w:rPr>
        <w:t>, ни при каких условиях</w:t>
      </w:r>
      <w:r w:rsidR="000F6CF3" w:rsidRPr="000F6CF3">
        <w:rPr>
          <w:rFonts w:ascii="Times New Roman" w:hAnsi="Times New Roman" w:cs="Times New Roman"/>
          <w:sz w:val="28"/>
          <w:szCs w:val="28"/>
        </w:rPr>
        <w:t>.</w:t>
      </w:r>
    </w:p>
    <w:p w14:paraId="478313F0" w14:textId="2A127C4F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9.1.3 Должностные лица и Работники Поликлиники за исполнение своих функциональных обязанностей не вправе принимать:</w:t>
      </w:r>
    </w:p>
    <w:p w14:paraId="122AEA8F" w14:textId="0BB80AF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вознаграждение от юридических и физических лиц в виде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денег, услуг и в иных формах;</w:t>
      </w:r>
    </w:p>
    <w:p w14:paraId="05B81B4C" w14:textId="6B20DF0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подарки или услуги от юридических и физических лиц,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зависимых от них по работе,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мероприятий.</w:t>
      </w:r>
    </w:p>
    <w:p w14:paraId="12EAC05C" w14:textId="410899C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9.1.4 Руководство Поликлиники должно создавать такие условия работы в Поликлиники, которые исключает агрессию, дискриминацию, запугивание и устрашение. Любой Работник, столкнувшийся с подобным явлением, имеет право сообщать об этом своему непосредственному руководителю, для разрешения подобных конфликтов.</w:t>
      </w:r>
    </w:p>
    <w:p w14:paraId="4D49E097" w14:textId="01FF5D6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9.2 Уполномоченный орган</w:t>
      </w:r>
    </w:p>
    <w:p w14:paraId="15034AC7" w14:textId="7E67E3B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9.2.1 Взаимоотношения с уполномоченным органом основаны на принципах прозрачности, подотчетности и ответственности в соответствии с требованиями Законодательства, Устава, и иных внутренних документов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.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четко соблюдает установленные процедуры в отношениях с уполномоченным органом.</w:t>
      </w:r>
    </w:p>
    <w:p w14:paraId="6EB109CB" w14:textId="0F3BB17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9.2.2 Порядок обмена информацией между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больницей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 уполномоченным органом регулируется законодательством Республики Казахстан, уставом и внутренними документами Поликлиники.</w:t>
      </w:r>
    </w:p>
    <w:p w14:paraId="3DAF60EC" w14:textId="08E672B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9.3 Деловые партнеры</w:t>
      </w:r>
    </w:p>
    <w:p w14:paraId="2A5AEB7C" w14:textId="424B23F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9.3.1 Взаимодействие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с деловыми партнерами осуществляется на принципах взаимной выгоды, прозрачности и полной ответственности за принятые на себя обязательства в соответствии с условиями договоров на принципах законности, честности и эффективности.</w:t>
      </w:r>
    </w:p>
    <w:p w14:paraId="528AD4C5" w14:textId="57AF991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9.3.2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соблюдает условия договоров  с деловыми партнерами и выполняет свои обязательства по отношению к ним.</w:t>
      </w:r>
    </w:p>
    <w:p w14:paraId="3E8F4DE6" w14:textId="068FEEF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9.3.3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не допускает в своей деятельности предоставления деловые партнерам необоснованных льгот и привилегий.</w:t>
      </w:r>
    </w:p>
    <w:p w14:paraId="600D8695" w14:textId="0DEE16F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9.4 Взаимоотношения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больницы:</w:t>
      </w:r>
    </w:p>
    <w:p w14:paraId="1546D050" w14:textId="20873CA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9.4.1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осуществляет взаимоотношения с Поликлиниками в соответствии с законодательством, уставом, внутренними документами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, соглашениями, а также уставами Поликлиник.</w:t>
      </w:r>
    </w:p>
    <w:p w14:paraId="4BE0FA19" w14:textId="0700D0E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9.5 Общественность</w:t>
      </w:r>
    </w:p>
    <w:p w14:paraId="1870D7BF" w14:textId="01F2C71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9.5.1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осознает свою социальную ответственность перед общественностью.</w:t>
      </w:r>
    </w:p>
    <w:p w14:paraId="05235847" w14:textId="59CC5EE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9.5.2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рассматривает себя как неотъемлемый элемент</w:t>
      </w:r>
    </w:p>
    <w:p w14:paraId="32F47313" w14:textId="2CD5B33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общественной среды, в которой она работает и с которой она стремится наладить прочные отношения, основанные не принципах уважения. Доверия, честности и справедливости.</w:t>
      </w:r>
    </w:p>
    <w:p w14:paraId="0AEAAD89" w14:textId="10626BF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9.5.3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стремится:</w:t>
      </w:r>
    </w:p>
    <w:p w14:paraId="681026C0" w14:textId="77777777" w:rsidR="009E7815" w:rsidRPr="00FA04E4" w:rsidRDefault="009E7815" w:rsidP="004F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оказывать положительное влияние на решение социально-</w:t>
      </w:r>
    </w:p>
    <w:p w14:paraId="25582056" w14:textId="7CA5F12D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значимых вопросов;</w:t>
      </w:r>
    </w:p>
    <w:p w14:paraId="40DD3AEA" w14:textId="77777777" w:rsidR="009E7815" w:rsidRPr="00FA04E4" w:rsidRDefault="009E7815" w:rsidP="004F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служить обществу, поддерживать программы, направленные на</w:t>
      </w:r>
    </w:p>
    <w:p w14:paraId="1F998539" w14:textId="6CAC6EEE" w:rsidR="009E7815" w:rsidRPr="00F5346E" w:rsidRDefault="009E7815" w:rsidP="004F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повышение уровня профессиональных знаний и образования, других социальных программ;</w:t>
      </w:r>
    </w:p>
    <w:p w14:paraId="5F98988D" w14:textId="02E07444" w:rsidR="009E7815" w:rsidRPr="00FA04E4" w:rsidRDefault="009E7815" w:rsidP="004F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создавать новые рабочие места и повышать профессионал</w:t>
      </w:r>
      <w:r w:rsidR="00F5346E">
        <w:rPr>
          <w:rFonts w:ascii="Times New Roman" w:hAnsi="Times New Roman" w:cs="Times New Roman"/>
          <w:sz w:val="28"/>
          <w:szCs w:val="28"/>
        </w:rPr>
        <w:t>ь</w:t>
      </w:r>
      <w:r w:rsidRPr="00FA04E4">
        <w:rPr>
          <w:rFonts w:ascii="Times New Roman" w:hAnsi="Times New Roman" w:cs="Times New Roman"/>
          <w:sz w:val="28"/>
          <w:szCs w:val="28"/>
        </w:rPr>
        <w:t>ную</w:t>
      </w:r>
    </w:p>
    <w:p w14:paraId="2137D869" w14:textId="2E2894FA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и квалификацию работников, когда это экономически выгодно целесообразно;</w:t>
      </w:r>
    </w:p>
    <w:p w14:paraId="7675E55F" w14:textId="77777777" w:rsidR="009E7815" w:rsidRPr="00FA04E4" w:rsidRDefault="009E7815" w:rsidP="004F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 установлению конструктивных отношений с Поликлиниками</w:t>
      </w:r>
    </w:p>
    <w:p w14:paraId="23ED5451" w14:textId="77777777" w:rsidR="009E7815" w:rsidRPr="00FA04E4" w:rsidRDefault="009E7815" w:rsidP="004F1F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(общественными, — неправительственными и другими) в целях совершенствования общественных отношений, улучшения окружающей среды и обеспечения безопасности жизни.</w:t>
      </w:r>
    </w:p>
    <w:p w14:paraId="62C862F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4E2370" w14:textId="7F2F2C4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9.5.4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берет на себя обязательство отказываться от</w:t>
      </w:r>
    </w:p>
    <w:p w14:paraId="26B45224" w14:textId="4A60B92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сотрудничества с юридическими и физическими лицами с сомнительной репутацией.</w:t>
      </w:r>
    </w:p>
    <w:p w14:paraId="5606895B" w14:textId="4FC1CC6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9.5.5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поддерживает инициативы по охране экологии и</w:t>
      </w:r>
    </w:p>
    <w:p w14:paraId="7890D9CF" w14:textId="7BACF21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окружающей среды.</w:t>
      </w:r>
    </w:p>
    <w:p w14:paraId="01EA48A3" w14:textId="58CB389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9.5.6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осуществляет благотворительную деятельности в</w:t>
      </w:r>
    </w:p>
    <w:p w14:paraId="2A815FD9" w14:textId="1D48904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различных формах, уделяя особое внимание поддержанию проектов, содействующих укреплению мира, дружбы и согласия между народами.</w:t>
      </w:r>
    </w:p>
    <w:p w14:paraId="774FB78E" w14:textId="074733B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9.5.7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F6CF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содействует развитию системы образования,</w:t>
      </w:r>
    </w:p>
    <w:p w14:paraId="4841B201" w14:textId="489C0F5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науки, культуры, иску</w:t>
      </w:r>
      <w:r w:rsidR="00822B7B">
        <w:rPr>
          <w:rFonts w:ascii="Times New Roman" w:hAnsi="Times New Roman" w:cs="Times New Roman"/>
          <w:sz w:val="28"/>
          <w:szCs w:val="28"/>
        </w:rPr>
        <w:t>с</w:t>
      </w:r>
      <w:r w:rsidRPr="00FA04E4">
        <w:rPr>
          <w:rFonts w:ascii="Times New Roman" w:hAnsi="Times New Roman" w:cs="Times New Roman"/>
          <w:sz w:val="28"/>
          <w:szCs w:val="28"/>
        </w:rPr>
        <w:t>с</w:t>
      </w:r>
      <w:r w:rsidR="00822B7B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>ва, просвещения, а также духовному развитию личности.</w:t>
      </w:r>
    </w:p>
    <w:p w14:paraId="1B56AE1A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A21605" w14:textId="59E0539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337928" w14:textId="77777777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t>Правила делового поведения</w:t>
      </w:r>
    </w:p>
    <w:p w14:paraId="69B34E5A" w14:textId="7ABE197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10.1 Должностные лица и работники </w:t>
      </w:r>
      <w:r w:rsidR="000F6CF3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не должны</w:t>
      </w:r>
    </w:p>
    <w:p w14:paraId="7207B990" w14:textId="29EFF44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0F6CF3">
        <w:rPr>
          <w:rFonts w:ascii="Times New Roman" w:hAnsi="Times New Roman" w:cs="Times New Roman"/>
          <w:sz w:val="28"/>
          <w:szCs w:val="28"/>
        </w:rPr>
        <w:t>больницу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 его репутацию, коммерческую и служебную тайны с целью личного обогащения других лиц</w:t>
      </w:r>
      <w:r w:rsidR="00F5346E">
        <w:rPr>
          <w:rFonts w:ascii="Times New Roman" w:hAnsi="Times New Roman" w:cs="Times New Roman"/>
          <w:sz w:val="28"/>
          <w:szCs w:val="28"/>
        </w:rPr>
        <w:t>.</w:t>
      </w:r>
    </w:p>
    <w:p w14:paraId="5700B028" w14:textId="28ACD65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10.2  Недопущение Ко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фликта интересов является важным условием</w:t>
      </w:r>
    </w:p>
    <w:p w14:paraId="5F3E4D84" w14:textId="085D69E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для обеспечения защиты интересов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, его должностных лиц, Работников и уполномоченного органа. Все должностные лица и работники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несут ответ</w:t>
      </w:r>
      <w:r w:rsidR="00F5346E">
        <w:rPr>
          <w:rFonts w:ascii="Times New Roman" w:hAnsi="Times New Roman" w:cs="Times New Roman"/>
          <w:sz w:val="28"/>
          <w:szCs w:val="28"/>
        </w:rPr>
        <w:t>с</w:t>
      </w:r>
      <w:r w:rsidRPr="00FA04E4">
        <w:rPr>
          <w:rFonts w:ascii="Times New Roman" w:hAnsi="Times New Roman" w:cs="Times New Roman"/>
          <w:sz w:val="28"/>
          <w:szCs w:val="28"/>
        </w:rPr>
        <w:t>твенность за принятие прозрачных, своевременных и адекватных решений, с</w:t>
      </w:r>
      <w:r w:rsidR="00F5346E">
        <w:rPr>
          <w:rFonts w:ascii="Times New Roman" w:hAnsi="Times New Roman" w:cs="Times New Roman"/>
          <w:sz w:val="28"/>
          <w:szCs w:val="28"/>
        </w:rPr>
        <w:t>в</w:t>
      </w:r>
      <w:r w:rsidRPr="00FA04E4">
        <w:rPr>
          <w:rFonts w:ascii="Times New Roman" w:hAnsi="Times New Roman" w:cs="Times New Roman"/>
          <w:sz w:val="28"/>
          <w:szCs w:val="28"/>
        </w:rPr>
        <w:t>ободных от конфликта интересов.</w:t>
      </w:r>
    </w:p>
    <w:p w14:paraId="651D9B8E" w14:textId="25795EC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10.3 Дело</w:t>
      </w:r>
      <w:r w:rsidR="00F5346E">
        <w:rPr>
          <w:rFonts w:ascii="Times New Roman" w:hAnsi="Times New Roman" w:cs="Times New Roman"/>
          <w:sz w:val="28"/>
          <w:szCs w:val="28"/>
        </w:rPr>
        <w:t>в</w:t>
      </w:r>
      <w:r w:rsidRPr="00FA04E4">
        <w:rPr>
          <w:rFonts w:ascii="Times New Roman" w:hAnsi="Times New Roman" w:cs="Times New Roman"/>
          <w:sz w:val="28"/>
          <w:szCs w:val="28"/>
        </w:rPr>
        <w:t>ое поведение Должностных лиц и Работников</w:t>
      </w:r>
      <w:r w:rsidR="000F6CF3">
        <w:rPr>
          <w:rFonts w:ascii="Times New Roman" w:hAnsi="Times New Roman" w:cs="Times New Roman"/>
          <w:sz w:val="28"/>
          <w:szCs w:val="28"/>
        </w:rPr>
        <w:t xml:space="preserve"> больницы </w:t>
      </w:r>
      <w:r w:rsidRPr="00FA04E4">
        <w:rPr>
          <w:rFonts w:ascii="Times New Roman" w:hAnsi="Times New Roman" w:cs="Times New Roman"/>
          <w:sz w:val="28"/>
          <w:szCs w:val="28"/>
        </w:rPr>
        <w:t>во взаимоотношениях с подчиненными, парт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ерами, конкурентами, исключае</w:t>
      </w:r>
      <w:r w:rsidR="00F5346E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 xml:space="preserve"> противопоставление одних другим и предполагает,</w:t>
      </w:r>
    </w:p>
    <w:p w14:paraId="6E16803F" w14:textId="13685E1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непредвзятость и доброжела</w:t>
      </w:r>
      <w:r w:rsidR="00F5346E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>ельность;</w:t>
      </w:r>
    </w:p>
    <w:p w14:paraId="526459E5" w14:textId="26DD715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отказ от использования непроверенной информации;</w:t>
      </w:r>
    </w:p>
    <w:p w14:paraId="2BCEE506" w14:textId="09A69D5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неразглашение информации, от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осящейся к коммерческой и</w:t>
      </w:r>
    </w:p>
    <w:p w14:paraId="77CD2CF8" w14:textId="239ADDE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служебной тайнам </w:t>
      </w:r>
      <w:r w:rsidR="000F6CF3">
        <w:rPr>
          <w:rFonts w:ascii="Times New Roman" w:hAnsi="Times New Roman" w:cs="Times New Roman"/>
          <w:sz w:val="28"/>
          <w:szCs w:val="28"/>
        </w:rPr>
        <w:t xml:space="preserve">больницы 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4C3DC210" w14:textId="57F004F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верность своему слову;</w:t>
      </w:r>
    </w:p>
    <w:p w14:paraId="664DE700" w14:textId="14A3139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целеустремлен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ость, при соблюдении моральных ценностей;</w:t>
      </w:r>
    </w:p>
    <w:p w14:paraId="0AF08DAC" w14:textId="1B9A201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поддержание собственной деловой репутации, отказ от участия</w:t>
      </w:r>
    </w:p>
    <w:p w14:paraId="1041973B" w14:textId="02CD4C2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 распространении, напрямую либо через третьих лиц, заведомо ложной и непроверенной информации;</w:t>
      </w:r>
    </w:p>
    <w:p w14:paraId="00424D3F" w14:textId="27BD5BF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в ситуации Ко</w:t>
      </w:r>
      <w:r w:rsidR="00F5346E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фликта интересов</w:t>
      </w:r>
      <w:r w:rsidR="00F5346E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достижение разрешения</w:t>
      </w:r>
    </w:p>
    <w:p w14:paraId="0A9A2AB4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споров путем переговоров.</w:t>
      </w:r>
    </w:p>
    <w:p w14:paraId="5764F370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DBF2CF" w14:textId="63CF6E0A" w:rsidR="009E7815" w:rsidRPr="000F6CF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CF3">
        <w:rPr>
          <w:rFonts w:ascii="Times New Roman" w:hAnsi="Times New Roman" w:cs="Times New Roman"/>
          <w:b/>
          <w:bCs/>
          <w:sz w:val="28"/>
          <w:szCs w:val="28"/>
        </w:rPr>
        <w:t>10.4 Конфиденциаль</w:t>
      </w:r>
      <w:r w:rsidR="00F5346E" w:rsidRPr="000F6CF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F6CF3">
        <w:rPr>
          <w:rFonts w:ascii="Times New Roman" w:hAnsi="Times New Roman" w:cs="Times New Roman"/>
          <w:b/>
          <w:bCs/>
          <w:sz w:val="28"/>
          <w:szCs w:val="28"/>
        </w:rPr>
        <w:t>ая информация</w:t>
      </w:r>
    </w:p>
    <w:p w14:paraId="4EFEC5AA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774A2" w14:textId="77777777" w:rsidR="000F6CF3" w:rsidRDefault="000F6CF3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622AA5" w14:textId="68580EB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 xml:space="preserve">10.4.1 Конфиденциальной информацией </w:t>
      </w:r>
      <w:r w:rsidR="000F6CF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признается</w:t>
      </w:r>
    </w:p>
    <w:p w14:paraId="050ADFAD" w14:textId="21DAE14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информация, отнесенная к таковой в соответствии законодательством Республики Казахстан, внутренними документами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 заботиться о предотвращении несанкционированного доступа и разглашения конфиденциальной информации третьим лицам и иным Работникам, не имеющим право доступа к ней, а также не допускать потери или уничтожения данных.</w:t>
      </w:r>
    </w:p>
    <w:p w14:paraId="0D339A43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1F5BAF" w14:textId="3177361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10.4.2 Должностным лицам и Работникам </w:t>
      </w:r>
      <w:r w:rsidR="000F6CF3">
        <w:rPr>
          <w:rFonts w:ascii="Times New Roman" w:hAnsi="Times New Roman" w:cs="Times New Roman"/>
          <w:sz w:val="28"/>
          <w:szCs w:val="28"/>
        </w:rPr>
        <w:t xml:space="preserve">районной больницы  </w:t>
      </w:r>
      <w:r w:rsidRPr="00FA04E4">
        <w:rPr>
          <w:rFonts w:ascii="Times New Roman" w:hAnsi="Times New Roman" w:cs="Times New Roman"/>
          <w:sz w:val="28"/>
          <w:szCs w:val="28"/>
        </w:rPr>
        <w:t>запрещается разглашать коммерческую и служебную тайны, за исключением случаев, когда требование о предоставлении данной информации установлено внутренними документами Орга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изации, при работе с конфиденциальной информацией.</w:t>
      </w:r>
    </w:p>
    <w:p w14:paraId="680D3ECF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AA7485" w14:textId="5E9198A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10.4.3Должностные лица и Работники </w:t>
      </w:r>
      <w:r w:rsidR="000F6CF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0F6CF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строго придерживаться требований в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утрен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 xml:space="preserve">их документов </w:t>
      </w:r>
      <w:r w:rsidR="004F37FB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, при работе с конфиденциальной информацией</w:t>
      </w:r>
      <w:r w:rsidR="004F37FB">
        <w:rPr>
          <w:rFonts w:ascii="Times New Roman" w:hAnsi="Times New Roman" w:cs="Times New Roman"/>
          <w:sz w:val="28"/>
          <w:szCs w:val="28"/>
        </w:rPr>
        <w:t>.</w:t>
      </w:r>
    </w:p>
    <w:p w14:paraId="1E44E617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3BB6AD" w14:textId="0E461F7F" w:rsidR="009E7815" w:rsidRPr="004F37FB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FB">
        <w:rPr>
          <w:rFonts w:ascii="Times New Roman" w:hAnsi="Times New Roman" w:cs="Times New Roman"/>
          <w:b/>
          <w:bCs/>
          <w:sz w:val="28"/>
          <w:szCs w:val="28"/>
        </w:rPr>
        <w:t>10.5 Коррупционные и другие противопр</w:t>
      </w:r>
      <w:r w:rsidR="00822B7B" w:rsidRPr="004F37F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F37FB">
        <w:rPr>
          <w:rFonts w:ascii="Times New Roman" w:hAnsi="Times New Roman" w:cs="Times New Roman"/>
          <w:b/>
          <w:bCs/>
          <w:sz w:val="28"/>
          <w:szCs w:val="28"/>
        </w:rPr>
        <w:t>вные действия.</w:t>
      </w:r>
    </w:p>
    <w:p w14:paraId="11DBFF24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B90E77" w14:textId="79DFD19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10.5.1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4F37FB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прилагает все усилия для недопущения</w:t>
      </w:r>
    </w:p>
    <w:p w14:paraId="3FA5CBA4" w14:textId="47A1C2A1" w:rsidR="009E7815" w:rsidRPr="00FA04E4" w:rsidRDefault="00822B7B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</w:t>
      </w:r>
      <w:r w:rsidR="009E7815" w:rsidRPr="00FA04E4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815" w:rsidRPr="00FA04E4">
        <w:rPr>
          <w:rFonts w:ascii="Times New Roman" w:hAnsi="Times New Roman" w:cs="Times New Roman"/>
          <w:sz w:val="28"/>
          <w:szCs w:val="28"/>
        </w:rPr>
        <w:t xml:space="preserve">и других противоправных действий с целью получения или сохранения неоправданных выгод и преимуществ, как со стороны заинтересованных лиц, так и со стороны Должностных лиц и работников </w:t>
      </w:r>
      <w:r w:rsidR="004F37FB">
        <w:rPr>
          <w:rFonts w:ascii="Times New Roman" w:hAnsi="Times New Roman" w:cs="Times New Roman"/>
          <w:sz w:val="28"/>
          <w:szCs w:val="28"/>
        </w:rPr>
        <w:t>районной больницы</w:t>
      </w:r>
      <w:r w:rsidR="009E7815" w:rsidRPr="00FA04E4">
        <w:rPr>
          <w:rFonts w:ascii="Times New Roman" w:hAnsi="Times New Roman" w:cs="Times New Roman"/>
          <w:sz w:val="28"/>
          <w:szCs w:val="28"/>
        </w:rPr>
        <w:t>.</w:t>
      </w:r>
    </w:p>
    <w:p w14:paraId="5B2853F5" w14:textId="579942D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10.5.2 Непосредственная обязанность по противодействию коррупции возлагается на Должностных лиц </w:t>
      </w:r>
      <w:r w:rsidR="004F37FB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1B92F5BF" w14:textId="21E48A4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10.5.3 Работники </w:t>
      </w:r>
      <w:r w:rsidR="004F37FB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обязаны доводить до сведения</w:t>
      </w:r>
    </w:p>
    <w:p w14:paraId="6FEA726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руководства о ставших им известными случаях коррупционных правонарушений.</w:t>
      </w:r>
    </w:p>
    <w:p w14:paraId="1034E232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D651EF" w14:textId="77777777" w:rsidR="009E7815" w:rsidRPr="004F37FB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7FB">
        <w:rPr>
          <w:rFonts w:ascii="Times New Roman" w:hAnsi="Times New Roman" w:cs="Times New Roman"/>
          <w:b/>
          <w:bCs/>
          <w:sz w:val="28"/>
          <w:szCs w:val="28"/>
        </w:rPr>
        <w:t>Корпоративная культура</w:t>
      </w:r>
    </w:p>
    <w:p w14:paraId="5564C374" w14:textId="645E618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11.1 Должностные лица и Работники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 вносить вклад в развитие корпоративной культуры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, соблюдая и понимания требования настоящего Кодекса и предупреждая его нарушение.</w:t>
      </w:r>
    </w:p>
    <w:p w14:paraId="61FDB695" w14:textId="4D35EA1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11.2 Должностные лица и работники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 формировать корпоративный дух и поддерживать соблюдение требований Кодекса собственным примером.</w:t>
      </w:r>
    </w:p>
    <w:p w14:paraId="3C38B83C" w14:textId="2181196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11.3 Внешний вид и этика ведения переговоров</w:t>
      </w:r>
    </w:p>
    <w:p w14:paraId="4F8E319E" w14:textId="7DC1BEB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11.3.1 Должностные лица и Работники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строго придерживаться норм делового стиля в выборе одежды, обуви, прически в период исполнения служебных обязанностей.</w:t>
      </w:r>
    </w:p>
    <w:p w14:paraId="784EEFB3" w14:textId="3E59104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11.3.2 В </w:t>
      </w:r>
      <w:r w:rsidR="00CD3D62">
        <w:rPr>
          <w:rFonts w:ascii="Times New Roman" w:hAnsi="Times New Roman" w:cs="Times New Roman"/>
          <w:sz w:val="28"/>
          <w:szCs w:val="28"/>
        </w:rPr>
        <w:t>больнице</w:t>
      </w:r>
      <w:r w:rsidRPr="00FA04E4">
        <w:rPr>
          <w:rFonts w:ascii="Times New Roman" w:hAnsi="Times New Roman" w:cs="Times New Roman"/>
          <w:sz w:val="28"/>
          <w:szCs w:val="28"/>
        </w:rPr>
        <w:t xml:space="preserve"> могут быть установлены требования к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соблюдению определенной формы.</w:t>
      </w:r>
    </w:p>
    <w:p w14:paraId="1AE8A3A9" w14:textId="18E7043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11.3.3 Медицинская этика требует от медицинского работника не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только соблюдение правил личной гигиены, но и приличия. Одежда должна быть не только чистой, но и удобной для выполнения работы. Она не должна раздражать пациентов чрезмерной яркостью или вычурным покроем. Духи или одеколон нужно употреблять в умеренном количестве, и только те из них, которые не обладают резким запахом. Скромность и умеренность в употреблении косметики и ношении различных украшений диктуются самим характером деятельности медицинского работника.</w:t>
      </w:r>
    </w:p>
    <w:p w14:paraId="69DB3DD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968AC1" w14:textId="04AA7B7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11.3.4 Умение Должностных лиц и Работников вести переговоры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с другими Работниками и деловыми партнерами, в том числе по телефону, способствует созданию благоприятного впечатления о </w:t>
      </w:r>
      <w:r w:rsidR="00CD3D62">
        <w:rPr>
          <w:rFonts w:ascii="Times New Roman" w:hAnsi="Times New Roman" w:cs="Times New Roman"/>
          <w:sz w:val="28"/>
          <w:szCs w:val="28"/>
        </w:rPr>
        <w:t>больнице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 целом. Должностные лица и Работники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должны корректно и уважительно разговаривать во время ведения переговоров, в том числе телефонных. Деловые переговоры должны вестись в спокойном, вежливом тоне.</w:t>
      </w:r>
    </w:p>
    <w:p w14:paraId="578411B3" w14:textId="2CC7729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11.3.5 Отвечая на внутренний или внешний звонок, необходимо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быть предельно вежливым и доброжелательным, давать четкую и полную информацию. Также при разговоре по телефону необходимо помнить, что в одном помещении могут находиться другие работники и следует бережно относиться к их работе и не отвлекать их внимания громким разговором. При участии в совещании, необходимо выключать сотовые телефоны либо установить  на беззвучный режим.</w:t>
      </w:r>
    </w:p>
    <w:p w14:paraId="00A7D5A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2584E" w14:textId="72EAE8A1" w:rsidR="009E7815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094">
        <w:rPr>
          <w:rFonts w:ascii="Times New Roman" w:hAnsi="Times New Roman" w:cs="Times New Roman"/>
          <w:b/>
          <w:bCs/>
          <w:sz w:val="28"/>
          <w:szCs w:val="28"/>
        </w:rPr>
        <w:t>11.4  Корпоративные праздники</w:t>
      </w:r>
    </w:p>
    <w:p w14:paraId="41A3954D" w14:textId="7ECB79C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11.4.1 Одним из важных элементов в формировании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корпоративной культуры является проведение праздничных мероприятий в коллективе.</w:t>
      </w:r>
    </w:p>
    <w:p w14:paraId="4C3C41C8" w14:textId="0374270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11.4.2 Все Должностные лица и Работники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принимать участие в корпоративных развлекательных либо спортивных мероприятиях. Так 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14:paraId="4B461762" w14:textId="15F4410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11.4.3 К традиционным корпоративным праздникам относятся —день рождения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, новый год, международный женский день, день медицинского работ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ика, день конституции, день независимости и другие</w:t>
      </w:r>
      <w:r w:rsidR="00822B7B">
        <w:rPr>
          <w:rFonts w:ascii="Times New Roman" w:hAnsi="Times New Roman" w:cs="Times New Roman"/>
          <w:sz w:val="28"/>
          <w:szCs w:val="28"/>
        </w:rPr>
        <w:t>.</w:t>
      </w:r>
    </w:p>
    <w:p w14:paraId="0461D15E" w14:textId="07C0C41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11.4.4 Внутри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все работ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ики собир</w:t>
      </w:r>
      <w:r w:rsidR="00822B7B">
        <w:rPr>
          <w:rFonts w:ascii="Times New Roman" w:hAnsi="Times New Roman" w:cs="Times New Roman"/>
          <w:sz w:val="28"/>
          <w:szCs w:val="28"/>
        </w:rPr>
        <w:t>а</w:t>
      </w:r>
      <w:r w:rsidRPr="00FA04E4">
        <w:rPr>
          <w:rFonts w:ascii="Times New Roman" w:hAnsi="Times New Roman" w:cs="Times New Roman"/>
          <w:sz w:val="28"/>
          <w:szCs w:val="28"/>
        </w:rPr>
        <w:t>ются в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конференцзале или в ином место па территории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, представители руководства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выступ</w:t>
      </w:r>
      <w:r w:rsidR="00822B7B">
        <w:rPr>
          <w:rFonts w:ascii="Times New Roman" w:hAnsi="Times New Roman" w:cs="Times New Roman"/>
          <w:sz w:val="28"/>
          <w:szCs w:val="28"/>
        </w:rPr>
        <w:t>а</w:t>
      </w:r>
      <w:r w:rsidRPr="00FA04E4">
        <w:rPr>
          <w:rFonts w:ascii="Times New Roman" w:hAnsi="Times New Roman" w:cs="Times New Roman"/>
          <w:sz w:val="28"/>
          <w:szCs w:val="28"/>
        </w:rPr>
        <w:t>ют с поздравлениями, отмечают особо отличившихся в работе работников грамотами, подарками и т.д,</w:t>
      </w:r>
    </w:p>
    <w:p w14:paraId="345FDE9B" w14:textId="505029BB" w:rsidR="009E7815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11.4.5 В случае празднования </w:t>
      </w:r>
      <w:r w:rsidR="00CD3D62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коллектив может</w:t>
      </w:r>
      <w:r w:rsidR="00CD3D62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выезжать за город, на природу, где структур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ыми подразделениями готовятся музыкальные номера, та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цы, игры. В отдельных случаях, по инициативе руководства, приглашаются члены семьи Работников.</w:t>
      </w:r>
    </w:p>
    <w:p w14:paraId="2E5DBBB5" w14:textId="77777777" w:rsidR="004B1094" w:rsidRPr="00FA04E4" w:rsidRDefault="004B1094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70EA8B" w14:textId="1EC7D2B3" w:rsidR="005F6ECA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094">
        <w:rPr>
          <w:rFonts w:ascii="Times New Roman" w:hAnsi="Times New Roman" w:cs="Times New Roman"/>
          <w:b/>
          <w:bCs/>
          <w:sz w:val="28"/>
          <w:szCs w:val="28"/>
        </w:rPr>
        <w:t>11.5 Безопасность, охрана труда и защита окружающей среды</w:t>
      </w:r>
    </w:p>
    <w:p w14:paraId="5B47B39D" w14:textId="39E2A7D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11.5.1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обеспечивает безопасности условий труда для</w:t>
      </w:r>
    </w:p>
    <w:p w14:paraId="0681FDC1" w14:textId="57B7984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своих Работников, соблюдает охрану и защиту окружающей среды, обеспечивает соответствие деятельности требованиям законодательства Республики Казахстан в этой области, Должностные лица и Работники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обязаны неукоснительно следовать стандартам и правилам в области техники безопасности и охраны труда.</w:t>
      </w:r>
    </w:p>
    <w:p w14:paraId="3A338D98" w14:textId="39599B4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11.5.2 Должностные лица и Работники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обязаны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минимизировать воздействие на окружающую среду, например, экономить энергию, минимизировать использование бумажных носителей.</w:t>
      </w:r>
    </w:p>
    <w:p w14:paraId="2BCABB54" w14:textId="22BDA41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11.5.3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следует принципам защиты охраны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окружающей среды и внедряет энергосберегающие технологии, безотходное производство, вторичное использование отходов. С этой целью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может учитывать данные факторы при принятии инвестиционных решений или заключений соглашений с поставщиками.</w:t>
      </w:r>
    </w:p>
    <w:p w14:paraId="1B815E4F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D9CFDA" w14:textId="67DCDAEE" w:rsidR="009E7815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094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11.6 Связь с общественностью</w:t>
      </w:r>
    </w:p>
    <w:p w14:paraId="6664FDD3" w14:textId="604C14E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11.6.1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следит за соблюдением высоких этических</w:t>
      </w:r>
    </w:p>
    <w:p w14:paraId="4C13C5F8" w14:textId="4ACB4CC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стандартов в отношении с обществе</w:t>
      </w:r>
      <w:r w:rsidR="00822B7B">
        <w:rPr>
          <w:rFonts w:ascii="Times New Roman" w:hAnsi="Times New Roman" w:cs="Times New Roman"/>
          <w:sz w:val="28"/>
          <w:szCs w:val="28"/>
        </w:rPr>
        <w:t>нн</w:t>
      </w:r>
      <w:r w:rsidRPr="00FA04E4">
        <w:rPr>
          <w:rFonts w:ascii="Times New Roman" w:hAnsi="Times New Roman" w:cs="Times New Roman"/>
          <w:sz w:val="28"/>
          <w:szCs w:val="28"/>
        </w:rPr>
        <w:t xml:space="preserve">остью и средствами массовой информации.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не допускает распространения недостоверной информации, сокрытия и/или искажения фактов в публичных выступлениях Должностных лиц, в своих информационно-рекламных материалах или других мероприятиях по связям</w:t>
      </w:r>
      <w:r w:rsidR="00822B7B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 общественностью.</w:t>
      </w:r>
    </w:p>
    <w:p w14:paraId="02983C62" w14:textId="11C69D8C" w:rsidR="00822B7B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11.6.2 Правом публично выступать, комментировать события</w:t>
      </w:r>
      <w:r w:rsidR="005F6ECA">
        <w:rPr>
          <w:rFonts w:ascii="Times New Roman" w:hAnsi="Times New Roman" w:cs="Times New Roman"/>
          <w:sz w:val="28"/>
          <w:szCs w:val="28"/>
        </w:rPr>
        <w:t xml:space="preserve"> 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или делать какие-либо заявления от имени </w:t>
      </w:r>
      <w:r w:rsidR="005F6ECA">
        <w:rPr>
          <w:rFonts w:ascii="Times New Roman" w:hAnsi="Times New Roman" w:cs="Times New Roman"/>
          <w:sz w:val="28"/>
          <w:szCs w:val="28"/>
        </w:rPr>
        <w:t>организаций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включая интернет, вправе только уполномоченные на это должностные лица и работники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3CF8255C" w14:textId="0CAE456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11.6.3 При выступлении от имени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лица и работники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</w:t>
      </w:r>
    </w:p>
    <w:p w14:paraId="70F47542" w14:textId="420065B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11.6.4 Долж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остным лицам и Р</w:t>
      </w:r>
      <w:r w:rsidR="00822B7B">
        <w:rPr>
          <w:rFonts w:ascii="Times New Roman" w:hAnsi="Times New Roman" w:cs="Times New Roman"/>
          <w:sz w:val="28"/>
          <w:szCs w:val="28"/>
        </w:rPr>
        <w:t>а</w:t>
      </w:r>
      <w:r w:rsidRPr="00FA04E4">
        <w:rPr>
          <w:rFonts w:ascii="Times New Roman" w:hAnsi="Times New Roman" w:cs="Times New Roman"/>
          <w:sz w:val="28"/>
          <w:szCs w:val="28"/>
        </w:rPr>
        <w:t xml:space="preserve">ботникам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</w:t>
      </w:r>
      <w:r w:rsidR="005F6ECA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следует публично выражать свое мнение по вопросам служеб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 xml:space="preserve">ой деятельности и деятельности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в общем, если оно: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не соответствует основ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ым направлениях деятельности</w:t>
      </w:r>
      <w:r w:rsidR="005F6ECA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Pr="00FA04E4">
        <w:rPr>
          <w:rFonts w:ascii="Times New Roman" w:hAnsi="Times New Roman" w:cs="Times New Roman"/>
          <w:sz w:val="28"/>
          <w:szCs w:val="28"/>
        </w:rPr>
        <w:t>;</w:t>
      </w:r>
    </w:p>
    <w:p w14:paraId="4AC76753" w14:textId="5CF62A8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раскрывает конфиденциальную информацию;</w:t>
      </w:r>
    </w:p>
    <w:p w14:paraId="07E60901" w14:textId="3CCAF98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содержит не этичные высказывания в адрес должностных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лиц </w:t>
      </w:r>
      <w:r w:rsidR="005F6ECA">
        <w:rPr>
          <w:rFonts w:ascii="Times New Roman" w:hAnsi="Times New Roman" w:cs="Times New Roman"/>
          <w:sz w:val="28"/>
          <w:szCs w:val="28"/>
        </w:rPr>
        <w:t>больницы</w:t>
      </w:r>
      <w:r w:rsidR="00822B7B">
        <w:rPr>
          <w:rFonts w:ascii="Times New Roman" w:hAnsi="Times New Roman" w:cs="Times New Roman"/>
          <w:sz w:val="28"/>
          <w:szCs w:val="28"/>
        </w:rPr>
        <w:t>.</w:t>
      </w:r>
    </w:p>
    <w:p w14:paraId="1EF42AFB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219AD4" w14:textId="5BD92E67" w:rsidR="009E7815" w:rsidRPr="005F6ECA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ECA">
        <w:rPr>
          <w:rFonts w:ascii="Times New Roman" w:hAnsi="Times New Roman" w:cs="Times New Roman"/>
          <w:b/>
          <w:bCs/>
          <w:sz w:val="28"/>
          <w:szCs w:val="28"/>
        </w:rPr>
        <w:t xml:space="preserve">Этические нормы врачей, среднего и младшего медицинского персонала </w:t>
      </w:r>
      <w:r w:rsidR="005F6ECA" w:rsidRPr="005F6ECA">
        <w:rPr>
          <w:rFonts w:ascii="Times New Roman" w:hAnsi="Times New Roman" w:cs="Times New Roman"/>
          <w:b/>
          <w:bCs/>
          <w:sz w:val="28"/>
          <w:szCs w:val="28"/>
        </w:rPr>
        <w:t>районной больницы</w:t>
      </w:r>
      <w:r w:rsidR="00822B7B" w:rsidRPr="005F6E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EC6EB6" w14:textId="1E600EEA" w:rsidR="00822B7B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Врач должен уважать права пациента. профессиональные решения, врач должен исходить из соображений блага для пациента.</w:t>
      </w:r>
    </w:p>
    <w:p w14:paraId="29DABCE5" w14:textId="57ACBA0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Врач не должен получать вознаграждение за направление к нему пациента, либо получение платы или иного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</w:t>
      </w:r>
    </w:p>
    <w:p w14:paraId="13E67B97" w14:textId="1869A39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Врач не должен выполнять действие, способное ухудшить физическое или психологическое состояние пациента.</w:t>
      </w:r>
    </w:p>
    <w:p w14:paraId="423570AC" w14:textId="27B6AEA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Профессиональное заключение врача о пациента должно основываться исключительно на результатах медицинского обследования и (или) проведенного лечения.</w:t>
      </w:r>
    </w:p>
    <w:p w14:paraId="1FDCFCBF" w14:textId="6DD696D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Постановка диагноза и тактика лечения пациентов должна производиться с участием мультидисциплинарной команды, состоящей из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профильных специалистов по пораженным органам и системам органов пациентов.</w:t>
      </w:r>
    </w:p>
    <w:p w14:paraId="49D396FE" w14:textId="5C657C2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С целью сохранения здоровья и жизни пациента врач должен использовать свой профессиональный опыт и потенциал. Если необходимое обследование или лечение выходит за возможностей, он должен обратиться к более компетентным коллегам</w:t>
      </w:r>
      <w:r w:rsidR="005F6ECA">
        <w:rPr>
          <w:rFonts w:ascii="Times New Roman" w:hAnsi="Times New Roman" w:cs="Times New Roman"/>
          <w:sz w:val="28"/>
          <w:szCs w:val="28"/>
        </w:rPr>
        <w:t>.</w:t>
      </w:r>
    </w:p>
    <w:p w14:paraId="21507C0A" w14:textId="4E812CB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Врач должен обеспечить конфиденциальность информации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которые составляют тайну медицинского работника.</w:t>
      </w:r>
    </w:p>
    <w:p w14:paraId="23691CC2" w14:textId="67661B6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8) Только лечащий врач име</w:t>
      </w:r>
      <w:r w:rsidR="00822B7B">
        <w:rPr>
          <w:rFonts w:ascii="Times New Roman" w:hAnsi="Times New Roman" w:cs="Times New Roman"/>
          <w:sz w:val="28"/>
          <w:szCs w:val="28"/>
        </w:rPr>
        <w:t>е</w:t>
      </w:r>
      <w:r w:rsidRPr="00FA04E4">
        <w:rPr>
          <w:rFonts w:ascii="Times New Roman" w:hAnsi="Times New Roman" w:cs="Times New Roman"/>
          <w:sz w:val="28"/>
          <w:szCs w:val="28"/>
        </w:rPr>
        <w:t>т право информировать родственников уровень о состоянии здоровья пациента.</w:t>
      </w:r>
    </w:p>
    <w:p w14:paraId="7B4FC6F6" w14:textId="00A7CFB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9) Оказание ургент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ой помощи в рабочее и нерабочее время — долг каждого врача</w:t>
      </w:r>
      <w:r w:rsidR="005F6ECA">
        <w:rPr>
          <w:rFonts w:ascii="Times New Roman" w:hAnsi="Times New Roman" w:cs="Times New Roman"/>
          <w:sz w:val="28"/>
          <w:szCs w:val="28"/>
        </w:rPr>
        <w:t>.</w:t>
      </w:r>
    </w:p>
    <w:p w14:paraId="50D654B4" w14:textId="022DB2E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10) Врач не должен подвергать пациента неоправданному риску, также использовать свои знания в негуман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ых целях</w:t>
      </w:r>
      <w:r w:rsidR="00822B7B">
        <w:rPr>
          <w:rFonts w:ascii="Times New Roman" w:hAnsi="Times New Roman" w:cs="Times New Roman"/>
          <w:sz w:val="28"/>
          <w:szCs w:val="28"/>
        </w:rPr>
        <w:t>.</w:t>
      </w:r>
    </w:p>
    <w:p w14:paraId="432B1898" w14:textId="58755BF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11) Врач может отказаться от лечения больного, когда между врачом и пациентом нет взаим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 xml:space="preserve">ого доверия, </w:t>
      </w:r>
      <w:r w:rsidR="00822B7B">
        <w:rPr>
          <w:rFonts w:ascii="Times New Roman" w:hAnsi="Times New Roman" w:cs="Times New Roman"/>
          <w:sz w:val="28"/>
          <w:szCs w:val="28"/>
        </w:rPr>
        <w:t>е</w:t>
      </w:r>
      <w:r w:rsidRPr="00FA04E4">
        <w:rPr>
          <w:rFonts w:ascii="Times New Roman" w:hAnsi="Times New Roman" w:cs="Times New Roman"/>
          <w:sz w:val="28"/>
          <w:szCs w:val="28"/>
        </w:rPr>
        <w:t xml:space="preserve">сли врач некомпетентен или не располагает необходимыми для проведения лечения возможностями и опытом, за исключением случаев 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ео</w:t>
      </w:r>
      <w:r w:rsidR="00822B7B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>ложной помощи, когда врач обязан принять меры, не усугубляющие состоя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ие больного пациента. В подобных случаях врач должен порекомендовать больному другого специалиста</w:t>
      </w:r>
      <w:r w:rsidR="00822B7B">
        <w:rPr>
          <w:rFonts w:ascii="Times New Roman" w:hAnsi="Times New Roman" w:cs="Times New Roman"/>
          <w:sz w:val="28"/>
          <w:szCs w:val="28"/>
        </w:rPr>
        <w:t>.</w:t>
      </w:r>
    </w:p>
    <w:p w14:paraId="38E9E9CD" w14:textId="2955A1F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12) Врач должен уважать право пациента на выбор врача и участие в принятии решений о проведении лечебно-профилактических мер.</w:t>
      </w:r>
    </w:p>
    <w:p w14:paraId="262F4D4D" w14:textId="688C28A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13) Проведение лечебно-диагностических мероприятий без согласия пациента разрешено только в случаях возник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овения угрозы для жизни и здоровью пациента, неспособ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ого по физическому или психическому состоянию адекватно оценить ситуацию. Решение в данной ситуации должен принять консилиум, а при невозможности собрать консилиум</w:t>
      </w:r>
      <w:r w:rsidR="00822B7B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непосредственно лечащий врач.</w:t>
      </w:r>
    </w:p>
    <w:p w14:paraId="6901B3E7" w14:textId="6400DC0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14) При лечении ребенка врач обязан предоставлять полную информацию его родителям или опекунам, получить их согласие на применение того или иного метода лечения или лекарственного средства.</w:t>
      </w:r>
    </w:p>
    <w:p w14:paraId="490FD8D2" w14:textId="10068D7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15) Врач должен уважать честь и достоинство пациента и его семьи, относиться к нему и его семье доброжелательно.</w:t>
      </w:r>
    </w:p>
    <w:p w14:paraId="43EA4C06" w14:textId="34A5EEC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16) Врач не должен пропагандировать и применять оккультно</w:t>
      </w:r>
      <w:r w:rsidR="00822B7B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мистические и религиозные методы лечения, а также методы лечения нетрадиционной медицины.</w:t>
      </w:r>
    </w:p>
    <w:p w14:paraId="7B55F535" w14:textId="5CC731D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17) При выборе альтернативных методов лечения, врач должен выбирать метод лечения, имеющий доказательную базу. При наличии двух альтернативных методов лечения, имеющих доказательную базу, врач должен делать выбор на основе баланса эффективности и затратности каждого метода лечения (cost-effectiveness analysis).</w:t>
      </w:r>
    </w:p>
    <w:p w14:paraId="2584FCC0" w14:textId="60CF2F1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18) Если пациент не способен выразить свое согласие, его должен выразить законный представитель или лицо, постоянно опекающее пациента.</w:t>
      </w:r>
    </w:p>
    <w:p w14:paraId="4DF8F589" w14:textId="5E7BADA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19) Пациент имеет право на и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формацию о состоянии своего здоровья, но он может от нее отказаться или указать лицо, которому следует сообщать о состоянии здоровья, Информация может быть скрыта от пациента в тех случаях, если имеются веские основания полагать, что она может на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ести серьезный вред здоровью. Однако по требованию пациента врач обязан предоставить ему полную информацию.</w:t>
      </w:r>
    </w:p>
    <w:p w14:paraId="3CDB3723" w14:textId="49C0C35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20) Врач должен осознавать и признавать право пациента на альтернативное профессиональное мнение о его заболевании (диагнозе), полученное от других специалистов.</w:t>
      </w:r>
    </w:p>
    <w:p w14:paraId="456069E7" w14:textId="0313CAB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21) Врач не должен препятствовать решению пациента о получении консультации другого специалиста.</w:t>
      </w:r>
    </w:p>
    <w:p w14:paraId="01DCAC16" w14:textId="2955631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22) При совершении ошибки или развития в процессе лечения непредвиденных осложнений врач обязан проинформировать об этом пациента, в необходимых случаях-руководство, старшего коллегу и немедленно приступить к действиям, направленным на исправление последствий, не дожидаясь указаний на это.</w:t>
      </w:r>
    </w:p>
    <w:p w14:paraId="06212F99" w14:textId="0671BD0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23) Врач не должен принимать профессиональное решение для личного обогащения и материальной выгоды.</w:t>
      </w:r>
    </w:p>
    <w:p w14:paraId="22003521" w14:textId="546C7F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24) Врач не должен принимать поощрений от фирм-изготовителей и распространителей  лекарственных препаратов за назначение предлагаемых ими лекарств.</w:t>
      </w:r>
    </w:p>
    <w:p w14:paraId="77E50022" w14:textId="6162E99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25) Врач должен при назначении лекарств строго руководствоваться медицинскими показаниями и исключительно интересами пациента.</w:t>
      </w:r>
    </w:p>
    <w:p w14:paraId="55034678" w14:textId="2AA8659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26) Врач должен оказывать медицинскую помощь пациенту независимо от возраста, материального положения, пола, расы, национальности, вероисповедания, социального происхождения, политических взглядов, гражданства и других немедицинских факторов.</w:t>
      </w:r>
    </w:p>
    <w:p w14:paraId="6E06614B" w14:textId="194EA8A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27) Врач может выдать врачебные справки только в соответствии с законодательством Республики Казахстан, нормативно-методическими и внутренними документами.</w:t>
      </w:r>
    </w:p>
    <w:p w14:paraId="0337A3ED" w14:textId="79A9C59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28) При выборе больных, которым требуется проведение сложных профилактических, диагностических и особенно лечебных (например: трансплантация органов) и других мероприятий, врачи должны исходить из строгих медицинских показаний и принимать решение коллегиально.</w:t>
      </w:r>
    </w:p>
    <w:p w14:paraId="59D13AD8" w14:textId="40D7680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29) Лечащий врач несет ответственность за процесс лечения пациента.</w:t>
      </w:r>
    </w:p>
    <w:p w14:paraId="7604D64D" w14:textId="010F374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30) Врачи-руководители отделов, руководители отделений и т.п. обязаны заботиться о повышении профессиональной квалификации своих подчиненных.</w:t>
      </w:r>
    </w:p>
    <w:p w14:paraId="326CDC79" w14:textId="77777777" w:rsidR="005F6ECA" w:rsidRDefault="005F6ECA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FEBB32" w14:textId="22BFC81E" w:rsidR="009E7815" w:rsidRPr="005F6ECA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ECA">
        <w:rPr>
          <w:rFonts w:ascii="Times New Roman" w:hAnsi="Times New Roman" w:cs="Times New Roman"/>
          <w:b/>
          <w:bCs/>
          <w:sz w:val="28"/>
          <w:szCs w:val="28"/>
        </w:rPr>
        <w:t>12.1 Взаимоотношение врачей</w:t>
      </w:r>
    </w:p>
    <w:p w14:paraId="0C133810" w14:textId="5A17573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Врачи обязаны с уважением относиться друг к другу, а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также к другому медицинскому и вспомогательному персоналу, соблюдать профессиональную этику и с уважением относиться к выбору пациентом лечащего врача или медицинской </w:t>
      </w:r>
      <w:r w:rsidR="00717BDC">
        <w:rPr>
          <w:rFonts w:ascii="Times New Roman" w:hAnsi="Times New Roman" w:cs="Times New Roman"/>
          <w:sz w:val="28"/>
          <w:szCs w:val="28"/>
        </w:rPr>
        <w:t>организаций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52DC8558" w14:textId="5C22849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Врачи, обучающие студентов и молодых специалистов, своим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поведением, отношением к исполнению своих обязанностей должны быть примером и демонстрировать приверженность настоящему кодексу.</w:t>
      </w:r>
    </w:p>
    <w:p w14:paraId="04A6BC6D" w14:textId="16F6726C" w:rsidR="009E7815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Врачи должны пропага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дировать здоровый образ жизни через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средства массовой информации, быть примером для молодых специалистов, со</w:t>
      </w:r>
      <w:r w:rsidR="00822B7B">
        <w:rPr>
          <w:rFonts w:ascii="Times New Roman" w:hAnsi="Times New Roman" w:cs="Times New Roman"/>
          <w:sz w:val="28"/>
          <w:szCs w:val="28"/>
        </w:rPr>
        <w:t>б</w:t>
      </w:r>
      <w:r w:rsidRPr="00FA04E4">
        <w:rPr>
          <w:rFonts w:ascii="Times New Roman" w:hAnsi="Times New Roman" w:cs="Times New Roman"/>
          <w:sz w:val="28"/>
          <w:szCs w:val="28"/>
        </w:rPr>
        <w:t>людать общественные и пр</w:t>
      </w:r>
      <w:r w:rsidR="00822B7B">
        <w:rPr>
          <w:rFonts w:ascii="Times New Roman" w:hAnsi="Times New Roman" w:cs="Times New Roman"/>
          <w:sz w:val="28"/>
          <w:szCs w:val="28"/>
        </w:rPr>
        <w:t>о</w:t>
      </w:r>
      <w:r w:rsidRPr="00FA04E4">
        <w:rPr>
          <w:rFonts w:ascii="Times New Roman" w:hAnsi="Times New Roman" w:cs="Times New Roman"/>
          <w:sz w:val="28"/>
          <w:szCs w:val="28"/>
        </w:rPr>
        <w:t>фессиональные этические нормы.</w:t>
      </w:r>
      <w:r w:rsidR="00717BDC">
        <w:rPr>
          <w:rFonts w:ascii="Times New Roman" w:hAnsi="Times New Roman" w:cs="Times New Roman"/>
          <w:sz w:val="28"/>
          <w:szCs w:val="28"/>
        </w:rPr>
        <w:t xml:space="preserve"> П</w:t>
      </w:r>
      <w:r w:rsidRPr="00FA04E4">
        <w:rPr>
          <w:rFonts w:ascii="Times New Roman" w:hAnsi="Times New Roman" w:cs="Times New Roman"/>
          <w:sz w:val="28"/>
          <w:szCs w:val="28"/>
        </w:rPr>
        <w:t>рофессиональные замечания в адресе коллеги долж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ы быть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аргументированными, сделанными в </w:t>
      </w:r>
      <w:r w:rsidR="00822B7B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еоскорбительной форме, желательно в личной беседе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Врач не вправе ставить под сомнение профессиональную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квалификацию другого врача или каким либо иным способом его дискредитировать</w:t>
      </w:r>
      <w:r w:rsidR="00CB1F6C">
        <w:rPr>
          <w:rFonts w:ascii="Times New Roman" w:hAnsi="Times New Roman" w:cs="Times New Roman"/>
          <w:sz w:val="28"/>
          <w:szCs w:val="28"/>
        </w:rPr>
        <w:t>.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Врачи могут советовать и оказывать помощь в трудных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клинических случаях опытным коллегам в корректной форме</w:t>
      </w:r>
      <w:r w:rsidR="00CB1F6C">
        <w:rPr>
          <w:rFonts w:ascii="Times New Roman" w:hAnsi="Times New Roman" w:cs="Times New Roman"/>
          <w:sz w:val="28"/>
          <w:szCs w:val="28"/>
        </w:rPr>
        <w:t>.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 процессе лечения врач может принять рекомендации коллег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или отказаться от них с обоснованием и предоставлением аргументов и доводов на основе доказательной медицины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7865CA6E" w14:textId="77777777" w:rsidR="005F6ECA" w:rsidRPr="00FA04E4" w:rsidRDefault="005F6ECA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CF72BE" w14:textId="3841CE63" w:rsidR="009E7815" w:rsidRPr="005F6ECA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ECA">
        <w:rPr>
          <w:rFonts w:ascii="Times New Roman" w:hAnsi="Times New Roman" w:cs="Times New Roman"/>
          <w:b/>
          <w:bCs/>
          <w:sz w:val="28"/>
          <w:szCs w:val="28"/>
        </w:rPr>
        <w:t>12.2 Взаимо</w:t>
      </w:r>
      <w:r w:rsidR="005F6ECA" w:rsidRPr="005F6E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F6ECA">
        <w:rPr>
          <w:rFonts w:ascii="Times New Roman" w:hAnsi="Times New Roman" w:cs="Times New Roman"/>
          <w:b/>
          <w:bCs/>
          <w:sz w:val="28"/>
          <w:szCs w:val="28"/>
        </w:rPr>
        <w:t>тношение врача со средним медицинским персоналом</w:t>
      </w:r>
    </w:p>
    <w:p w14:paraId="467DE3E7" w14:textId="228C4E6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Врачи должны с уважением относиться к среднему</w:t>
      </w:r>
    </w:p>
    <w:p w14:paraId="51BC5503" w14:textId="7C4E194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медицинскому персоналу, не допускать игнорирования его мнения по состоянию здоровья пациента и назначенному лечению. В сл</w:t>
      </w:r>
      <w:r w:rsidR="00CB1F6C">
        <w:rPr>
          <w:rFonts w:ascii="Times New Roman" w:hAnsi="Times New Roman" w:cs="Times New Roman"/>
          <w:sz w:val="28"/>
          <w:szCs w:val="28"/>
        </w:rPr>
        <w:t>у</w:t>
      </w:r>
      <w:r w:rsidRPr="00FA04E4">
        <w:rPr>
          <w:rFonts w:ascii="Times New Roman" w:hAnsi="Times New Roman" w:cs="Times New Roman"/>
          <w:sz w:val="28"/>
          <w:szCs w:val="28"/>
        </w:rPr>
        <w:t>чае если средним медицинским персоналом при проведении назначенных процедур допускаются ошибки, врачи должны делать замечания в корректной форме и не в присутствии пациента</w:t>
      </w:r>
      <w:r w:rsidR="00CB1F6C">
        <w:rPr>
          <w:rFonts w:ascii="Times New Roman" w:hAnsi="Times New Roman" w:cs="Times New Roman"/>
          <w:sz w:val="28"/>
          <w:szCs w:val="28"/>
        </w:rPr>
        <w:t>.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Средний медицинский персонал вправе получить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пояснение у врача по неясным записям в листе назначения, истории болезни и т.п. и при необходимости указывать на несоответствие информации</w:t>
      </w:r>
      <w:r w:rsidR="00CB1F6C">
        <w:rPr>
          <w:rFonts w:ascii="Times New Roman" w:hAnsi="Times New Roman" w:cs="Times New Roman"/>
          <w:sz w:val="28"/>
          <w:szCs w:val="28"/>
        </w:rPr>
        <w:t>.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Средний медицинский персонал должен знать и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соблюдать права пациента, санитарные правила, технику безопасности, инструкции к применению медицинской техники и лекарствен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ых препаратов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411633A0" w14:textId="0F50117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Средний медицинский персонал 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 должен навязывать</w:t>
      </w:r>
    </w:p>
    <w:p w14:paraId="77A0C26E" w14:textId="5B2B9BA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свои религиозные и политические побуждения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6D4FE0A8" w14:textId="55F262D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Средний медици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ский персонал может обратиться к</w:t>
      </w:r>
    </w:p>
    <w:p w14:paraId="0CBF1F4F" w14:textId="32FFCCD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врачу за советом во всех сложных случаях ди</w:t>
      </w:r>
      <w:r w:rsidR="00CB1F6C">
        <w:rPr>
          <w:rFonts w:ascii="Times New Roman" w:hAnsi="Times New Roman" w:cs="Times New Roman"/>
          <w:sz w:val="28"/>
          <w:szCs w:val="28"/>
        </w:rPr>
        <w:t>а</w:t>
      </w:r>
      <w:r w:rsidRPr="00FA04E4">
        <w:rPr>
          <w:rFonts w:ascii="Times New Roman" w:hAnsi="Times New Roman" w:cs="Times New Roman"/>
          <w:sz w:val="28"/>
          <w:szCs w:val="28"/>
        </w:rPr>
        <w:t>гностики и лечения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54DC23FA" w14:textId="361B4CA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Средний медицинский персонал не должен</w:t>
      </w:r>
    </w:p>
    <w:p w14:paraId="36D39D63" w14:textId="76F878F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пренебрежительно высказываться о врачах, распростра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 xml:space="preserve">ять слухи и сплетни о «врачебных ошибках» или неправильно 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азначен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ом лече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ии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7A912503" w14:textId="3544A66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Врач должен налаживать и укре</w:t>
      </w:r>
      <w:r w:rsidR="00CB1F6C">
        <w:rPr>
          <w:rFonts w:ascii="Times New Roman" w:hAnsi="Times New Roman" w:cs="Times New Roman"/>
          <w:sz w:val="28"/>
          <w:szCs w:val="28"/>
        </w:rPr>
        <w:t>п</w:t>
      </w:r>
      <w:r w:rsidRPr="00FA04E4">
        <w:rPr>
          <w:rFonts w:ascii="Times New Roman" w:hAnsi="Times New Roman" w:cs="Times New Roman"/>
          <w:sz w:val="28"/>
          <w:szCs w:val="28"/>
        </w:rPr>
        <w:t>лять уважительное</w:t>
      </w:r>
    </w:p>
    <w:p w14:paraId="6DD81D0B" w14:textId="2AF9821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отношение к среднему медицинскому персоналу и не должен от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осится к ним с позиции собственного превосходства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06B31C49" w14:textId="4100EF7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8) Врач может содействовать повышению</w:t>
      </w:r>
    </w:p>
    <w:p w14:paraId="59B23F81" w14:textId="57BDFCF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профессиональных знаний и навыков сред</w:t>
      </w:r>
      <w:r w:rsidR="00CB1F6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его медицинского персонала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4284DF2D" w14:textId="2E9E1CD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9) Средний медицинский персонал должен избегать</w:t>
      </w:r>
    </w:p>
    <w:p w14:paraId="0D1FF8F8" w14:textId="079052EF" w:rsidR="009E7815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вредных привычек и не допускать исполнения обязанностей в состоянии алкогольного, наркотического, токсического опьянения, соблюдать правила личной гигиены.</w:t>
      </w:r>
    </w:p>
    <w:p w14:paraId="46CA490E" w14:textId="77777777" w:rsidR="00717BDC" w:rsidRPr="00FA04E4" w:rsidRDefault="00717BDC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6E08A9" w14:textId="686CAA77" w:rsidR="009E7815" w:rsidRPr="00717BDC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>12.3 Взаимоотношения среднего медицинского персонала с пациентом.</w:t>
      </w:r>
    </w:p>
    <w:p w14:paraId="482D569A" w14:textId="2BD48BD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Запрещается в присутствии больных обсуждать</w:t>
      </w:r>
    </w:p>
    <w:p w14:paraId="1D622E54" w14:textId="1404DA0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поставленный диагноз, подвергать сомнению правильность проводимого лечения.</w:t>
      </w:r>
    </w:p>
    <w:p w14:paraId="0F3987F4" w14:textId="19D7EFB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Перед тяжелыми болезненными — процедурам</w:t>
      </w:r>
      <w:r w:rsidR="005F6ECA">
        <w:rPr>
          <w:rFonts w:ascii="Times New Roman" w:hAnsi="Times New Roman" w:cs="Times New Roman"/>
          <w:sz w:val="28"/>
          <w:szCs w:val="28"/>
        </w:rPr>
        <w:t xml:space="preserve">и </w:t>
      </w:r>
      <w:r w:rsidRPr="00FA04E4">
        <w:rPr>
          <w:rFonts w:ascii="Times New Roman" w:hAnsi="Times New Roman" w:cs="Times New Roman"/>
          <w:sz w:val="28"/>
          <w:szCs w:val="28"/>
        </w:rPr>
        <w:t>средний медицинский персонал должен разъяснить в доступной форме значение, необходимость их для успешного лечения и снять психоэмоциональное напряжение пациента.</w:t>
      </w:r>
    </w:p>
    <w:p w14:paraId="69FA208D" w14:textId="184DB4B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Средний медицинский персонал должен сохранять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сдержанность, спокойствие и тактичность при выполнении лечебных процедур и своих функциональных обязанностей.</w:t>
      </w:r>
    </w:p>
    <w:p w14:paraId="61DB1CD9" w14:textId="21863B7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Средний медицинский персонал должен беседовать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только в пределах своей компетенции (не имеет право рассказывать о симптомах, о прогнозе заболевания.</w:t>
      </w:r>
    </w:p>
    <w:p w14:paraId="5781EEF3" w14:textId="7132EA7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Средний медицинский персонал должен выполнять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врачебные назначения своевременно и профессионально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58863D36" w14:textId="49282EB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Средний медицинский персонал должен немедленно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информировать врача о внезапных изменениях в состоянии больного.</w:t>
      </w:r>
    </w:p>
    <w:p w14:paraId="6280FC20" w14:textId="61E7D2F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Средний медицинский персонал должен выяснить в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тактичной форме все нюансы при возникновении сомнений в процессе выполнения врачебных назначений в отсутствии больного.</w:t>
      </w:r>
    </w:p>
    <w:p w14:paraId="24024677" w14:textId="00A2C18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8) Более опытные работники среднего медицинского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персонала могут делиться своим опытом с менее опытными работниками среднего медицинского персонала.</w:t>
      </w:r>
    </w:p>
    <w:p w14:paraId="3F5818DC" w14:textId="6A3EB46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9) Средний медицинский персонал должен оказывать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компетентную помо</w:t>
      </w:r>
      <w:r w:rsidR="00CB1F6C">
        <w:rPr>
          <w:rFonts w:ascii="Times New Roman" w:hAnsi="Times New Roman" w:cs="Times New Roman"/>
          <w:sz w:val="28"/>
          <w:szCs w:val="28"/>
        </w:rPr>
        <w:t>щ</w:t>
      </w:r>
      <w:r w:rsidRPr="00FA04E4">
        <w:rPr>
          <w:rFonts w:ascii="Times New Roman" w:hAnsi="Times New Roman" w:cs="Times New Roman"/>
          <w:sz w:val="28"/>
          <w:szCs w:val="28"/>
        </w:rPr>
        <w:t>ь пациентам независимо от их возраста или пола, характера заболевания, расовой или национальной принадлежности, религиозных или политических убеждений, социального или материального положения ли других различий.</w:t>
      </w:r>
    </w:p>
    <w:p w14:paraId="2C12E1A5" w14:textId="5E5F2FC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10) Средний медицинский персонал должен уважать право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пациента на участие в планировании и проведении лечения.</w:t>
      </w:r>
    </w:p>
    <w:p w14:paraId="435CE9CB" w14:textId="38EB4CE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11) Средний медицинский персонал не должен проявлять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высокомерие, пренебрежительное отношение или унизительное обращение к пациентам.</w:t>
      </w:r>
    </w:p>
    <w:p w14:paraId="3A7E132B" w14:textId="6D2D1B5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12) Средний медицинский персонал не вправе навязывать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пациенту свои моральные, религиозные, политические убеждения.</w:t>
      </w:r>
    </w:p>
    <w:p w14:paraId="3ADDC70F" w14:textId="23E73ED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13) При установлении очередности предоставления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медицинской помощи нескольким пациентам средний медицинский персонал должен руководствоваться только медицинскими критериями исключая какую либо дискриминацию</w:t>
      </w:r>
      <w:r w:rsidR="005F6ECA">
        <w:rPr>
          <w:rFonts w:ascii="Times New Roman" w:hAnsi="Times New Roman" w:cs="Times New Roman"/>
          <w:sz w:val="28"/>
          <w:szCs w:val="28"/>
        </w:rPr>
        <w:t>.</w:t>
      </w:r>
    </w:p>
    <w:p w14:paraId="5B958D28" w14:textId="466AA4E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14) Средний медицинский персонал не должен безучастно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относиться к действиям третьих лиц, стремящимся нанести вред пациенту</w:t>
      </w:r>
      <w:r w:rsidR="005F6ECA">
        <w:rPr>
          <w:rFonts w:ascii="Times New Roman" w:hAnsi="Times New Roman" w:cs="Times New Roman"/>
          <w:sz w:val="28"/>
          <w:szCs w:val="28"/>
        </w:rPr>
        <w:t>.</w:t>
      </w:r>
    </w:p>
    <w:p w14:paraId="2886AE17" w14:textId="697FBC3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15) Проводя медицинские вмешательства, чреватые риском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средний медицинский персонал обязан предусмотреть меры безопасности, снижения риска осложнений</w:t>
      </w:r>
      <w:r w:rsidR="00623AF7">
        <w:rPr>
          <w:rFonts w:ascii="Times New Roman" w:hAnsi="Times New Roman" w:cs="Times New Roman"/>
          <w:sz w:val="28"/>
          <w:szCs w:val="28"/>
        </w:rPr>
        <w:t>.</w:t>
      </w:r>
    </w:p>
    <w:p w14:paraId="340AB6E4" w14:textId="33B3FD9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16) Средний медицинский персонал может информировать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родственников о состоянии здоровья пациента только после согласования с лечащим врачом</w:t>
      </w:r>
      <w:r w:rsidR="00623AF7">
        <w:rPr>
          <w:rFonts w:ascii="Times New Roman" w:hAnsi="Times New Roman" w:cs="Times New Roman"/>
          <w:sz w:val="28"/>
          <w:szCs w:val="28"/>
        </w:rPr>
        <w:t>.</w:t>
      </w:r>
    </w:p>
    <w:p w14:paraId="173CD2BC" w14:textId="230F085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17) Средний медицинский персонал должен уважать право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пациента на согласие или отказ от любого медицинского вмешательства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1E6D5324" w14:textId="6B86830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18) Средний медицинский персонал в меру своей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квалификации должен информировать пациента о последствиях отказа от медицинской процедуры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3DF7A230" w14:textId="702B403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19) Средний медицинский персонал должен сохранять в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тайне от третьих лиц доверенную или ставшую известной в силу исполнения профессиональных обязанностей информацию о состоянии здоровья пациента, лечении, прогнозе его заболевания, а также личной жизни пациента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559B125F" w14:textId="5C11A1E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20) Средний медицинский персонал не вправе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распространять конфиденциальную информацию о пациентах, в каком бы виде она не хранилась</w:t>
      </w:r>
      <w:r w:rsidR="00CB1F6C">
        <w:rPr>
          <w:rFonts w:ascii="Times New Roman" w:hAnsi="Times New Roman" w:cs="Times New Roman"/>
          <w:sz w:val="28"/>
          <w:szCs w:val="28"/>
        </w:rPr>
        <w:t>.</w:t>
      </w:r>
    </w:p>
    <w:p w14:paraId="4BFC4DD6" w14:textId="0A89220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21) Средний медицинский персонал может при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необходимости помогать коллегам, а также оказывать содействие в лечебном процессе</w:t>
      </w:r>
      <w:r w:rsidR="00623AF7">
        <w:rPr>
          <w:rFonts w:ascii="Times New Roman" w:hAnsi="Times New Roman" w:cs="Times New Roman"/>
          <w:sz w:val="28"/>
          <w:szCs w:val="28"/>
        </w:rPr>
        <w:t>.</w:t>
      </w:r>
    </w:p>
    <w:p w14:paraId="333DE856" w14:textId="3FFA9E6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22) Средний медицинский персонал должен помогать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выполнять программу лечения, назначенную врачом</w:t>
      </w:r>
      <w:r w:rsidR="00623AF7">
        <w:rPr>
          <w:rFonts w:ascii="Times New Roman" w:hAnsi="Times New Roman" w:cs="Times New Roman"/>
          <w:sz w:val="28"/>
          <w:szCs w:val="28"/>
        </w:rPr>
        <w:t>.</w:t>
      </w:r>
    </w:p>
    <w:p w14:paraId="52E631A8" w14:textId="4358C7F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23) Средний медицинский персонал должен постоянно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повышать свою квалификацию и принимать участие в научной исследовательской деятельности</w:t>
      </w:r>
      <w:r w:rsidR="00623AF7">
        <w:rPr>
          <w:rFonts w:ascii="Times New Roman" w:hAnsi="Times New Roman" w:cs="Times New Roman"/>
          <w:sz w:val="28"/>
          <w:szCs w:val="28"/>
        </w:rPr>
        <w:t>.</w:t>
      </w:r>
    </w:p>
    <w:p w14:paraId="3325EAA2" w14:textId="77777777" w:rsidR="005F6ECA" w:rsidRDefault="005F6ECA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7E72B0" w14:textId="062C2D92" w:rsidR="009E7815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ECA">
        <w:rPr>
          <w:rFonts w:ascii="Times New Roman" w:hAnsi="Times New Roman" w:cs="Times New Roman"/>
          <w:b/>
          <w:bCs/>
          <w:sz w:val="28"/>
          <w:szCs w:val="28"/>
        </w:rPr>
        <w:t>12.4 Младший медицинский персонал</w:t>
      </w:r>
      <w:r w:rsidR="005F6ECA" w:rsidRPr="005F6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228D4E" w14:textId="0BACEBF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Главная / старшая медсестра должна контролировать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работу младшего медицинского персонала и вести повседневную воспитательную работу</w:t>
      </w:r>
      <w:r w:rsidR="005F6ECA">
        <w:rPr>
          <w:rFonts w:ascii="Times New Roman" w:hAnsi="Times New Roman" w:cs="Times New Roman"/>
          <w:sz w:val="28"/>
          <w:szCs w:val="28"/>
        </w:rPr>
        <w:t>.</w:t>
      </w:r>
    </w:p>
    <w:p w14:paraId="6533F34E" w14:textId="5B3826A3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Главная медицинская сестра/старшая медицинская сестра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несет ответственность за качество работы младшего медицинского персонала, культуру обслуживания больных, уют, чистоту и порядок в </w:t>
      </w:r>
      <w:r w:rsidR="00717BDC">
        <w:rPr>
          <w:rFonts w:ascii="Times New Roman" w:hAnsi="Times New Roman" w:cs="Times New Roman"/>
          <w:sz w:val="28"/>
          <w:szCs w:val="28"/>
        </w:rPr>
        <w:t>больнице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6D74D0FF" w14:textId="6876B38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Младший медицинский персонал должен выполнять свои</w:t>
      </w:r>
      <w:r w:rsidR="005F6ECA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функциональные — обязанности качественно, соблюдать деловую субординацию и правила служебной дисциплины.</w:t>
      </w:r>
    </w:p>
    <w:p w14:paraId="582BFE37" w14:textId="3F69B0B6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4) Работники младшего медицинского персонала должны</w:t>
      </w:r>
      <w:r w:rsidR="005F6ECA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выглядеть опрятно и соблюдать правила личной гигиены.</w:t>
      </w:r>
    </w:p>
    <w:p w14:paraId="0B7526D3" w14:textId="25CFDC8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Работники младшего медицинского персонала должны</w:t>
      </w:r>
      <w:r w:rsidR="005F6ECA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 xml:space="preserve">пройти строгий инструктаж по правилам поведения в условиях </w:t>
      </w:r>
      <w:r w:rsidR="00717BDC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 обращения с другими лицами.</w:t>
      </w:r>
    </w:p>
    <w:p w14:paraId="782B48FA" w14:textId="7B7EA94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Младший медицинский персонал все служебные вопросы</w:t>
      </w:r>
      <w:r w:rsidR="005F6ECA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должен решать со Старшей медицинской сестрой/Главной медицинской сестрой.</w:t>
      </w:r>
    </w:p>
    <w:p w14:paraId="2F9B871F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4E1630" w14:textId="701144D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Младший медицинский персонал не должен выяснять</w:t>
      </w:r>
      <w:r w:rsidR="005F6ECA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отношения с коллегами в присутствии пациента.</w:t>
      </w:r>
    </w:p>
    <w:p w14:paraId="4CB5EDB4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5C08DB" w14:textId="5CF6E140" w:rsidR="009E7815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>12.5 Раскрытие информации медицинские и работниками</w:t>
      </w:r>
    </w:p>
    <w:p w14:paraId="0C7EB79F" w14:textId="1603088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12.5.1 С информированного согласия пациента или его законного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представителя допускается передача сведений, составляющих тайну медицинского работника, для проведения научных — исследований, использования этих сведений в учебном процессе.</w:t>
      </w:r>
    </w:p>
    <w:p w14:paraId="5926EFDC" w14:textId="324B8A3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12.5.2 Предоставление сведений, составляющих тайну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медицинского работника, без согласия лица допускается в следующих случаях:</w:t>
      </w:r>
    </w:p>
    <w:p w14:paraId="45CCAD74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в целях обследования и лечения лица, не способного из-</w:t>
      </w:r>
    </w:p>
    <w:p w14:paraId="6D8ADC4B" w14:textId="2079C77E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за своего состояния выразить свою волю, в случае отсутствия законного представителя;</w:t>
      </w:r>
    </w:p>
    <w:p w14:paraId="033222EF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при угрозе распространения заболеваний,</w:t>
      </w:r>
    </w:p>
    <w:p w14:paraId="12B002AF" w14:textId="7AE6F693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в том числе при одонорстве крови, ее компонентов, трансплантации органов (части органа) и (или) тканей (части ткани);</w:t>
      </w:r>
    </w:p>
    <w:p w14:paraId="0563B836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по запросу органов дознания и предварительного</w:t>
      </w:r>
    </w:p>
    <w:p w14:paraId="2C17080B" w14:textId="098E6263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следствия, прокурора, адвоката и (или) суда в связи с проведением расследования или судебного разбирательства;</w:t>
      </w:r>
    </w:p>
    <w:p w14:paraId="0A9C654B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при оказании медицинской помощи</w:t>
      </w:r>
    </w:p>
    <w:p w14:paraId="2CE692D0" w14:textId="77777777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несовершеннолетнему или недееспособному ‚лицу для информирования его законного представителя;</w:t>
      </w:r>
    </w:p>
    <w:p w14:paraId="249B019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2F93DD" w14:textId="24527260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при наличии оснований полага</w:t>
      </w:r>
      <w:r w:rsidR="00717BDC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>ь, что вред здоровью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386E4" w14:textId="09FA9C8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гражданина Республики Казахстан причинен в результате противоправных деяний;</w:t>
      </w:r>
    </w:p>
    <w:p w14:paraId="7625052E" w14:textId="73FA80C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при обнаружении у лица психических отклонений и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склонностей к сексуальному насилию;</w:t>
      </w:r>
    </w:p>
    <w:p w14:paraId="13424576" w14:textId="300EEC8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при проведении государствен</w:t>
      </w:r>
      <w:r w:rsidR="00717BD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ого контроля качества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оказания медицинских услуг (помощи), мониторинга договорных обязательств по качеству и объему медицинских услуг;</w:t>
      </w:r>
    </w:p>
    <w:p w14:paraId="17DD50EE" w14:textId="14684D2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8) при проведении проверок органами прокуратуры в</w:t>
      </w:r>
      <w:r w:rsidR="00717BDC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порядке, установленном Законом Республики Казахстан «О прокуратуры»;</w:t>
      </w:r>
    </w:p>
    <w:p w14:paraId="59EF36F6" w14:textId="3E9517E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9) по запросу специальных государственных органов в целях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решения задач контрразведывательной деятельности.</w:t>
      </w:r>
    </w:p>
    <w:p w14:paraId="491C6F48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3E8671" w14:textId="78C3F3C1" w:rsidR="009E7815" w:rsidRPr="00717BDC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>12.5.3 Должностные лица и работники Поликлиники, имеющие</w:t>
      </w:r>
    </w:p>
    <w:p w14:paraId="18B85433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право доступа к медицинской информации, касающейся пациентов, в процессе научных исследований, обучения студентов и повышения квалификации врачей обязаны обеспечить конфиденциальность указанной информации.</w:t>
      </w:r>
    </w:p>
    <w:p w14:paraId="7282F660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90A053" w14:textId="106B1B57" w:rsidR="009E7815" w:rsidRPr="00717BDC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>12.5.4 Публикации медицинского характера, выступления врачей</w:t>
      </w:r>
    </w:p>
    <w:p w14:paraId="386356BC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на научных форумах, просветительская деятельность в прессе, на радио и телевидении должны быть безупречными в этическом плане, также ограничиваться объективной научно-практической информацией и не содержать элементов недобросовестной конкуренции, рекламы</w:t>
      </w:r>
    </w:p>
    <w:p w14:paraId="5603482E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C7DA5A" w14:textId="1DCFA98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>12.5.5 При обращении представителей средств массовой</w:t>
      </w:r>
      <w:r w:rsidRPr="00FA04E4">
        <w:rPr>
          <w:rFonts w:ascii="Times New Roman" w:hAnsi="Times New Roman" w:cs="Times New Roman"/>
          <w:sz w:val="28"/>
          <w:szCs w:val="28"/>
        </w:rPr>
        <w:t xml:space="preserve"> информации, общественных и иных Поликлиник врачи и/или средний медицинский персонал имеют право, в рамках своей компетенции:</w:t>
      </w:r>
      <w:r w:rsidR="00717BDC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предоставить теоретическую информацию по тому</w:t>
      </w:r>
    </w:p>
    <w:p w14:paraId="6C0A0B1F" w14:textId="42A855C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или иному заболеванию;</w:t>
      </w:r>
    </w:p>
    <w:p w14:paraId="55B1C6D7" w14:textId="55F1B58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>2) проинформировать о положениях нормативно-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правовых документов сфере здравоохранения и порядке их применения на практике;</w:t>
      </w:r>
    </w:p>
    <w:p w14:paraId="3D50D858" w14:textId="00FBFFB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проинформировать о вышестоящих Поликлиниках,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медицинских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учреждениях, технологиях лечения;</w:t>
      </w:r>
    </w:p>
    <w:p w14:paraId="68E932DA" w14:textId="32A5DDA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4) предоставить с согласия </w:t>
      </w:r>
      <w:r w:rsidR="00717BDC">
        <w:rPr>
          <w:rFonts w:ascii="Times New Roman" w:hAnsi="Times New Roman" w:cs="Times New Roman"/>
          <w:sz w:val="28"/>
          <w:szCs w:val="28"/>
        </w:rPr>
        <w:t xml:space="preserve">руководителя больницы </w:t>
      </w:r>
      <w:r w:rsidRPr="00FA04E4">
        <w:rPr>
          <w:rFonts w:ascii="Times New Roman" w:hAnsi="Times New Roman" w:cs="Times New Roman"/>
          <w:sz w:val="28"/>
          <w:szCs w:val="28"/>
        </w:rPr>
        <w:t>имеющуюся статистическую информацию по отделению, учреждению;</w:t>
      </w:r>
    </w:p>
    <w:p w14:paraId="783E314C" w14:textId="73E5DB2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предоставить информацию о применяемых в</w:t>
      </w:r>
      <w:r w:rsidR="00717BDC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 xml:space="preserve">отделении, </w:t>
      </w:r>
      <w:r w:rsidR="00717BDC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 технологиях лечения;</w:t>
      </w:r>
    </w:p>
    <w:p w14:paraId="7C90F616" w14:textId="2506849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6) предоставить информацию санитарно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эпидемиологического характера. При обращении представителей средств массовой информации, общественных и иных Поликлиник врачи и/или средний медицинский персонал не имеют права:</w:t>
      </w:r>
    </w:p>
    <w:p w14:paraId="603DB01D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предоставлять информацию о пациентах, в</w:t>
      </w:r>
    </w:p>
    <w:p w14:paraId="69F4853C" w14:textId="66A40FCA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том числе, которые — умерли;</w:t>
      </w:r>
    </w:p>
    <w:p w14:paraId="64A83260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подтверждать и опровергать информацию о</w:t>
      </w:r>
    </w:p>
    <w:p w14:paraId="043B91A5" w14:textId="3EFEB849" w:rsidR="009E7815" w:rsidRPr="00FA04E4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факте обращения конкретного гражданина за медицинской помощью, о его лечении, выписке, смерти и т.д.;</w:t>
      </w:r>
    </w:p>
    <w:p w14:paraId="7C4F1924" w14:textId="77777777" w:rsidR="009E7815" w:rsidRPr="00FA04E4" w:rsidRDefault="009E7815" w:rsidP="0071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предоставлять фото-видеоматериалы, по</w:t>
      </w:r>
    </w:p>
    <w:p w14:paraId="509941D2" w14:textId="5673235A" w:rsidR="009E7815" w:rsidRDefault="009E7815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которым можно опознать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пациента (пациентов).</w:t>
      </w:r>
    </w:p>
    <w:p w14:paraId="1A201076" w14:textId="77777777" w:rsidR="00717BDC" w:rsidRPr="00FA04E4" w:rsidRDefault="00717BDC" w:rsidP="00717B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5EE742E" w14:textId="77EBBF2E" w:rsidR="00717BDC" w:rsidRPr="00717BDC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BDC">
        <w:rPr>
          <w:rFonts w:ascii="Times New Roman" w:hAnsi="Times New Roman" w:cs="Times New Roman"/>
          <w:b/>
          <w:bCs/>
          <w:sz w:val="28"/>
          <w:szCs w:val="28"/>
        </w:rPr>
        <w:t xml:space="preserve">12.6 Порядок сбора и рассмотрения сведений о нарушении Кодекса деловой этики и иных внутренних документов </w:t>
      </w:r>
      <w:r w:rsidR="00717BDC" w:rsidRPr="00717BDC">
        <w:rPr>
          <w:rFonts w:ascii="Times New Roman" w:hAnsi="Times New Roman" w:cs="Times New Roman"/>
          <w:b/>
          <w:bCs/>
          <w:sz w:val="28"/>
          <w:szCs w:val="28"/>
        </w:rPr>
        <w:t>больницы .</w:t>
      </w:r>
    </w:p>
    <w:p w14:paraId="3F9848A8" w14:textId="3CC36EDF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12.6.1 В случае выявления нарушения Должностными лицами и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работниками Поликлиники утвержденных норм деловой этики, норм законодательства и внутренних документов Поликлиники, ответственным сотрудником Поликлиники формируются материалы для дальнейшего направления на рассмотрение и принятие решения в надлежащие органы Поликлиники, к компетенции которых относится разрешение таких обращений по существу.</w:t>
      </w:r>
    </w:p>
    <w:p w14:paraId="4FA35D20" w14:textId="53B3458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12.6.2 Заинтересова</w:t>
      </w:r>
      <w:r w:rsidR="00717BDC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ные лица могут сообщать своему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непосредственному руководителю о незаконных и неэтичных действиях Должностных лиц и Работников </w:t>
      </w:r>
      <w:r w:rsidR="00717BDC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628EC283" w14:textId="7CAF55D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12.6.3 Ответственный сотрудник </w:t>
      </w:r>
      <w:r w:rsidR="00717BDC">
        <w:rPr>
          <w:rFonts w:ascii="Times New Roman" w:hAnsi="Times New Roman" w:cs="Times New Roman"/>
          <w:sz w:val="28"/>
          <w:szCs w:val="28"/>
        </w:rPr>
        <w:t xml:space="preserve">больницы </w:t>
      </w:r>
      <w:r w:rsidRPr="00FA04E4">
        <w:rPr>
          <w:rFonts w:ascii="Times New Roman" w:hAnsi="Times New Roman" w:cs="Times New Roman"/>
          <w:sz w:val="28"/>
          <w:szCs w:val="28"/>
        </w:rPr>
        <w:t>, приняв обращение</w:t>
      </w:r>
      <w:r w:rsidR="00717BDC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 рассмотрению, обязан:</w:t>
      </w:r>
    </w:p>
    <w:p w14:paraId="7CF088AA" w14:textId="4F4FED2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1) разъяснять способы и средства, которые заявитель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вправе использовать для защиты своих прав и/или устранения нарушения норм деловой этики и принятых в нарушении норм деловой этики решений и/или действий (бездействия);</w:t>
      </w:r>
    </w:p>
    <w:p w14:paraId="332C9041" w14:textId="71E91E9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передать обращение в надлежащие органы</w:t>
      </w:r>
      <w:r w:rsidR="00024CD3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Pr="00FA04E4">
        <w:rPr>
          <w:rFonts w:ascii="Times New Roman" w:hAnsi="Times New Roman" w:cs="Times New Roman"/>
          <w:sz w:val="28"/>
          <w:szCs w:val="28"/>
        </w:rPr>
        <w:t>, к компетенции которых относиться разрешение таких обращений по существу.</w:t>
      </w:r>
    </w:p>
    <w:p w14:paraId="17A0AA95" w14:textId="2E70608E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12.6.4 Результаты рассмотрения и принятые решения сообщаются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 xml:space="preserve">ответственным сотрудником </w:t>
      </w:r>
      <w:r w:rsidR="00024CD3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обратившемуся лицу в течение 5 (пяти) рабочих дней со дня принятия решения Руководителем </w:t>
      </w:r>
      <w:r w:rsidR="00024CD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1B28054F" w14:textId="41239305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12.6.5 Должностные лица гарантируют конфиденциальность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рассмотрения сведений о нарушении положений Кодекса, норм законодательства и внутренних документов. Права обратившегося лица не должны ущемляться.</w:t>
      </w:r>
    </w:p>
    <w:p w14:paraId="0F738E3A" w14:textId="35753888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12.6.6 В полномочия ответственного сотрудника </w:t>
      </w:r>
      <w:r w:rsidR="00024CD3">
        <w:rPr>
          <w:rFonts w:ascii="Times New Roman" w:hAnsi="Times New Roman" w:cs="Times New Roman"/>
          <w:sz w:val="28"/>
          <w:szCs w:val="28"/>
        </w:rPr>
        <w:t xml:space="preserve">районной больницы </w:t>
      </w:r>
      <w:r w:rsidRPr="00FA04E4">
        <w:rPr>
          <w:rFonts w:ascii="Times New Roman" w:hAnsi="Times New Roman" w:cs="Times New Roman"/>
          <w:sz w:val="28"/>
          <w:szCs w:val="28"/>
        </w:rPr>
        <w:t xml:space="preserve"> не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входит проведение служебного расследования.</w:t>
      </w:r>
    </w:p>
    <w:p w14:paraId="5F240A48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B4360" w14:textId="77777777" w:rsidR="009E7815" w:rsidRPr="00024CD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sz w:val="28"/>
          <w:szCs w:val="28"/>
        </w:rPr>
        <w:t>12.7 Контрольные меры</w:t>
      </w:r>
    </w:p>
    <w:p w14:paraId="39447DD6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F2DA7B" w14:textId="3723F15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12.7.1 Должностные лица и работники </w:t>
      </w:r>
      <w:r w:rsidR="00024CD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обязаны</w:t>
      </w:r>
    </w:p>
    <w:p w14:paraId="63A9E05A" w14:textId="78EECBD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строго придерживаться требований Кодекса и сообщать в письменной форме о любых нарушениях требований Кодекса. Любая ситуация, ведущая к нарушению прав должностных лиц и работников, должна рассматриваться в соответствии с нормами законодательство и внутренних документов Поликлиники.</w:t>
      </w:r>
    </w:p>
    <w:p w14:paraId="0876F58D" w14:textId="271DD741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12.7.2 Должностные лица </w:t>
      </w:r>
      <w:r w:rsidR="00024CD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для достижения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стратегических целей Поликлиники принимают деловые решения с учетом основополагающих ценностей и принципов деловой этики, и несут полную ответственность за реализацию задач, поставленных перед ними.</w:t>
      </w:r>
    </w:p>
    <w:p w14:paraId="0C0491F6" w14:textId="2167EE5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12.7.3 Ответственный сотрудник </w:t>
      </w:r>
      <w:r w:rsidR="00024CD3">
        <w:rPr>
          <w:rFonts w:ascii="Times New Roman" w:hAnsi="Times New Roman" w:cs="Times New Roman"/>
          <w:sz w:val="28"/>
          <w:szCs w:val="28"/>
        </w:rPr>
        <w:t xml:space="preserve">больницы </w:t>
      </w:r>
      <w:r w:rsidRPr="00FA04E4">
        <w:rPr>
          <w:rFonts w:ascii="Times New Roman" w:hAnsi="Times New Roman" w:cs="Times New Roman"/>
          <w:sz w:val="28"/>
          <w:szCs w:val="28"/>
        </w:rPr>
        <w:t xml:space="preserve"> согласно своей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компетенции обязан реагировать на проблемы, связанные с нарушением требований Кодекса, посредством проведения консультаций с соответствующими структурными подразделениями/органами </w:t>
      </w:r>
      <w:r w:rsidR="00024CD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с предоставлением им необходимых сведений. Действия по даче консультаций может быть оформлено, в письменном виде.</w:t>
      </w:r>
    </w:p>
    <w:p w14:paraId="5E9BC03F" w14:textId="12EF850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12.7.4 </w:t>
      </w:r>
      <w:r w:rsidR="004F1F79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поо</w:t>
      </w:r>
      <w:r w:rsidR="00024CD3">
        <w:rPr>
          <w:rFonts w:ascii="Times New Roman" w:hAnsi="Times New Roman" w:cs="Times New Roman"/>
          <w:sz w:val="28"/>
          <w:szCs w:val="28"/>
        </w:rPr>
        <w:t>щ</w:t>
      </w:r>
      <w:r w:rsidRPr="00FA04E4">
        <w:rPr>
          <w:rFonts w:ascii="Times New Roman" w:hAnsi="Times New Roman" w:cs="Times New Roman"/>
          <w:sz w:val="28"/>
          <w:szCs w:val="28"/>
        </w:rPr>
        <w:t>ряет Работников, готовых к открытому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обсуждению Кодекса и положительно относится к любым конструктивным предложениям по его совершенствованию. По вопросам касательно разъяснений требова</w:t>
      </w:r>
      <w:r w:rsidR="00024CD3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и</w:t>
      </w:r>
      <w:r w:rsidR="00024CD3">
        <w:rPr>
          <w:rFonts w:ascii="Times New Roman" w:hAnsi="Times New Roman" w:cs="Times New Roman"/>
          <w:sz w:val="28"/>
          <w:szCs w:val="28"/>
        </w:rPr>
        <w:t>и</w:t>
      </w:r>
      <w:r w:rsidRPr="00FA04E4">
        <w:rPr>
          <w:rFonts w:ascii="Times New Roman" w:hAnsi="Times New Roman" w:cs="Times New Roman"/>
          <w:sz w:val="28"/>
          <w:szCs w:val="28"/>
        </w:rPr>
        <w:t xml:space="preserve"> кодекса и/или возникшим в ходе работы этическим вопросам, а также по фактам нарушений требований Кодекса, коррупционных и других противоправных действий Должностные лица и Работники Поликлиники, а также деловые партнеры и заинтересованные лица вправе обращаться к ответственному сотруднику </w:t>
      </w:r>
      <w:r w:rsidR="00024CD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6440EA47" w14:textId="27112D72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12.7.5 От Работника требуется точное описание всех инцидентов</w:t>
      </w:r>
      <w:r w:rsidR="00024CD3">
        <w:rPr>
          <w:rFonts w:ascii="Times New Roman" w:hAnsi="Times New Roman" w:cs="Times New Roman"/>
          <w:sz w:val="28"/>
          <w:szCs w:val="28"/>
        </w:rPr>
        <w:t xml:space="preserve">  </w:t>
      </w:r>
      <w:r w:rsidRPr="00FA04E4">
        <w:rPr>
          <w:rFonts w:ascii="Times New Roman" w:hAnsi="Times New Roman" w:cs="Times New Roman"/>
          <w:sz w:val="28"/>
          <w:szCs w:val="28"/>
        </w:rPr>
        <w:t>и причин, относящихся к конфликтам интересов, нарушения законодательства и внутренних документов. В данном контексте докладывающий Работник не должен считаться разрушителем взаимного доверия. Это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является проявлением лояльности Работника по отношению к Поликлиники и не является подрывом солидарности в Поликлиники. Работник обязан сообщать достоверные и точные сведения, и не должен скрывать подозрительные факты или обстоятельства, и признаки любых незаконных действий такого рода.</w:t>
      </w:r>
    </w:p>
    <w:p w14:paraId="29689B35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170BEF" w14:textId="77777777" w:rsidR="009E7815" w:rsidRPr="00024CD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sz w:val="28"/>
          <w:szCs w:val="28"/>
        </w:rPr>
        <w:t>Правила по выявлению, регистрации, анализу</w:t>
      </w:r>
    </w:p>
    <w:p w14:paraId="51279462" w14:textId="35F1AFF4" w:rsidR="009E7815" w:rsidRPr="004B1094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sz w:val="28"/>
          <w:szCs w:val="28"/>
        </w:rPr>
        <w:t>(рассмотрению) и принятию мер по фактам нарушения этических норм</w:t>
      </w:r>
    </w:p>
    <w:p w14:paraId="767447BE" w14:textId="0D97A81C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1) Персонал </w:t>
      </w:r>
      <w:r w:rsidR="00024CD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должен знать и осознавать, что его поведение может подвергаться публичному обсуждению в коллективе. Степень ответственности за нарушение Этических правил определяется Лечебно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контрольной и этической комиссией. Если нарушение этических норм одновремен</w:t>
      </w:r>
      <w:r w:rsidR="00024CD3">
        <w:rPr>
          <w:rFonts w:ascii="Times New Roman" w:hAnsi="Times New Roman" w:cs="Times New Roman"/>
          <w:sz w:val="28"/>
          <w:szCs w:val="28"/>
        </w:rPr>
        <w:t>н</w:t>
      </w:r>
      <w:r w:rsidRPr="00FA04E4">
        <w:rPr>
          <w:rFonts w:ascii="Times New Roman" w:hAnsi="Times New Roman" w:cs="Times New Roman"/>
          <w:sz w:val="28"/>
          <w:szCs w:val="28"/>
        </w:rPr>
        <w:t>о затрагивает и положения действующего законодательства Республики Казахстан, медицинский работник несет ответственность по закону.</w:t>
      </w:r>
    </w:p>
    <w:p w14:paraId="65F1438D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73F724" w14:textId="0F7659FB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2) Лечебно-контрольная и этическая комиссия (далее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 xml:space="preserve">комиссия) в своей деятельности руководствуется Кодексом Республики Казахстан «О здоровье народа и системе здравоохранения», настоящим Положением, а также иными действующими Положениями </w:t>
      </w:r>
      <w:r w:rsidR="00024CD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4BF725E0" w14:textId="27D9B42D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3) Выявление и проведение проверок по фактам нарушения эт</w:t>
      </w:r>
      <w:r w:rsidR="00024CD3">
        <w:rPr>
          <w:rFonts w:ascii="Times New Roman" w:hAnsi="Times New Roman" w:cs="Times New Roman"/>
          <w:sz w:val="28"/>
          <w:szCs w:val="28"/>
        </w:rPr>
        <w:t>и</w:t>
      </w:r>
      <w:r w:rsidRPr="00FA04E4">
        <w:rPr>
          <w:rFonts w:ascii="Times New Roman" w:hAnsi="Times New Roman" w:cs="Times New Roman"/>
          <w:sz w:val="28"/>
          <w:szCs w:val="28"/>
        </w:rPr>
        <w:t xml:space="preserve">ческих норм персоналом </w:t>
      </w:r>
      <w:r w:rsidR="00024CD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проводиться в соот</w:t>
      </w:r>
      <w:r w:rsidR="00024CD3">
        <w:rPr>
          <w:rFonts w:ascii="Times New Roman" w:hAnsi="Times New Roman" w:cs="Times New Roman"/>
          <w:sz w:val="28"/>
          <w:szCs w:val="28"/>
        </w:rPr>
        <w:t>в</w:t>
      </w:r>
      <w:r w:rsidRPr="00FA04E4">
        <w:rPr>
          <w:rFonts w:ascii="Times New Roman" w:hAnsi="Times New Roman" w:cs="Times New Roman"/>
          <w:sz w:val="28"/>
          <w:szCs w:val="28"/>
        </w:rPr>
        <w:t>е</w:t>
      </w:r>
      <w:r w:rsidR="00024CD3">
        <w:rPr>
          <w:rFonts w:ascii="Times New Roman" w:hAnsi="Times New Roman" w:cs="Times New Roman"/>
          <w:sz w:val="28"/>
          <w:szCs w:val="28"/>
        </w:rPr>
        <w:t>т</w:t>
      </w:r>
      <w:r w:rsidRPr="00FA04E4">
        <w:rPr>
          <w:rFonts w:ascii="Times New Roman" w:hAnsi="Times New Roman" w:cs="Times New Roman"/>
          <w:sz w:val="28"/>
          <w:szCs w:val="28"/>
        </w:rPr>
        <w:t>сви</w:t>
      </w:r>
      <w:r w:rsidR="00024CD3">
        <w:rPr>
          <w:rFonts w:ascii="Times New Roman" w:hAnsi="Times New Roman" w:cs="Times New Roman"/>
          <w:sz w:val="28"/>
          <w:szCs w:val="28"/>
        </w:rPr>
        <w:t>и</w:t>
      </w:r>
      <w:r w:rsidRPr="00FA04E4">
        <w:rPr>
          <w:rFonts w:ascii="Times New Roman" w:hAnsi="Times New Roman" w:cs="Times New Roman"/>
          <w:sz w:val="28"/>
          <w:szCs w:val="28"/>
        </w:rPr>
        <w:t xml:space="preserve"> с поручением руководителя </w:t>
      </w:r>
      <w:r w:rsidR="00024CD3">
        <w:rPr>
          <w:rFonts w:ascii="Times New Roman" w:hAnsi="Times New Roman" w:cs="Times New Roman"/>
          <w:sz w:val="28"/>
          <w:szCs w:val="28"/>
        </w:rPr>
        <w:t>больницы</w:t>
      </w:r>
      <w:r w:rsidRPr="00FA04E4">
        <w:rPr>
          <w:rFonts w:ascii="Times New Roman" w:hAnsi="Times New Roman" w:cs="Times New Roman"/>
          <w:sz w:val="28"/>
          <w:szCs w:val="28"/>
        </w:rPr>
        <w:t>.</w:t>
      </w:r>
    </w:p>
    <w:p w14:paraId="159E36BE" w14:textId="3CADC014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lastRenderedPageBreak/>
        <w:t xml:space="preserve">4) По итогам рассмотрения Комиссией фактов нарушений норм и требований Этического Кодекса персоналом </w:t>
      </w:r>
      <w:r w:rsidR="00024CD3"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FA04E4">
        <w:rPr>
          <w:rFonts w:ascii="Times New Roman" w:hAnsi="Times New Roman" w:cs="Times New Roman"/>
          <w:sz w:val="28"/>
          <w:szCs w:val="28"/>
        </w:rPr>
        <w:t>, выносится заключение, которое должно содержать объективную оценку по проверяемому вопросу и</w:t>
      </w:r>
      <w:r w:rsidR="00024CD3">
        <w:rPr>
          <w:rFonts w:ascii="Times New Roman" w:hAnsi="Times New Roman" w:cs="Times New Roman"/>
          <w:sz w:val="28"/>
          <w:szCs w:val="28"/>
        </w:rPr>
        <w:t xml:space="preserve"> </w:t>
      </w:r>
      <w:r w:rsidRPr="00FA04E4">
        <w:rPr>
          <w:rFonts w:ascii="Times New Roman" w:hAnsi="Times New Roman" w:cs="Times New Roman"/>
          <w:sz w:val="28"/>
          <w:szCs w:val="28"/>
        </w:rPr>
        <w:t>включать в себя: — аргументированные выводы, содержащие подтверждение достоверности данных.</w:t>
      </w:r>
    </w:p>
    <w:p w14:paraId="26296862" w14:textId="70AE9F19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5) Решение Комиссии оформляется протоколом, который подписывается _ председателем, членами комиссии, секретарем.</w:t>
      </w:r>
    </w:p>
    <w:p w14:paraId="25D9E61C" w14:textId="621B2FBA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 xml:space="preserve">6) Решение Комиссии в обязательном порядке доводится до сведения </w:t>
      </w:r>
      <w:r w:rsidR="00024CD3">
        <w:rPr>
          <w:rFonts w:ascii="Times New Roman" w:hAnsi="Times New Roman" w:cs="Times New Roman"/>
          <w:sz w:val="28"/>
          <w:szCs w:val="28"/>
        </w:rPr>
        <w:t>руководителя больницы</w:t>
      </w:r>
      <w:r w:rsidRPr="00FA04E4">
        <w:rPr>
          <w:rFonts w:ascii="Times New Roman" w:hAnsi="Times New Roman" w:cs="Times New Roman"/>
          <w:sz w:val="28"/>
          <w:szCs w:val="28"/>
        </w:rPr>
        <w:t xml:space="preserve"> с рекомендациями конкретных мероприятий по устранению выявленных нарушении и недостатков.</w:t>
      </w:r>
    </w:p>
    <w:p w14:paraId="335D9345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04E4">
        <w:rPr>
          <w:rFonts w:ascii="Times New Roman" w:hAnsi="Times New Roman" w:cs="Times New Roman"/>
          <w:sz w:val="28"/>
          <w:szCs w:val="28"/>
        </w:rPr>
        <w:t>7) С заключением Комиссии знакомятся все заинтересованные лица.</w:t>
      </w:r>
    </w:p>
    <w:p w14:paraId="27E78267" w14:textId="77777777" w:rsidR="009E7815" w:rsidRPr="00FA04E4" w:rsidRDefault="009E7815" w:rsidP="004F1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27611" w14:textId="77777777" w:rsidR="009E7815" w:rsidRPr="00024CD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</w:p>
    <w:p w14:paraId="62F86368" w14:textId="68B2C4E9" w:rsidR="009E7815" w:rsidRPr="00024CD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Соблюдение норм настоящего Кодекса является обязательным для всех должностных лиц и работников </w:t>
      </w:r>
      <w:r w:rsid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Районной больницы</w:t>
      </w:r>
      <w:r w:rsidRP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Нарушение норм настоящего Кодекса влечет ответственность в — установленном законодательством порядке.</w:t>
      </w:r>
    </w:p>
    <w:p w14:paraId="7F8BF52F" w14:textId="1EB7FB3F" w:rsidR="00CC57CF" w:rsidRPr="00024CD3" w:rsidRDefault="009E7815" w:rsidP="004F1F7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Руководство </w:t>
      </w:r>
      <w:r w:rsid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районной больницы</w:t>
      </w:r>
      <w:r w:rsidRPr="00024C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целях актуализации и совершенствования пересматривает и совершенствует требования настоящего Кодекса, анализирует, в какой мере они реализуются на практике, а также при необходимости, вносит в него изменения и/или дополнение с учетом предложений и рекомендаций.</w:t>
      </w:r>
    </w:p>
    <w:sectPr w:rsidR="00CC57CF" w:rsidRPr="00024CD3" w:rsidSect="004F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03D"/>
    <w:multiLevelType w:val="hybridMultilevel"/>
    <w:tmpl w:val="3ECA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EC6"/>
    <w:multiLevelType w:val="hybridMultilevel"/>
    <w:tmpl w:val="0C323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13C21"/>
    <w:multiLevelType w:val="hybridMultilevel"/>
    <w:tmpl w:val="DE30798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7D"/>
    <w:rsid w:val="00011893"/>
    <w:rsid w:val="00024CD3"/>
    <w:rsid w:val="000F6CF3"/>
    <w:rsid w:val="002E136A"/>
    <w:rsid w:val="00492F7D"/>
    <w:rsid w:val="004B1094"/>
    <w:rsid w:val="004D1CCE"/>
    <w:rsid w:val="004F1F79"/>
    <w:rsid w:val="004F37FB"/>
    <w:rsid w:val="005F6ECA"/>
    <w:rsid w:val="00623AF7"/>
    <w:rsid w:val="00717BDC"/>
    <w:rsid w:val="007A363D"/>
    <w:rsid w:val="00822B7B"/>
    <w:rsid w:val="00854AFF"/>
    <w:rsid w:val="009C3751"/>
    <w:rsid w:val="009E7815"/>
    <w:rsid w:val="00AC431D"/>
    <w:rsid w:val="00CB1F6C"/>
    <w:rsid w:val="00CC57CF"/>
    <w:rsid w:val="00CD3D62"/>
    <w:rsid w:val="00F06C07"/>
    <w:rsid w:val="00F5346E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8135"/>
  <w15:chartTrackingRefBased/>
  <w15:docId w15:val="{3B93A5B7-FB13-44E3-AE5F-1D6B6AF6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7342</Words>
  <Characters>41851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Sherizat</cp:lastModifiedBy>
  <cp:revision>13</cp:revision>
  <dcterms:created xsi:type="dcterms:W3CDTF">2026-03-16T12:39:00Z</dcterms:created>
  <dcterms:modified xsi:type="dcterms:W3CDTF">2026-04-03T12:50:00Z</dcterms:modified>
</cp:coreProperties>
</file>